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E5DDB" w14:textId="77777777" w:rsidR="003C004A" w:rsidRPr="003C004A" w:rsidRDefault="003C004A" w:rsidP="00A25674">
      <w:pPr>
        <w:tabs>
          <w:tab w:val="left" w:pos="851"/>
          <w:tab w:val="left" w:pos="993"/>
          <w:tab w:val="left" w:pos="1276"/>
        </w:tabs>
        <w:spacing w:after="0" w:line="360" w:lineRule="auto"/>
        <w:ind w:firstLine="567"/>
        <w:jc w:val="center"/>
        <w:rPr>
          <w:rFonts w:ascii="Times New Roman" w:eastAsia="Times New Roman" w:hAnsi="Times New Roman" w:cs="Times New Roman"/>
          <w:b/>
          <w:sz w:val="24"/>
          <w:szCs w:val="24"/>
          <w:lang w:eastAsia="lt-LT"/>
        </w:rPr>
      </w:pPr>
      <w:r w:rsidRPr="003C004A">
        <w:rPr>
          <w:rFonts w:ascii="Times New Roman" w:eastAsia="Times New Roman" w:hAnsi="Times New Roman" w:cs="Times New Roman"/>
          <w:b/>
          <w:sz w:val="24"/>
          <w:szCs w:val="24"/>
          <w:lang w:eastAsia="lt-LT"/>
        </w:rPr>
        <w:t>LIETUVOS RESPUBLIKOS SPECIALIŲJŲ TYRIMŲ TARNYBOS IŠVADA</w:t>
      </w:r>
    </w:p>
    <w:p w14:paraId="0C1E06AB" w14:textId="404FB1F0" w:rsidR="003C004A" w:rsidRPr="003C004A" w:rsidRDefault="003C004A" w:rsidP="00A25674">
      <w:pPr>
        <w:tabs>
          <w:tab w:val="left" w:pos="851"/>
          <w:tab w:val="left" w:pos="993"/>
          <w:tab w:val="left" w:pos="1276"/>
        </w:tabs>
        <w:spacing w:after="0" w:line="360" w:lineRule="auto"/>
        <w:ind w:firstLine="567"/>
        <w:jc w:val="center"/>
        <w:rPr>
          <w:rFonts w:ascii="Times New Roman" w:eastAsia="Times New Roman" w:hAnsi="Times New Roman" w:cs="Times New Roman"/>
          <w:sz w:val="24"/>
          <w:szCs w:val="24"/>
          <w:lang w:eastAsia="lt-LT"/>
        </w:rPr>
      </w:pPr>
      <w:r w:rsidRPr="003C004A">
        <w:rPr>
          <w:rFonts w:ascii="Times New Roman" w:eastAsia="Times New Roman" w:hAnsi="Times New Roman" w:cs="Times New Roman"/>
          <w:b/>
          <w:sz w:val="24"/>
          <w:szCs w:val="24"/>
          <w:lang w:eastAsia="lt-LT"/>
        </w:rPr>
        <w:t>DĖL KORUPCIJOS RIZIKOS ANALIZĖS</w:t>
      </w:r>
      <w:r w:rsidR="00250BD3">
        <w:rPr>
          <w:rFonts w:ascii="Times New Roman" w:eastAsia="Times New Roman" w:hAnsi="Times New Roman" w:cs="Times New Roman"/>
          <w:b/>
          <w:sz w:val="24"/>
          <w:szCs w:val="24"/>
          <w:lang w:eastAsia="lt-LT"/>
        </w:rPr>
        <w:t xml:space="preserve"> </w:t>
      </w:r>
      <w:bookmarkStart w:id="0" w:name="_GoBack"/>
      <w:r w:rsidR="004A7010">
        <w:rPr>
          <w:rFonts w:ascii="Times New Roman" w:eastAsia="Times New Roman" w:hAnsi="Times New Roman" w:cs="Times New Roman"/>
          <w:b/>
          <w:sz w:val="24"/>
          <w:szCs w:val="24"/>
          <w:lang w:eastAsia="lt-LT"/>
        </w:rPr>
        <w:t xml:space="preserve">ZARASŲ </w:t>
      </w:r>
      <w:r w:rsidRPr="003C004A">
        <w:rPr>
          <w:rFonts w:ascii="Times New Roman" w:eastAsia="Times New Roman" w:hAnsi="Times New Roman" w:cs="Times New Roman"/>
          <w:b/>
          <w:sz w:val="24"/>
          <w:szCs w:val="24"/>
          <w:lang w:eastAsia="lt-LT"/>
        </w:rPr>
        <w:t xml:space="preserve">RAJONO </w:t>
      </w:r>
      <w:r w:rsidR="00250BD3" w:rsidRPr="00250BD3">
        <w:rPr>
          <w:rFonts w:ascii="Times New Roman" w:eastAsia="Times New Roman" w:hAnsi="Times New Roman" w:cs="Times New Roman"/>
          <w:b/>
          <w:sz w:val="24"/>
          <w:szCs w:val="24"/>
          <w:lang w:eastAsia="lt-LT"/>
        </w:rPr>
        <w:t xml:space="preserve">SAVIVALDYBĖS, </w:t>
      </w:r>
      <w:r w:rsidR="00250BD3" w:rsidRPr="00250BD3">
        <w:rPr>
          <w:rFonts w:ascii="Times New Roman" w:hAnsi="Times New Roman" w:cs="Times New Roman"/>
          <w:b/>
          <w:sz w:val="24"/>
          <w:szCs w:val="24"/>
        </w:rPr>
        <w:t>VŠĮ ZARASŲ LIGONINĖS, VŠĮ PIRMINĖS SVEIKATOS PRIEŽIŪROS CENTRO</w:t>
      </w:r>
      <w:r w:rsidR="00250BD3" w:rsidRPr="004F7982">
        <w:rPr>
          <w:rFonts w:ascii="Times New Roman" w:hAnsi="Times New Roman" w:cs="Times New Roman"/>
          <w:sz w:val="24"/>
          <w:szCs w:val="24"/>
        </w:rPr>
        <w:t xml:space="preserve"> </w:t>
      </w:r>
      <w:bookmarkEnd w:id="0"/>
      <w:r w:rsidRPr="003C004A">
        <w:rPr>
          <w:rFonts w:ascii="Times New Roman" w:eastAsia="Times New Roman" w:hAnsi="Times New Roman" w:cs="Times New Roman"/>
          <w:b/>
          <w:sz w:val="24"/>
          <w:szCs w:val="24"/>
          <w:lang w:eastAsia="lt-LT"/>
        </w:rPr>
        <w:t>VEIKLOS SRITYSE</w:t>
      </w:r>
    </w:p>
    <w:p w14:paraId="4F750219" w14:textId="77777777" w:rsidR="00A25674" w:rsidRDefault="00A25674" w:rsidP="00A25674">
      <w:pPr>
        <w:spacing w:line="360" w:lineRule="auto"/>
        <w:jc w:val="center"/>
        <w:rPr>
          <w:rFonts w:ascii="Times New Roman" w:hAnsi="Times New Roman" w:cs="Times New Roman"/>
          <w:b/>
          <w:bCs/>
          <w:sz w:val="24"/>
          <w:szCs w:val="24"/>
        </w:rPr>
      </w:pPr>
    </w:p>
    <w:p w14:paraId="7232CAB3" w14:textId="77777777" w:rsidR="00A25674" w:rsidRPr="004B2E8D" w:rsidRDefault="00A25674" w:rsidP="00A25674">
      <w:pPr>
        <w:spacing w:line="360" w:lineRule="auto"/>
        <w:jc w:val="center"/>
        <w:rPr>
          <w:rFonts w:ascii="Times New Roman" w:hAnsi="Times New Roman" w:cs="Times New Roman"/>
          <w:b/>
          <w:bCs/>
          <w:sz w:val="24"/>
          <w:szCs w:val="24"/>
        </w:rPr>
      </w:pPr>
      <w:r w:rsidRPr="004B2E8D">
        <w:rPr>
          <w:rFonts w:ascii="Times New Roman" w:hAnsi="Times New Roman" w:cs="Times New Roman"/>
          <w:b/>
          <w:bCs/>
          <w:sz w:val="24"/>
          <w:szCs w:val="24"/>
        </w:rPr>
        <w:t>TURINYS</w:t>
      </w:r>
    </w:p>
    <w:sdt>
      <w:sdtPr>
        <w:rPr>
          <w:rFonts w:ascii="Times New Roman" w:eastAsia="Times New Roman" w:hAnsi="Times New Roman" w:cs="Times New Roman"/>
          <w:color w:val="auto"/>
          <w:sz w:val="24"/>
          <w:szCs w:val="24"/>
        </w:rPr>
        <w:id w:val="-1899270302"/>
        <w:docPartObj>
          <w:docPartGallery w:val="Table of Contents"/>
          <w:docPartUnique/>
        </w:docPartObj>
      </w:sdtPr>
      <w:sdtEndPr>
        <w:rPr>
          <w:rFonts w:eastAsiaTheme="minorHAnsi" w:cstheme="minorBidi"/>
          <w:sz w:val="22"/>
          <w:szCs w:val="22"/>
          <w:lang w:eastAsia="en-US"/>
        </w:rPr>
      </w:sdtEndPr>
      <w:sdtContent>
        <w:p w14:paraId="219736F5" w14:textId="77777777" w:rsidR="00A25674" w:rsidRPr="004B2E8D" w:rsidRDefault="00A25674" w:rsidP="00A25674">
          <w:pPr>
            <w:pStyle w:val="TOCHeading"/>
            <w:rPr>
              <w:rFonts w:ascii="Times New Roman" w:hAnsi="Times New Roman" w:cs="Times New Roman"/>
              <w:sz w:val="24"/>
              <w:szCs w:val="24"/>
            </w:rPr>
          </w:pPr>
        </w:p>
        <w:p w14:paraId="41240748" w14:textId="47507E3D" w:rsidR="00A25674" w:rsidRPr="004B2E8D" w:rsidRDefault="00E46B88" w:rsidP="00A25674">
          <w:pPr>
            <w:pStyle w:val="TOC1"/>
            <w:numPr>
              <w:ilvl w:val="0"/>
              <w:numId w:val="26"/>
            </w:numPr>
            <w:rPr>
              <w:rFonts w:ascii="Times New Roman" w:hAnsi="Times New Roman"/>
              <w:bCs/>
              <w:sz w:val="24"/>
              <w:szCs w:val="24"/>
            </w:rPr>
          </w:pPr>
          <w:r w:rsidRPr="004B2E8D">
            <w:rPr>
              <w:rFonts w:ascii="Times New Roman" w:hAnsi="Times New Roman"/>
              <w:bCs/>
              <w:sz w:val="24"/>
              <w:szCs w:val="24"/>
            </w:rPr>
            <w:t>KORUPCIJOS RIZIKOS ANALIZĖS APIMTIS IR METODAI</w:t>
          </w:r>
          <w:r w:rsidR="00A25674" w:rsidRPr="004B2E8D">
            <w:rPr>
              <w:rFonts w:ascii="Times New Roman" w:hAnsi="Times New Roman"/>
              <w:sz w:val="24"/>
              <w:szCs w:val="24"/>
            </w:rPr>
            <w:ptab w:relativeTo="margin" w:alignment="right" w:leader="dot"/>
          </w:r>
          <w:r w:rsidR="00A61232" w:rsidRPr="004B2E8D">
            <w:rPr>
              <w:rFonts w:ascii="Times New Roman" w:hAnsi="Times New Roman"/>
              <w:sz w:val="24"/>
              <w:szCs w:val="24"/>
            </w:rPr>
            <w:t>2</w:t>
          </w:r>
        </w:p>
        <w:p w14:paraId="1E382A6D" w14:textId="24641540" w:rsidR="00A25674" w:rsidRPr="004B2E8D" w:rsidRDefault="0081065E" w:rsidP="00A25674">
          <w:pPr>
            <w:pStyle w:val="TOC1"/>
            <w:numPr>
              <w:ilvl w:val="0"/>
              <w:numId w:val="26"/>
            </w:numPr>
            <w:rPr>
              <w:rFonts w:ascii="Times New Roman" w:hAnsi="Times New Roman"/>
              <w:bCs/>
              <w:sz w:val="24"/>
              <w:szCs w:val="24"/>
            </w:rPr>
          </w:pPr>
          <w:r w:rsidRPr="004B2E8D">
            <w:rPr>
              <w:rFonts w:ascii="Times New Roman" w:hAnsi="Times New Roman"/>
              <w:sz w:val="24"/>
              <w:szCs w:val="24"/>
            </w:rPr>
            <w:t>KORUPCIJOS RIZIKOS INTERESŲ KONFLIKTŲ VALDYMO SRITYJE</w:t>
          </w:r>
          <w:r w:rsidR="00A25674" w:rsidRPr="004B2E8D">
            <w:rPr>
              <w:rFonts w:ascii="Times New Roman" w:hAnsi="Times New Roman"/>
              <w:sz w:val="24"/>
              <w:szCs w:val="24"/>
            </w:rPr>
            <w:ptab w:relativeTo="margin" w:alignment="right" w:leader="dot"/>
          </w:r>
          <w:r w:rsidR="00A61232" w:rsidRPr="004B2E8D">
            <w:rPr>
              <w:rFonts w:ascii="Times New Roman" w:hAnsi="Times New Roman"/>
              <w:sz w:val="24"/>
              <w:szCs w:val="24"/>
            </w:rPr>
            <w:t>4</w:t>
          </w:r>
        </w:p>
        <w:p w14:paraId="6BC06632" w14:textId="6452B938" w:rsidR="00A25674" w:rsidRPr="004B2E8D" w:rsidRDefault="0081065E" w:rsidP="00A25674">
          <w:pPr>
            <w:pStyle w:val="TOC2"/>
            <w:numPr>
              <w:ilvl w:val="1"/>
              <w:numId w:val="26"/>
            </w:numPr>
            <w:tabs>
              <w:tab w:val="left" w:pos="851"/>
            </w:tabs>
            <w:rPr>
              <w:rFonts w:ascii="Times New Roman" w:hAnsi="Times New Roman"/>
              <w:sz w:val="24"/>
              <w:szCs w:val="24"/>
            </w:rPr>
          </w:pPr>
          <w:r w:rsidRPr="004B2E8D">
            <w:rPr>
              <w:rFonts w:ascii="Times New Roman" w:hAnsi="Times New Roman"/>
              <w:sz w:val="24"/>
              <w:szCs w:val="24"/>
            </w:rPr>
            <w:t xml:space="preserve"> Ne visais atvejais privatūs interesai deklaruojami teisės aktų nustatyta tvarka</w:t>
          </w:r>
          <w:r w:rsidR="00A25674" w:rsidRPr="004B2E8D">
            <w:rPr>
              <w:rFonts w:ascii="Times New Roman" w:hAnsi="Times New Roman"/>
              <w:sz w:val="24"/>
              <w:szCs w:val="24"/>
            </w:rPr>
            <w:ptab w:relativeTo="margin" w:alignment="right" w:leader="dot"/>
          </w:r>
          <w:r w:rsidR="00A61232" w:rsidRPr="004B2E8D">
            <w:rPr>
              <w:rFonts w:ascii="Times New Roman" w:hAnsi="Times New Roman"/>
              <w:sz w:val="24"/>
              <w:szCs w:val="24"/>
            </w:rPr>
            <w:t>5</w:t>
          </w:r>
        </w:p>
        <w:p w14:paraId="4F1D7AC2" w14:textId="7C83EA52" w:rsidR="00A25674" w:rsidRPr="004B2E8D" w:rsidRDefault="00774F39" w:rsidP="00A25674">
          <w:pPr>
            <w:pStyle w:val="TOC2"/>
            <w:numPr>
              <w:ilvl w:val="1"/>
              <w:numId w:val="26"/>
            </w:numPr>
            <w:tabs>
              <w:tab w:val="left" w:pos="851"/>
            </w:tabs>
            <w:rPr>
              <w:rFonts w:ascii="Times New Roman" w:hAnsi="Times New Roman"/>
              <w:sz w:val="24"/>
              <w:szCs w:val="24"/>
            </w:rPr>
          </w:pPr>
          <w:r w:rsidRPr="004B2E8D">
            <w:rPr>
              <w:rFonts w:ascii="Times New Roman" w:hAnsi="Times New Roman"/>
              <w:sz w:val="24"/>
              <w:szCs w:val="24"/>
            </w:rPr>
            <w:t xml:space="preserve"> Neužtikrinama privačių interesų deklaravimo kontrolė</w:t>
          </w:r>
          <w:r w:rsidR="00A25674" w:rsidRPr="004B2E8D">
            <w:rPr>
              <w:rFonts w:ascii="Times New Roman" w:hAnsi="Times New Roman"/>
              <w:sz w:val="24"/>
              <w:szCs w:val="24"/>
            </w:rPr>
            <w:ptab w:relativeTo="margin" w:alignment="right" w:leader="dot"/>
          </w:r>
          <w:r w:rsidR="00A61232" w:rsidRPr="004B2E8D">
            <w:rPr>
              <w:rFonts w:ascii="Times New Roman" w:hAnsi="Times New Roman"/>
              <w:sz w:val="24"/>
              <w:szCs w:val="24"/>
            </w:rPr>
            <w:t>9</w:t>
          </w:r>
        </w:p>
        <w:p w14:paraId="38FB4236" w14:textId="733C4D9E" w:rsidR="00A25674" w:rsidRPr="004B2E8D" w:rsidRDefault="00C32AD9" w:rsidP="00A25674">
          <w:pPr>
            <w:pStyle w:val="TOC2"/>
            <w:numPr>
              <w:ilvl w:val="1"/>
              <w:numId w:val="26"/>
            </w:numPr>
            <w:tabs>
              <w:tab w:val="left" w:pos="851"/>
            </w:tabs>
            <w:rPr>
              <w:rFonts w:ascii="Times New Roman" w:hAnsi="Times New Roman"/>
              <w:sz w:val="24"/>
              <w:szCs w:val="24"/>
            </w:rPr>
          </w:pPr>
          <w:r w:rsidRPr="004B2E8D">
            <w:rPr>
              <w:rFonts w:ascii="Times New Roman" w:hAnsi="Times New Roman"/>
              <w:sz w:val="24"/>
              <w:szCs w:val="24"/>
            </w:rPr>
            <w:t xml:space="preserve"> </w:t>
          </w:r>
          <w:r w:rsidR="00877E7B" w:rsidRPr="004B2E8D">
            <w:rPr>
              <w:rFonts w:ascii="Times New Roman" w:hAnsi="Times New Roman"/>
              <w:sz w:val="24"/>
              <w:szCs w:val="24"/>
            </w:rPr>
            <w:t>Nevykdoma interesų konfliktų prevencija atliekant viešuosius pirkimus</w:t>
          </w:r>
          <w:r w:rsidR="00A25674" w:rsidRPr="004B2E8D">
            <w:rPr>
              <w:rFonts w:ascii="Times New Roman" w:hAnsi="Times New Roman"/>
              <w:sz w:val="24"/>
              <w:szCs w:val="24"/>
            </w:rPr>
            <w:ptab w:relativeTo="margin" w:alignment="right" w:leader="dot"/>
          </w:r>
          <w:r w:rsidR="00A61232" w:rsidRPr="004B2E8D">
            <w:rPr>
              <w:rFonts w:ascii="Times New Roman" w:hAnsi="Times New Roman"/>
              <w:sz w:val="24"/>
              <w:szCs w:val="24"/>
            </w:rPr>
            <w:t>10</w:t>
          </w:r>
        </w:p>
        <w:p w14:paraId="4B49F630" w14:textId="5E27B966" w:rsidR="00A25674" w:rsidRPr="004B2E8D" w:rsidRDefault="001B0FDF" w:rsidP="00A25674">
          <w:pPr>
            <w:pStyle w:val="TOC1"/>
            <w:numPr>
              <w:ilvl w:val="0"/>
              <w:numId w:val="26"/>
            </w:numPr>
            <w:rPr>
              <w:rFonts w:ascii="Times New Roman" w:hAnsi="Times New Roman"/>
              <w:sz w:val="24"/>
              <w:szCs w:val="24"/>
            </w:rPr>
          </w:pPr>
          <w:r w:rsidRPr="004B2E8D">
            <w:rPr>
              <w:rFonts w:ascii="Times New Roman" w:hAnsi="Times New Roman"/>
              <w:sz w:val="24"/>
              <w:szCs w:val="24"/>
            </w:rPr>
            <w:t xml:space="preserve">KORUPCIJOS RIZIKOS PARAMOS </w:t>
          </w:r>
          <w:r w:rsidR="00C32AD9" w:rsidRPr="004B2E8D">
            <w:rPr>
              <w:rFonts w:ascii="Times New Roman" w:hAnsi="Times New Roman"/>
              <w:sz w:val="24"/>
              <w:szCs w:val="24"/>
            </w:rPr>
            <w:t>S</w:t>
          </w:r>
          <w:r w:rsidRPr="004B2E8D">
            <w:rPr>
              <w:rFonts w:ascii="Times New Roman" w:hAnsi="Times New Roman"/>
              <w:sz w:val="24"/>
              <w:szCs w:val="24"/>
            </w:rPr>
            <w:t>RITYJE</w:t>
          </w:r>
          <w:r w:rsidR="00A25674" w:rsidRPr="004B2E8D">
            <w:rPr>
              <w:rFonts w:ascii="Times New Roman" w:hAnsi="Times New Roman"/>
              <w:sz w:val="24"/>
              <w:szCs w:val="24"/>
            </w:rPr>
            <w:ptab w:relativeTo="margin" w:alignment="right" w:leader="dot"/>
          </w:r>
          <w:r w:rsidR="00A25674" w:rsidRPr="004B2E8D">
            <w:rPr>
              <w:rFonts w:ascii="Times New Roman" w:hAnsi="Times New Roman"/>
              <w:sz w:val="24"/>
              <w:szCs w:val="24"/>
            </w:rPr>
            <w:t>2</w:t>
          </w:r>
          <w:r w:rsidR="00D23C20">
            <w:rPr>
              <w:rFonts w:ascii="Times New Roman" w:hAnsi="Times New Roman"/>
              <w:sz w:val="24"/>
              <w:szCs w:val="24"/>
            </w:rPr>
            <w:t>6</w:t>
          </w:r>
        </w:p>
        <w:p w14:paraId="6F76690D" w14:textId="6AF369F2" w:rsidR="00A25674" w:rsidRPr="004B2E8D" w:rsidRDefault="00C32AD9" w:rsidP="00A25674">
          <w:pPr>
            <w:pStyle w:val="TOC2"/>
            <w:numPr>
              <w:ilvl w:val="1"/>
              <w:numId w:val="26"/>
            </w:numPr>
            <w:tabs>
              <w:tab w:val="left" w:pos="851"/>
            </w:tabs>
            <w:rPr>
              <w:rFonts w:ascii="Times New Roman" w:hAnsi="Times New Roman"/>
              <w:sz w:val="24"/>
              <w:szCs w:val="24"/>
            </w:rPr>
          </w:pPr>
          <w:r w:rsidRPr="004B2E8D">
            <w:rPr>
              <w:rFonts w:ascii="Times New Roman" w:hAnsi="Times New Roman"/>
              <w:sz w:val="24"/>
              <w:szCs w:val="24"/>
            </w:rPr>
            <w:t xml:space="preserve"> </w:t>
          </w:r>
          <w:r w:rsidR="004D318E" w:rsidRPr="004B2E8D">
            <w:rPr>
              <w:rFonts w:ascii="Times New Roman" w:hAnsi="Times New Roman"/>
              <w:sz w:val="24"/>
              <w:szCs w:val="24"/>
            </w:rPr>
            <w:t>Savivaldybėje už suteiktą paramą buvo atsilyginama tam tikrų teisių suteikimu</w:t>
          </w:r>
          <w:r w:rsidR="00A25674" w:rsidRPr="004B2E8D">
            <w:rPr>
              <w:rFonts w:ascii="Times New Roman" w:hAnsi="Times New Roman"/>
              <w:sz w:val="24"/>
              <w:szCs w:val="24"/>
            </w:rPr>
            <w:ptab w:relativeTo="margin" w:alignment="right" w:leader="dot"/>
          </w:r>
          <w:r w:rsidR="00A25674" w:rsidRPr="004B2E8D">
            <w:rPr>
              <w:rFonts w:ascii="Times New Roman" w:hAnsi="Times New Roman"/>
              <w:sz w:val="24"/>
              <w:szCs w:val="24"/>
            </w:rPr>
            <w:t>2</w:t>
          </w:r>
          <w:r w:rsidR="00D23C20">
            <w:rPr>
              <w:rFonts w:ascii="Times New Roman" w:hAnsi="Times New Roman"/>
              <w:sz w:val="24"/>
              <w:szCs w:val="24"/>
            </w:rPr>
            <w:t>6</w:t>
          </w:r>
        </w:p>
        <w:p w14:paraId="2CA8FADB" w14:textId="4D811A60" w:rsidR="00A25674" w:rsidRPr="004B2E8D" w:rsidRDefault="00C32AD9" w:rsidP="00A25674">
          <w:pPr>
            <w:pStyle w:val="TOC2"/>
            <w:numPr>
              <w:ilvl w:val="1"/>
              <w:numId w:val="26"/>
            </w:numPr>
            <w:tabs>
              <w:tab w:val="left" w:pos="851"/>
            </w:tabs>
            <w:rPr>
              <w:rFonts w:ascii="Times New Roman" w:hAnsi="Times New Roman"/>
              <w:sz w:val="24"/>
              <w:szCs w:val="24"/>
            </w:rPr>
          </w:pPr>
          <w:r w:rsidRPr="004B2E8D">
            <w:rPr>
              <w:rFonts w:ascii="Times New Roman" w:hAnsi="Times New Roman"/>
              <w:sz w:val="24"/>
              <w:szCs w:val="24"/>
            </w:rPr>
            <w:t xml:space="preserve"> </w:t>
          </w:r>
          <w:r w:rsidR="008C0A18" w:rsidRPr="004B2E8D">
            <w:rPr>
              <w:rFonts w:ascii="Times New Roman" w:hAnsi="Times New Roman"/>
              <w:sz w:val="24"/>
              <w:szCs w:val="24"/>
            </w:rPr>
            <w:t>N</w:t>
          </w:r>
          <w:r w:rsidR="004D318E" w:rsidRPr="004B2E8D">
            <w:rPr>
              <w:rFonts w:ascii="Times New Roman" w:hAnsi="Times New Roman"/>
              <w:sz w:val="24"/>
              <w:szCs w:val="24"/>
            </w:rPr>
            <w:t>eužtikrina</w:t>
          </w:r>
          <w:r w:rsidR="008C0A18" w:rsidRPr="004B2E8D">
            <w:rPr>
              <w:rFonts w:ascii="Times New Roman" w:hAnsi="Times New Roman"/>
              <w:sz w:val="24"/>
              <w:szCs w:val="24"/>
            </w:rPr>
            <w:t>mas</w:t>
          </w:r>
          <w:r w:rsidR="004D318E" w:rsidRPr="004B2E8D">
            <w:rPr>
              <w:rFonts w:ascii="Times New Roman" w:hAnsi="Times New Roman"/>
              <w:sz w:val="24"/>
              <w:szCs w:val="24"/>
            </w:rPr>
            <w:t xml:space="preserve"> išsamios informacijos apie gautą paramą </w:t>
          </w:r>
          <w:r w:rsidR="008C0A18" w:rsidRPr="004B2E8D">
            <w:rPr>
              <w:rFonts w:ascii="Times New Roman" w:hAnsi="Times New Roman"/>
              <w:sz w:val="24"/>
              <w:szCs w:val="24"/>
            </w:rPr>
            <w:t>viešinimas</w:t>
          </w:r>
          <w:r w:rsidR="00A25674" w:rsidRPr="004B2E8D">
            <w:rPr>
              <w:rFonts w:ascii="Times New Roman" w:hAnsi="Times New Roman"/>
              <w:sz w:val="24"/>
              <w:szCs w:val="24"/>
            </w:rPr>
            <w:ptab w:relativeTo="margin" w:alignment="right" w:leader="dot"/>
          </w:r>
          <w:r w:rsidR="00A61232" w:rsidRPr="004B2E8D">
            <w:rPr>
              <w:rFonts w:ascii="Times New Roman" w:hAnsi="Times New Roman"/>
              <w:sz w:val="24"/>
              <w:szCs w:val="24"/>
            </w:rPr>
            <w:t>2</w:t>
          </w:r>
          <w:r w:rsidR="00D23C20">
            <w:rPr>
              <w:rFonts w:ascii="Times New Roman" w:hAnsi="Times New Roman"/>
              <w:sz w:val="24"/>
              <w:szCs w:val="24"/>
            </w:rPr>
            <w:t>8</w:t>
          </w:r>
        </w:p>
        <w:p w14:paraId="69AC6305" w14:textId="1BE37C74" w:rsidR="00A25674" w:rsidRPr="004B2E8D" w:rsidRDefault="00C32AD9" w:rsidP="00A25674">
          <w:pPr>
            <w:pStyle w:val="TOC1"/>
            <w:numPr>
              <w:ilvl w:val="0"/>
              <w:numId w:val="26"/>
            </w:numPr>
            <w:rPr>
              <w:rFonts w:ascii="Times New Roman" w:hAnsi="Times New Roman"/>
              <w:sz w:val="24"/>
              <w:szCs w:val="24"/>
            </w:rPr>
          </w:pPr>
          <w:r w:rsidRPr="004B2E8D">
            <w:rPr>
              <w:rFonts w:ascii="Times New Roman" w:hAnsi="Times New Roman"/>
              <w:sz w:val="24"/>
              <w:szCs w:val="24"/>
            </w:rPr>
            <w:t>KORUPCIJOS RIZIKOS MOKESTINIŲ LENGVATŲ TEIKIMO SRITYJE</w:t>
          </w:r>
          <w:r w:rsidR="00A25674" w:rsidRPr="004B2E8D">
            <w:rPr>
              <w:rFonts w:ascii="Times New Roman" w:hAnsi="Times New Roman"/>
              <w:sz w:val="24"/>
              <w:szCs w:val="24"/>
            </w:rPr>
            <w:ptab w:relativeTo="margin" w:alignment="right" w:leader="dot"/>
          </w:r>
          <w:r w:rsidR="00A61232" w:rsidRPr="004B2E8D">
            <w:rPr>
              <w:rFonts w:ascii="Times New Roman" w:hAnsi="Times New Roman"/>
              <w:sz w:val="24"/>
              <w:szCs w:val="24"/>
            </w:rPr>
            <w:t>29</w:t>
          </w:r>
        </w:p>
        <w:p w14:paraId="1F329716" w14:textId="4CD653D7" w:rsidR="00A25674" w:rsidRPr="004B2E8D" w:rsidRDefault="00C32AD9" w:rsidP="00A25674">
          <w:pPr>
            <w:pStyle w:val="TOC1"/>
            <w:numPr>
              <w:ilvl w:val="0"/>
              <w:numId w:val="26"/>
            </w:numPr>
            <w:rPr>
              <w:rFonts w:ascii="Times New Roman" w:hAnsi="Times New Roman"/>
              <w:sz w:val="24"/>
              <w:szCs w:val="24"/>
            </w:rPr>
          </w:pPr>
          <w:r w:rsidRPr="004B2E8D">
            <w:rPr>
              <w:rFonts w:ascii="Times New Roman" w:hAnsi="Times New Roman"/>
              <w:sz w:val="24"/>
              <w:szCs w:val="24"/>
            </w:rPr>
            <w:t>KORUPCIJOS RIZIKOS DARBUOTOJŲ, DIRBANČIŲ PAGAL DARBO SUTARTIS, PRIĖMIMO Į DARBĄ SRITYJE</w:t>
          </w:r>
          <w:r w:rsidR="00A25674" w:rsidRPr="004B2E8D">
            <w:rPr>
              <w:rFonts w:ascii="Times New Roman" w:hAnsi="Times New Roman"/>
              <w:sz w:val="24"/>
              <w:szCs w:val="24"/>
            </w:rPr>
            <w:ptab w:relativeTo="margin" w:alignment="right" w:leader="dot"/>
          </w:r>
          <w:r w:rsidR="00A61232" w:rsidRPr="004B2E8D">
            <w:rPr>
              <w:rFonts w:ascii="Times New Roman" w:hAnsi="Times New Roman"/>
              <w:sz w:val="24"/>
              <w:szCs w:val="24"/>
            </w:rPr>
            <w:t>31</w:t>
          </w:r>
        </w:p>
        <w:p w14:paraId="72DAF55D" w14:textId="29F32E83" w:rsidR="00A25674" w:rsidRPr="004B2E8D" w:rsidRDefault="00A33ACE" w:rsidP="00A25674">
          <w:pPr>
            <w:pStyle w:val="TOC2"/>
            <w:numPr>
              <w:ilvl w:val="1"/>
              <w:numId w:val="26"/>
            </w:numPr>
            <w:tabs>
              <w:tab w:val="left" w:pos="851"/>
            </w:tabs>
            <w:rPr>
              <w:rFonts w:ascii="Times New Roman" w:hAnsi="Times New Roman"/>
              <w:sz w:val="24"/>
              <w:szCs w:val="24"/>
            </w:rPr>
          </w:pPr>
          <w:r w:rsidRPr="004B2E8D">
            <w:rPr>
              <w:rFonts w:ascii="Times New Roman" w:hAnsi="Times New Roman"/>
              <w:sz w:val="24"/>
              <w:szCs w:val="24"/>
            </w:rPr>
            <w:t xml:space="preserve"> Neužtikrinamos skaidrios ir viešos darbuotojų priėmimo į darbą procedūros</w:t>
          </w:r>
          <w:r w:rsidR="00A25674" w:rsidRPr="004B2E8D">
            <w:rPr>
              <w:rFonts w:ascii="Times New Roman" w:hAnsi="Times New Roman"/>
              <w:sz w:val="24"/>
              <w:szCs w:val="24"/>
            </w:rPr>
            <w:ptab w:relativeTo="margin" w:alignment="right" w:leader="dot"/>
          </w:r>
          <w:r w:rsidR="00A61232" w:rsidRPr="004B2E8D">
            <w:rPr>
              <w:rFonts w:ascii="Times New Roman" w:hAnsi="Times New Roman"/>
              <w:sz w:val="24"/>
              <w:szCs w:val="24"/>
            </w:rPr>
            <w:t>32</w:t>
          </w:r>
        </w:p>
        <w:p w14:paraId="5503F0D6" w14:textId="0DAA297F" w:rsidR="00A25674" w:rsidRPr="004B2E8D" w:rsidRDefault="00A33ACE" w:rsidP="00A25674">
          <w:pPr>
            <w:pStyle w:val="TOC2"/>
            <w:numPr>
              <w:ilvl w:val="1"/>
              <w:numId w:val="26"/>
            </w:numPr>
            <w:tabs>
              <w:tab w:val="left" w:pos="851"/>
            </w:tabs>
            <w:rPr>
              <w:rFonts w:ascii="Times New Roman" w:hAnsi="Times New Roman"/>
              <w:sz w:val="24"/>
              <w:szCs w:val="24"/>
            </w:rPr>
          </w:pPr>
          <w:r w:rsidRPr="004B2E8D">
            <w:rPr>
              <w:rFonts w:ascii="Times New Roman" w:hAnsi="Times New Roman"/>
              <w:sz w:val="24"/>
              <w:szCs w:val="24"/>
            </w:rPr>
            <w:t xml:space="preserve"> Zarasų ligoninėje neužtikrinamas tinkamas konkursų pareigoms užimti organizavimas</w:t>
          </w:r>
          <w:r w:rsidR="00A25674" w:rsidRPr="004B2E8D">
            <w:rPr>
              <w:rFonts w:ascii="Times New Roman" w:hAnsi="Times New Roman"/>
              <w:sz w:val="24"/>
              <w:szCs w:val="24"/>
            </w:rPr>
            <w:ptab w:relativeTo="margin" w:alignment="right" w:leader="dot"/>
          </w:r>
          <w:r w:rsidR="00A61232" w:rsidRPr="004B2E8D">
            <w:rPr>
              <w:rFonts w:ascii="Times New Roman" w:hAnsi="Times New Roman"/>
              <w:sz w:val="24"/>
              <w:szCs w:val="24"/>
            </w:rPr>
            <w:t>3</w:t>
          </w:r>
          <w:r w:rsidR="00D23C20">
            <w:rPr>
              <w:rFonts w:ascii="Times New Roman" w:hAnsi="Times New Roman"/>
              <w:sz w:val="24"/>
              <w:szCs w:val="24"/>
            </w:rPr>
            <w:t>4</w:t>
          </w:r>
        </w:p>
        <w:p w14:paraId="0B57CCBF" w14:textId="1BA8CB97" w:rsidR="00A33ACE" w:rsidRPr="004B2E8D" w:rsidRDefault="00A33ACE" w:rsidP="00A33ACE">
          <w:pPr>
            <w:pStyle w:val="TOC2"/>
            <w:numPr>
              <w:ilvl w:val="1"/>
              <w:numId w:val="26"/>
            </w:numPr>
            <w:tabs>
              <w:tab w:val="left" w:pos="851"/>
            </w:tabs>
            <w:rPr>
              <w:rFonts w:ascii="Times New Roman" w:hAnsi="Times New Roman"/>
              <w:sz w:val="24"/>
              <w:szCs w:val="24"/>
            </w:rPr>
          </w:pPr>
          <w:r w:rsidRPr="004B2E8D">
            <w:rPr>
              <w:rFonts w:ascii="Times New Roman" w:hAnsi="Times New Roman"/>
              <w:sz w:val="24"/>
              <w:szCs w:val="24"/>
            </w:rPr>
            <w:t xml:space="preserve">Zarasų ligoninė </w:t>
          </w:r>
          <w:r w:rsidR="002362FE" w:rsidRPr="004B2E8D">
            <w:rPr>
              <w:rFonts w:ascii="Times New Roman" w:hAnsi="Times New Roman"/>
              <w:sz w:val="24"/>
              <w:szCs w:val="24"/>
            </w:rPr>
            <w:t>nesikreipė į Specialiųjų tyrimų tarnybą dėl informacijos apie asmenis pateikimo</w:t>
          </w:r>
          <w:r w:rsidRPr="004B2E8D">
            <w:rPr>
              <w:rFonts w:ascii="Times New Roman" w:hAnsi="Times New Roman"/>
              <w:sz w:val="24"/>
              <w:szCs w:val="24"/>
            </w:rPr>
            <w:ptab w:relativeTo="margin" w:alignment="right" w:leader="dot"/>
          </w:r>
          <w:r w:rsidR="00A61232" w:rsidRPr="004B2E8D">
            <w:rPr>
              <w:rFonts w:ascii="Times New Roman" w:hAnsi="Times New Roman"/>
              <w:sz w:val="24"/>
              <w:szCs w:val="24"/>
            </w:rPr>
            <w:t>3</w:t>
          </w:r>
          <w:r w:rsidR="00D23C20">
            <w:rPr>
              <w:rFonts w:ascii="Times New Roman" w:hAnsi="Times New Roman"/>
              <w:sz w:val="24"/>
              <w:szCs w:val="24"/>
            </w:rPr>
            <w:t>5</w:t>
          </w:r>
        </w:p>
        <w:p w14:paraId="0CCC99BB" w14:textId="225098FC" w:rsidR="00961759" w:rsidRPr="004B2E8D" w:rsidRDefault="00961759" w:rsidP="00961759">
          <w:pPr>
            <w:pStyle w:val="TOC1"/>
            <w:numPr>
              <w:ilvl w:val="0"/>
              <w:numId w:val="26"/>
            </w:numPr>
            <w:rPr>
              <w:rFonts w:ascii="Times New Roman" w:hAnsi="Times New Roman"/>
              <w:sz w:val="24"/>
              <w:szCs w:val="24"/>
            </w:rPr>
          </w:pPr>
          <w:r w:rsidRPr="004B2E8D">
            <w:rPr>
              <w:rFonts w:ascii="Times New Roman" w:hAnsi="Times New Roman"/>
              <w:sz w:val="24"/>
              <w:szCs w:val="24"/>
            </w:rPr>
            <w:t>MOTYVUOTOS IŠVADOS</w:t>
          </w:r>
          <w:r w:rsidRPr="004B2E8D">
            <w:rPr>
              <w:rFonts w:ascii="Times New Roman" w:hAnsi="Times New Roman"/>
              <w:sz w:val="24"/>
              <w:szCs w:val="24"/>
            </w:rPr>
            <w:ptab w:relativeTo="margin" w:alignment="right" w:leader="dot"/>
          </w:r>
          <w:r w:rsidR="00A61232" w:rsidRPr="004B2E8D">
            <w:rPr>
              <w:rFonts w:ascii="Times New Roman" w:hAnsi="Times New Roman"/>
              <w:sz w:val="24"/>
              <w:szCs w:val="24"/>
            </w:rPr>
            <w:t>3</w:t>
          </w:r>
          <w:r w:rsidR="00975192">
            <w:rPr>
              <w:rFonts w:ascii="Times New Roman" w:hAnsi="Times New Roman"/>
              <w:sz w:val="24"/>
              <w:szCs w:val="24"/>
            </w:rPr>
            <w:t>7</w:t>
          </w:r>
        </w:p>
        <w:p w14:paraId="59D2F34C" w14:textId="5757EAA4" w:rsidR="00961759" w:rsidRPr="004B2E8D" w:rsidRDefault="00961759" w:rsidP="003032D1">
          <w:pPr>
            <w:pStyle w:val="TOC1"/>
            <w:numPr>
              <w:ilvl w:val="0"/>
              <w:numId w:val="26"/>
            </w:numPr>
          </w:pPr>
          <w:r w:rsidRPr="004B2E8D">
            <w:rPr>
              <w:rFonts w:ascii="Times New Roman" w:hAnsi="Times New Roman"/>
              <w:sz w:val="24"/>
              <w:szCs w:val="24"/>
            </w:rPr>
            <w:t>PASIŪLYMAI</w:t>
          </w:r>
          <w:r w:rsidRPr="004B2E8D">
            <w:rPr>
              <w:rFonts w:ascii="Times New Roman" w:hAnsi="Times New Roman"/>
              <w:sz w:val="24"/>
              <w:szCs w:val="24"/>
            </w:rPr>
            <w:ptab w:relativeTo="margin" w:alignment="right" w:leader="dot"/>
          </w:r>
          <w:r w:rsidR="00A61232" w:rsidRPr="004B2E8D">
            <w:rPr>
              <w:rFonts w:ascii="Times New Roman" w:hAnsi="Times New Roman"/>
              <w:sz w:val="24"/>
              <w:szCs w:val="24"/>
            </w:rPr>
            <w:t>3</w:t>
          </w:r>
          <w:r w:rsidR="00975192">
            <w:rPr>
              <w:rFonts w:ascii="Times New Roman" w:hAnsi="Times New Roman"/>
              <w:sz w:val="24"/>
              <w:szCs w:val="24"/>
            </w:rPr>
            <w:t>9</w:t>
          </w:r>
        </w:p>
        <w:p w14:paraId="77BB6206" w14:textId="77777777" w:rsidR="00A25674" w:rsidRPr="004B2E8D" w:rsidRDefault="00A25674" w:rsidP="00A25674">
          <w:pPr>
            <w:pStyle w:val="TOC2"/>
            <w:tabs>
              <w:tab w:val="left" w:pos="851"/>
            </w:tabs>
            <w:ind w:left="284"/>
            <w:rPr>
              <w:rFonts w:ascii="Times New Roman" w:hAnsi="Times New Roman"/>
              <w:sz w:val="24"/>
              <w:szCs w:val="24"/>
            </w:rPr>
          </w:pPr>
          <w:r w:rsidRPr="004B2E8D">
            <w:rPr>
              <w:rFonts w:ascii="Times New Roman" w:hAnsi="Times New Roman"/>
              <w:sz w:val="24"/>
              <w:szCs w:val="24"/>
            </w:rPr>
            <w:t>Priedai:</w:t>
          </w:r>
        </w:p>
        <w:p w14:paraId="3BFE948C" w14:textId="03AA4911" w:rsidR="00656297" w:rsidRPr="004B2E8D" w:rsidRDefault="00A25674" w:rsidP="00A25674">
          <w:pPr>
            <w:pStyle w:val="TOC2"/>
            <w:tabs>
              <w:tab w:val="left" w:pos="851"/>
            </w:tabs>
            <w:ind w:left="284"/>
            <w:rPr>
              <w:rFonts w:ascii="Times New Roman" w:hAnsi="Times New Roman"/>
              <w:sz w:val="24"/>
              <w:szCs w:val="24"/>
            </w:rPr>
          </w:pPr>
          <w:r w:rsidRPr="004B2E8D">
            <w:rPr>
              <w:rFonts w:ascii="Times New Roman" w:hAnsi="Times New Roman"/>
              <w:sz w:val="24"/>
              <w:szCs w:val="24"/>
            </w:rPr>
            <w:t xml:space="preserve">1 priedas. Atliekant korupcijos rizikos analizę </w:t>
          </w:r>
          <w:r w:rsidR="00C32AD9" w:rsidRPr="004B2E8D">
            <w:rPr>
              <w:rFonts w:ascii="Times New Roman" w:hAnsi="Times New Roman"/>
              <w:sz w:val="24"/>
              <w:szCs w:val="24"/>
            </w:rPr>
            <w:t>analizuotų</w:t>
          </w:r>
          <w:r w:rsidRPr="004B2E8D">
            <w:rPr>
              <w:rFonts w:ascii="Times New Roman" w:hAnsi="Times New Roman"/>
              <w:sz w:val="24"/>
              <w:szCs w:val="24"/>
            </w:rPr>
            <w:t xml:space="preserve"> teisės akt</w:t>
          </w:r>
          <w:r w:rsidR="00656297" w:rsidRPr="004B2E8D">
            <w:rPr>
              <w:rFonts w:ascii="Times New Roman" w:hAnsi="Times New Roman"/>
              <w:sz w:val="24"/>
              <w:szCs w:val="24"/>
            </w:rPr>
            <w:t xml:space="preserve">ų ir </w:t>
          </w:r>
          <w:r w:rsidRPr="004B2E8D">
            <w:rPr>
              <w:rFonts w:ascii="Times New Roman" w:hAnsi="Times New Roman"/>
              <w:sz w:val="24"/>
              <w:szCs w:val="24"/>
            </w:rPr>
            <w:t>dokument</w:t>
          </w:r>
          <w:r w:rsidR="00656297" w:rsidRPr="004B2E8D">
            <w:rPr>
              <w:rFonts w:ascii="Times New Roman" w:hAnsi="Times New Roman"/>
              <w:sz w:val="24"/>
              <w:szCs w:val="24"/>
            </w:rPr>
            <w:t>ų sąrašas</w:t>
          </w:r>
          <w:r w:rsidRPr="004B2E8D">
            <w:rPr>
              <w:rFonts w:ascii="Times New Roman" w:hAnsi="Times New Roman"/>
              <w:sz w:val="24"/>
              <w:szCs w:val="24"/>
            </w:rPr>
            <w:ptab w:relativeTo="margin" w:alignment="right" w:leader="dot"/>
          </w:r>
          <w:r w:rsidR="00A61232" w:rsidRPr="004B2E8D">
            <w:rPr>
              <w:rFonts w:ascii="Times New Roman" w:hAnsi="Times New Roman"/>
              <w:sz w:val="24"/>
              <w:szCs w:val="24"/>
            </w:rPr>
            <w:t>4</w:t>
          </w:r>
          <w:r w:rsidR="00D23C20">
            <w:rPr>
              <w:rFonts w:ascii="Times New Roman" w:hAnsi="Times New Roman"/>
              <w:sz w:val="24"/>
              <w:szCs w:val="24"/>
            </w:rPr>
            <w:t>1</w:t>
          </w:r>
        </w:p>
        <w:p w14:paraId="6AAC79B6" w14:textId="42D5CA03" w:rsidR="00A25674" w:rsidRPr="00656297" w:rsidRDefault="00656297" w:rsidP="00656297">
          <w:pPr>
            <w:pStyle w:val="TOC2"/>
            <w:tabs>
              <w:tab w:val="left" w:pos="851"/>
            </w:tabs>
            <w:ind w:left="284"/>
          </w:pPr>
          <w:r w:rsidRPr="004B2E8D">
            <w:rPr>
              <w:rFonts w:ascii="Times New Roman" w:hAnsi="Times New Roman"/>
              <w:sz w:val="24"/>
              <w:szCs w:val="24"/>
            </w:rPr>
            <w:t>2 priedas. Pasiūlymų įgyvendinimo lentelė</w:t>
          </w:r>
          <w:r w:rsidRPr="004B2E8D">
            <w:rPr>
              <w:rFonts w:ascii="Times New Roman" w:hAnsi="Times New Roman"/>
              <w:sz w:val="24"/>
              <w:szCs w:val="24"/>
            </w:rPr>
            <w:ptab w:relativeTo="margin" w:alignment="right" w:leader="dot"/>
          </w:r>
          <w:r w:rsidR="00521B14">
            <w:rPr>
              <w:rFonts w:ascii="Times New Roman" w:hAnsi="Times New Roman"/>
              <w:sz w:val="24"/>
              <w:szCs w:val="24"/>
            </w:rPr>
            <w:t>4</w:t>
          </w:r>
          <w:r w:rsidR="00D23C20">
            <w:rPr>
              <w:rFonts w:ascii="Times New Roman" w:hAnsi="Times New Roman"/>
              <w:sz w:val="24"/>
              <w:szCs w:val="24"/>
            </w:rPr>
            <w:t>4</w:t>
          </w:r>
        </w:p>
      </w:sdtContent>
    </w:sdt>
    <w:p w14:paraId="105E5060" w14:textId="77777777" w:rsidR="003C004A" w:rsidRDefault="003C004A" w:rsidP="003C004A">
      <w:pPr>
        <w:spacing w:line="360" w:lineRule="auto"/>
        <w:ind w:firstLine="567"/>
        <w:jc w:val="both"/>
        <w:rPr>
          <w:rFonts w:ascii="Times New Roman" w:hAnsi="Times New Roman"/>
          <w:sz w:val="24"/>
          <w:szCs w:val="24"/>
        </w:rPr>
      </w:pPr>
    </w:p>
    <w:p w14:paraId="0D3E2980" w14:textId="77777777" w:rsidR="003C004A" w:rsidRDefault="003C004A" w:rsidP="003C004A">
      <w:pPr>
        <w:spacing w:line="360" w:lineRule="auto"/>
        <w:ind w:firstLine="567"/>
        <w:jc w:val="both"/>
        <w:rPr>
          <w:rFonts w:ascii="Times New Roman" w:hAnsi="Times New Roman"/>
          <w:sz w:val="24"/>
          <w:szCs w:val="24"/>
        </w:rPr>
      </w:pPr>
    </w:p>
    <w:p w14:paraId="46E337F6" w14:textId="77777777" w:rsidR="00B80EA0" w:rsidRDefault="00B80EA0" w:rsidP="003C004A">
      <w:pPr>
        <w:spacing w:line="360" w:lineRule="auto"/>
        <w:ind w:firstLine="567"/>
        <w:jc w:val="both"/>
        <w:rPr>
          <w:rFonts w:ascii="Times New Roman" w:hAnsi="Times New Roman"/>
          <w:sz w:val="24"/>
          <w:szCs w:val="24"/>
        </w:rPr>
      </w:pPr>
    </w:p>
    <w:p w14:paraId="15E6A65F" w14:textId="77777777" w:rsidR="00B80EA0" w:rsidRDefault="00B80EA0" w:rsidP="003C004A">
      <w:pPr>
        <w:spacing w:line="360" w:lineRule="auto"/>
        <w:ind w:firstLine="567"/>
        <w:jc w:val="both"/>
        <w:rPr>
          <w:rFonts w:ascii="Times New Roman" w:hAnsi="Times New Roman"/>
          <w:sz w:val="24"/>
          <w:szCs w:val="24"/>
        </w:rPr>
      </w:pPr>
    </w:p>
    <w:p w14:paraId="4C89415C" w14:textId="77777777" w:rsidR="00B80EA0" w:rsidRDefault="00B80EA0" w:rsidP="003C004A">
      <w:pPr>
        <w:spacing w:line="360" w:lineRule="auto"/>
        <w:ind w:firstLine="567"/>
        <w:jc w:val="both"/>
        <w:rPr>
          <w:rFonts w:ascii="Times New Roman" w:hAnsi="Times New Roman"/>
          <w:sz w:val="24"/>
          <w:szCs w:val="24"/>
        </w:rPr>
      </w:pPr>
    </w:p>
    <w:p w14:paraId="53650E02" w14:textId="77777777" w:rsidR="003C004A" w:rsidRPr="003C004A" w:rsidRDefault="003C004A" w:rsidP="003C004A">
      <w:pPr>
        <w:pStyle w:val="NoSpacing"/>
        <w:numPr>
          <w:ilvl w:val="0"/>
          <w:numId w:val="18"/>
        </w:numPr>
        <w:jc w:val="center"/>
        <w:rPr>
          <w:rFonts w:ascii="Times New Roman" w:hAnsi="Times New Roman" w:cs="Times New Roman"/>
          <w:b/>
          <w:sz w:val="24"/>
          <w:szCs w:val="24"/>
        </w:rPr>
      </w:pPr>
      <w:r w:rsidRPr="003C004A">
        <w:rPr>
          <w:rFonts w:ascii="Times New Roman" w:hAnsi="Times New Roman" w:cs="Times New Roman"/>
          <w:b/>
          <w:sz w:val="24"/>
          <w:szCs w:val="24"/>
        </w:rPr>
        <w:lastRenderedPageBreak/>
        <w:t>KORUPCIJOS RIZIKOS ANALIZĖS APIMTIS IR METODAI</w:t>
      </w:r>
    </w:p>
    <w:p w14:paraId="66D743AF" w14:textId="77777777" w:rsidR="003C004A" w:rsidRDefault="003C004A" w:rsidP="003C004A">
      <w:pPr>
        <w:pStyle w:val="NoSpacing"/>
      </w:pPr>
    </w:p>
    <w:p w14:paraId="6B4C6C0F" w14:textId="77777777" w:rsidR="004F7982" w:rsidRDefault="004F7982" w:rsidP="003C004A">
      <w:pPr>
        <w:spacing w:after="0" w:line="360" w:lineRule="auto"/>
        <w:ind w:firstLine="851"/>
        <w:jc w:val="both"/>
        <w:rPr>
          <w:rFonts w:ascii="Times New Roman" w:eastAsia="Times New Roman" w:hAnsi="Times New Roman" w:cs="Times New Roman"/>
          <w:sz w:val="24"/>
          <w:szCs w:val="24"/>
          <w:lang w:eastAsia="lt-LT"/>
        </w:rPr>
      </w:pPr>
      <w:r w:rsidRPr="004F7982">
        <w:rPr>
          <w:rFonts w:ascii="Times New Roman" w:eastAsia="Times New Roman" w:hAnsi="Times New Roman" w:cs="Times New Roman"/>
          <w:sz w:val="24"/>
          <w:szCs w:val="24"/>
          <w:lang w:eastAsia="lt-LT"/>
        </w:rPr>
        <w:t xml:space="preserve">Zarasų </w:t>
      </w:r>
      <w:r w:rsidR="003C004A" w:rsidRPr="004F7982">
        <w:rPr>
          <w:rFonts w:ascii="Times New Roman" w:eastAsia="Times New Roman" w:hAnsi="Times New Roman" w:cs="Times New Roman"/>
          <w:sz w:val="24"/>
          <w:szCs w:val="24"/>
          <w:lang w:eastAsia="lt-LT"/>
        </w:rPr>
        <w:t>rajono savivaldybės (toliau – Savivaldybė)</w:t>
      </w:r>
      <w:r w:rsidRPr="004F7982">
        <w:rPr>
          <w:rFonts w:ascii="Times New Roman" w:eastAsia="Times New Roman" w:hAnsi="Times New Roman" w:cs="Times New Roman"/>
          <w:sz w:val="24"/>
          <w:szCs w:val="24"/>
          <w:lang w:eastAsia="lt-LT"/>
        </w:rPr>
        <w:t xml:space="preserve">, </w:t>
      </w:r>
      <w:r w:rsidRPr="004F7982">
        <w:rPr>
          <w:rFonts w:ascii="Times New Roman" w:hAnsi="Times New Roman" w:cs="Times New Roman"/>
          <w:sz w:val="24"/>
          <w:szCs w:val="24"/>
        </w:rPr>
        <w:t>Savivaldybės VšĮ Zarasų ligoninės</w:t>
      </w:r>
      <w:r w:rsidR="00D60DE9">
        <w:rPr>
          <w:rFonts w:ascii="Times New Roman" w:hAnsi="Times New Roman" w:cs="Times New Roman"/>
          <w:sz w:val="24"/>
          <w:szCs w:val="24"/>
        </w:rPr>
        <w:t xml:space="preserve"> (toliau – Zarasų ligoninė)</w:t>
      </w:r>
      <w:r w:rsidRPr="004F7982">
        <w:rPr>
          <w:rFonts w:ascii="Times New Roman" w:hAnsi="Times New Roman" w:cs="Times New Roman"/>
          <w:sz w:val="24"/>
          <w:szCs w:val="24"/>
        </w:rPr>
        <w:t xml:space="preserve">, Savivaldybės VšĮ Pirminės sveikatos priežiūros centro </w:t>
      </w:r>
      <w:r w:rsidR="00D60DE9">
        <w:rPr>
          <w:rFonts w:ascii="Times New Roman" w:hAnsi="Times New Roman" w:cs="Times New Roman"/>
          <w:sz w:val="24"/>
          <w:szCs w:val="24"/>
        </w:rPr>
        <w:t xml:space="preserve">(toliau – Zarasų sveikatos priežiūros centras) </w:t>
      </w:r>
      <w:r w:rsidRPr="004F7982">
        <w:rPr>
          <w:rFonts w:ascii="Times New Roman" w:hAnsi="Times New Roman" w:cs="Times New Roman"/>
          <w:sz w:val="24"/>
          <w:szCs w:val="24"/>
        </w:rPr>
        <w:t>veiklos srityse</w:t>
      </w:r>
      <w:r w:rsidR="003C004A" w:rsidRPr="004F7982">
        <w:rPr>
          <w:rFonts w:ascii="Times New Roman" w:eastAsia="Times New Roman" w:hAnsi="Times New Roman" w:cs="Times New Roman"/>
          <w:sz w:val="24"/>
          <w:szCs w:val="24"/>
          <w:lang w:eastAsia="lt-LT"/>
        </w:rPr>
        <w:t xml:space="preserve"> </w:t>
      </w:r>
      <w:r w:rsidR="003C004A" w:rsidRPr="003C004A">
        <w:rPr>
          <w:rFonts w:ascii="Times New Roman" w:eastAsia="Times New Roman" w:hAnsi="Times New Roman" w:cs="Times New Roman"/>
          <w:sz w:val="24"/>
          <w:szCs w:val="24"/>
          <w:lang w:eastAsia="lt-LT"/>
        </w:rPr>
        <w:t xml:space="preserve">korupcijos rizikos analizė atlikta pirmą kartą. </w:t>
      </w:r>
    </w:p>
    <w:p w14:paraId="6DDA7355" w14:textId="77777777" w:rsidR="003C004A" w:rsidRPr="003C004A" w:rsidRDefault="003C004A" w:rsidP="003C004A">
      <w:pPr>
        <w:spacing w:after="0" w:line="360" w:lineRule="auto"/>
        <w:ind w:firstLine="851"/>
        <w:jc w:val="both"/>
        <w:rPr>
          <w:rFonts w:ascii="Times New Roman" w:eastAsia="Times New Roman" w:hAnsi="Times New Roman" w:cs="Times New Roman"/>
          <w:sz w:val="24"/>
          <w:szCs w:val="24"/>
          <w:lang w:eastAsia="lt-LT"/>
        </w:rPr>
      </w:pPr>
      <w:r w:rsidRPr="003C004A">
        <w:rPr>
          <w:rFonts w:ascii="Times New Roman" w:eastAsia="Times New Roman" w:hAnsi="Times New Roman" w:cs="Times New Roman"/>
          <w:sz w:val="24"/>
          <w:szCs w:val="24"/>
          <w:lang w:eastAsia="lt-LT"/>
        </w:rPr>
        <w:t xml:space="preserve">Analizuotas laikotarpis – nuo 2017 m. sausio 1 d. iki 2018 m. </w:t>
      </w:r>
      <w:r w:rsidR="004F7982">
        <w:rPr>
          <w:rFonts w:ascii="Times New Roman" w:eastAsia="Times New Roman" w:hAnsi="Times New Roman" w:cs="Times New Roman"/>
          <w:sz w:val="24"/>
          <w:szCs w:val="24"/>
          <w:lang w:eastAsia="lt-LT"/>
        </w:rPr>
        <w:t>gruodžio</w:t>
      </w:r>
      <w:r w:rsidRPr="003C004A">
        <w:rPr>
          <w:rFonts w:ascii="Times New Roman" w:eastAsia="Times New Roman" w:hAnsi="Times New Roman" w:cs="Times New Roman"/>
          <w:sz w:val="24"/>
          <w:szCs w:val="24"/>
          <w:lang w:eastAsia="lt-LT"/>
        </w:rPr>
        <w:t xml:space="preserve"> 31 d. </w:t>
      </w:r>
    </w:p>
    <w:p w14:paraId="708775B1" w14:textId="77777777" w:rsidR="003C004A" w:rsidRPr="00D60DE9" w:rsidRDefault="003C004A" w:rsidP="003C004A">
      <w:pPr>
        <w:spacing w:after="0" w:line="360" w:lineRule="auto"/>
        <w:ind w:firstLine="851"/>
        <w:jc w:val="both"/>
        <w:rPr>
          <w:rFonts w:ascii="Times New Roman" w:eastAsia="Times New Roman" w:hAnsi="Times New Roman" w:cs="Times New Roman"/>
          <w:b/>
          <w:sz w:val="24"/>
          <w:szCs w:val="24"/>
          <w:lang w:eastAsia="lt-LT"/>
        </w:rPr>
      </w:pPr>
      <w:r w:rsidRPr="00D60DE9">
        <w:rPr>
          <w:rFonts w:ascii="Times New Roman" w:eastAsia="Times New Roman" w:hAnsi="Times New Roman" w:cs="Times New Roman"/>
          <w:b/>
          <w:sz w:val="24"/>
          <w:szCs w:val="24"/>
          <w:lang w:eastAsia="lt-LT"/>
        </w:rPr>
        <w:t>Tikslai:</w:t>
      </w:r>
    </w:p>
    <w:p w14:paraId="17BB0436" w14:textId="77777777" w:rsidR="003C004A" w:rsidRPr="003C004A" w:rsidRDefault="003C004A" w:rsidP="003C004A">
      <w:pPr>
        <w:spacing w:after="0" w:line="360" w:lineRule="auto"/>
        <w:ind w:firstLine="851"/>
        <w:jc w:val="both"/>
        <w:rPr>
          <w:rFonts w:ascii="Times New Roman" w:eastAsia="Times New Roman" w:hAnsi="Times New Roman" w:cs="Times New Roman"/>
          <w:sz w:val="24"/>
          <w:szCs w:val="24"/>
          <w:lang w:eastAsia="lt-LT"/>
        </w:rPr>
      </w:pPr>
      <w:r w:rsidRPr="003C004A">
        <w:rPr>
          <w:rFonts w:ascii="Times New Roman" w:eastAsia="Times New Roman" w:hAnsi="Times New Roman" w:cs="Times New Roman"/>
          <w:sz w:val="24"/>
          <w:szCs w:val="24"/>
          <w:lang w:eastAsia="lt-LT"/>
        </w:rPr>
        <w:t xml:space="preserve">Nustatyti korupcijos rizikos veiksnius, galinčius sudaryti prielaidų korupcijai pasireikšti </w:t>
      </w:r>
      <w:bookmarkStart w:id="1" w:name="OLE_LINK9"/>
      <w:r w:rsidRPr="003C004A">
        <w:rPr>
          <w:rFonts w:ascii="Times New Roman" w:eastAsia="Times New Roman" w:hAnsi="Times New Roman" w:cs="Times New Roman"/>
          <w:sz w:val="24"/>
          <w:szCs w:val="24"/>
          <w:lang w:eastAsia="lt-LT"/>
        </w:rPr>
        <w:t>nagrinėjamose veiklos srityse.</w:t>
      </w:r>
    </w:p>
    <w:p w14:paraId="7C9D374C" w14:textId="77777777" w:rsidR="003C004A" w:rsidRPr="003C004A" w:rsidRDefault="003C004A" w:rsidP="003C004A">
      <w:pPr>
        <w:spacing w:after="0" w:line="360" w:lineRule="auto"/>
        <w:ind w:firstLine="851"/>
        <w:jc w:val="both"/>
        <w:rPr>
          <w:rFonts w:ascii="Times New Roman" w:eastAsia="Times New Roman" w:hAnsi="Times New Roman" w:cs="Times New Roman"/>
          <w:sz w:val="24"/>
          <w:szCs w:val="24"/>
          <w:lang w:eastAsia="lt-LT"/>
        </w:rPr>
      </w:pPr>
      <w:r w:rsidRPr="003C004A">
        <w:rPr>
          <w:rFonts w:ascii="Times New Roman" w:eastAsia="Times New Roman" w:hAnsi="Times New Roman" w:cs="Times New Roman"/>
          <w:sz w:val="24"/>
          <w:szCs w:val="24"/>
          <w:lang w:eastAsia="lt-LT"/>
        </w:rPr>
        <w:t>Pateikti pasiūlymus, kurie padėtų valdyti ir sumažinti nustatytus korupcijos rizikos veiksnius.</w:t>
      </w:r>
    </w:p>
    <w:bookmarkEnd w:id="1"/>
    <w:p w14:paraId="365F5AD7" w14:textId="77777777" w:rsidR="003C004A" w:rsidRPr="00D60DE9" w:rsidRDefault="003C004A" w:rsidP="003C004A">
      <w:pPr>
        <w:spacing w:after="0" w:line="360" w:lineRule="auto"/>
        <w:ind w:firstLine="851"/>
        <w:jc w:val="both"/>
        <w:rPr>
          <w:rFonts w:ascii="Times New Roman" w:eastAsia="Times New Roman" w:hAnsi="Times New Roman" w:cs="Times New Roman"/>
          <w:b/>
          <w:sz w:val="24"/>
          <w:szCs w:val="24"/>
          <w:lang w:eastAsia="lt-LT"/>
        </w:rPr>
      </w:pPr>
      <w:r w:rsidRPr="00D60DE9">
        <w:rPr>
          <w:rFonts w:ascii="Times New Roman" w:eastAsia="Times New Roman" w:hAnsi="Times New Roman" w:cs="Times New Roman"/>
          <w:b/>
          <w:sz w:val="24"/>
          <w:szCs w:val="24"/>
          <w:lang w:eastAsia="lt-LT"/>
        </w:rPr>
        <w:t xml:space="preserve">Uždaviniai: </w:t>
      </w:r>
    </w:p>
    <w:p w14:paraId="032CCA3E" w14:textId="77777777" w:rsidR="003C004A" w:rsidRPr="003C004A" w:rsidRDefault="003C004A" w:rsidP="003C004A">
      <w:pPr>
        <w:spacing w:after="0" w:line="360" w:lineRule="auto"/>
        <w:ind w:firstLine="851"/>
        <w:jc w:val="both"/>
        <w:rPr>
          <w:rFonts w:ascii="Times New Roman" w:eastAsia="Times New Roman" w:hAnsi="Times New Roman" w:cs="Times New Roman"/>
          <w:sz w:val="24"/>
          <w:szCs w:val="24"/>
          <w:lang w:eastAsia="lt-LT"/>
        </w:rPr>
      </w:pPr>
      <w:r w:rsidRPr="003C004A">
        <w:rPr>
          <w:rFonts w:ascii="Times New Roman" w:eastAsia="Times New Roman" w:hAnsi="Times New Roman" w:cs="Times New Roman"/>
          <w:sz w:val="24"/>
          <w:szCs w:val="24"/>
          <w:lang w:eastAsia="lt-LT"/>
        </w:rPr>
        <w:t>1. Nustatyti teisinio reglamentavimo trūkumus, kurie sudaro prielaidas korupcijai pasireikšti.</w:t>
      </w:r>
    </w:p>
    <w:p w14:paraId="685761B8" w14:textId="77777777" w:rsidR="003C004A" w:rsidRPr="003C004A" w:rsidRDefault="003C004A" w:rsidP="003C004A">
      <w:pPr>
        <w:spacing w:after="0" w:line="360" w:lineRule="auto"/>
        <w:ind w:firstLine="851"/>
        <w:jc w:val="both"/>
        <w:rPr>
          <w:rFonts w:ascii="Times New Roman" w:eastAsia="Times New Roman" w:hAnsi="Times New Roman" w:cs="Times New Roman"/>
          <w:sz w:val="24"/>
          <w:szCs w:val="24"/>
          <w:lang w:eastAsia="lt-LT"/>
        </w:rPr>
      </w:pPr>
      <w:r w:rsidRPr="003C004A">
        <w:rPr>
          <w:rFonts w:ascii="Times New Roman" w:eastAsia="Times New Roman" w:hAnsi="Times New Roman" w:cs="Times New Roman"/>
          <w:sz w:val="24"/>
          <w:szCs w:val="24"/>
          <w:lang w:eastAsia="lt-LT"/>
        </w:rPr>
        <w:t>2. Nustatyti teisės aktų įgyvendinimo problemas, susijusias su korupcijos rizika.</w:t>
      </w:r>
    </w:p>
    <w:p w14:paraId="7B4CCEB2" w14:textId="77777777" w:rsidR="003C004A" w:rsidRPr="003C004A" w:rsidRDefault="003C004A" w:rsidP="003C004A">
      <w:pPr>
        <w:spacing w:after="0" w:line="360" w:lineRule="auto"/>
        <w:ind w:firstLine="851"/>
        <w:jc w:val="both"/>
        <w:rPr>
          <w:rFonts w:ascii="Times New Roman" w:eastAsia="Times New Roman" w:hAnsi="Times New Roman" w:cs="Times New Roman"/>
          <w:sz w:val="24"/>
          <w:szCs w:val="24"/>
          <w:lang w:eastAsia="lt-LT"/>
        </w:rPr>
      </w:pPr>
      <w:r w:rsidRPr="003C004A">
        <w:rPr>
          <w:rFonts w:ascii="Times New Roman" w:eastAsia="Times New Roman" w:hAnsi="Times New Roman" w:cs="Times New Roman"/>
          <w:sz w:val="24"/>
          <w:szCs w:val="24"/>
          <w:lang w:eastAsia="lt-LT"/>
        </w:rPr>
        <w:t>3. Išanalizuoti praktinį procedūrų vykdymą ir galimus korupcijos rizikos veiksnius.</w:t>
      </w:r>
    </w:p>
    <w:p w14:paraId="4CA2875D" w14:textId="77777777" w:rsidR="003C004A" w:rsidRPr="003C004A" w:rsidRDefault="003C004A" w:rsidP="003C004A">
      <w:pPr>
        <w:spacing w:after="0" w:line="360" w:lineRule="auto"/>
        <w:ind w:firstLine="851"/>
        <w:jc w:val="both"/>
        <w:rPr>
          <w:rFonts w:ascii="Times New Roman" w:eastAsia="Times New Roman" w:hAnsi="Times New Roman" w:cs="Times New Roman"/>
          <w:sz w:val="24"/>
          <w:szCs w:val="24"/>
          <w:lang w:eastAsia="lt-LT"/>
        </w:rPr>
      </w:pPr>
      <w:r w:rsidRPr="003C004A">
        <w:rPr>
          <w:rFonts w:ascii="Times New Roman" w:eastAsia="Times New Roman" w:hAnsi="Times New Roman" w:cs="Times New Roman"/>
          <w:sz w:val="24"/>
          <w:szCs w:val="24"/>
          <w:lang w:eastAsia="lt-LT"/>
        </w:rPr>
        <w:t>4. Pasiūlyti korupcijos riziką ir jos veiksnius mažinančių priemonių.</w:t>
      </w:r>
    </w:p>
    <w:p w14:paraId="122FC8A4" w14:textId="77777777" w:rsidR="003C004A" w:rsidRPr="00D60DE9" w:rsidRDefault="003C004A" w:rsidP="003C004A">
      <w:pPr>
        <w:spacing w:after="0" w:line="360" w:lineRule="auto"/>
        <w:ind w:firstLine="851"/>
        <w:jc w:val="both"/>
        <w:rPr>
          <w:rFonts w:ascii="Times New Roman" w:eastAsia="Times New Roman" w:hAnsi="Times New Roman" w:cs="Times New Roman"/>
          <w:b/>
          <w:sz w:val="24"/>
          <w:szCs w:val="24"/>
          <w:lang w:eastAsia="lt-LT"/>
        </w:rPr>
      </w:pPr>
      <w:r w:rsidRPr="00D60DE9">
        <w:rPr>
          <w:rFonts w:ascii="Times New Roman" w:eastAsia="Times New Roman" w:hAnsi="Times New Roman" w:cs="Times New Roman"/>
          <w:b/>
          <w:sz w:val="24"/>
          <w:szCs w:val="24"/>
          <w:lang w:eastAsia="lt-LT"/>
        </w:rPr>
        <w:t xml:space="preserve">Objektas: </w:t>
      </w:r>
    </w:p>
    <w:p w14:paraId="4E30E47D" w14:textId="0153F626" w:rsidR="003C004A" w:rsidRPr="003C004A" w:rsidRDefault="003C004A" w:rsidP="003C004A">
      <w:pPr>
        <w:spacing w:after="0" w:line="360" w:lineRule="auto"/>
        <w:ind w:firstLine="851"/>
        <w:jc w:val="both"/>
        <w:rPr>
          <w:rFonts w:ascii="Times New Roman" w:eastAsia="Times New Roman" w:hAnsi="Times New Roman" w:cs="Times New Roman"/>
          <w:sz w:val="24"/>
          <w:szCs w:val="24"/>
          <w:lang w:eastAsia="lt-LT"/>
        </w:rPr>
      </w:pPr>
      <w:r w:rsidRPr="003C004A">
        <w:rPr>
          <w:rFonts w:ascii="Times New Roman" w:eastAsia="Times New Roman" w:hAnsi="Times New Roman" w:cs="Times New Roman"/>
          <w:sz w:val="24"/>
          <w:szCs w:val="24"/>
          <w:lang w:eastAsia="lt-LT"/>
        </w:rPr>
        <w:t xml:space="preserve">Savivaldybės </w:t>
      </w:r>
      <w:r w:rsidR="00D60DE9">
        <w:rPr>
          <w:rFonts w:ascii="Times New Roman" w:eastAsia="Times New Roman" w:hAnsi="Times New Roman" w:cs="Times New Roman"/>
          <w:sz w:val="24"/>
          <w:szCs w:val="24"/>
          <w:lang w:eastAsia="lt-LT"/>
        </w:rPr>
        <w:t>administracijos, Zarasų ligoninės, Zarasų sveikatos priežiūros centro veikla int</w:t>
      </w:r>
      <w:r w:rsidRPr="003C004A">
        <w:rPr>
          <w:rFonts w:ascii="Times New Roman" w:eastAsia="Times New Roman" w:hAnsi="Times New Roman" w:cs="Times New Roman"/>
          <w:sz w:val="24"/>
          <w:szCs w:val="24"/>
          <w:lang w:eastAsia="lt-LT"/>
        </w:rPr>
        <w:t xml:space="preserve">eresų konfliktų </w:t>
      </w:r>
      <w:r w:rsidR="00D60DE9">
        <w:rPr>
          <w:rFonts w:ascii="Times New Roman" w:eastAsia="Times New Roman" w:hAnsi="Times New Roman" w:cs="Times New Roman"/>
          <w:sz w:val="24"/>
          <w:szCs w:val="24"/>
          <w:lang w:eastAsia="lt-LT"/>
        </w:rPr>
        <w:t>valdymo</w:t>
      </w:r>
      <w:r w:rsidR="008C0A18">
        <w:rPr>
          <w:rFonts w:ascii="Times New Roman" w:eastAsia="Times New Roman" w:hAnsi="Times New Roman" w:cs="Times New Roman"/>
          <w:sz w:val="24"/>
          <w:szCs w:val="24"/>
          <w:lang w:eastAsia="lt-LT"/>
        </w:rPr>
        <w:t xml:space="preserve">, </w:t>
      </w:r>
      <w:r w:rsidR="008C0A18" w:rsidRPr="00D80839">
        <w:rPr>
          <w:rFonts w:ascii="Times New Roman" w:eastAsia="Times New Roman" w:hAnsi="Times New Roman" w:cs="Times New Roman"/>
          <w:sz w:val="24"/>
          <w:szCs w:val="24"/>
          <w:lang w:eastAsia="lt-LT"/>
        </w:rPr>
        <w:t>paramos, mokestinių lengvatų teikimo</w:t>
      </w:r>
      <w:r w:rsidR="00D60DE9">
        <w:rPr>
          <w:rFonts w:ascii="Times New Roman" w:eastAsia="Times New Roman" w:hAnsi="Times New Roman" w:cs="Times New Roman"/>
          <w:sz w:val="24"/>
          <w:szCs w:val="24"/>
          <w:lang w:eastAsia="lt-LT"/>
        </w:rPr>
        <w:t xml:space="preserve"> ir darbuotojų, dirbančių pagal darbo sutartis, priėmimo į darbą srityse</w:t>
      </w:r>
      <w:r w:rsidRPr="003C004A">
        <w:rPr>
          <w:rFonts w:ascii="Times New Roman" w:eastAsia="Times New Roman" w:hAnsi="Times New Roman" w:cs="Times New Roman"/>
          <w:sz w:val="24"/>
          <w:szCs w:val="24"/>
          <w:lang w:eastAsia="lt-LT"/>
        </w:rPr>
        <w:t>.</w:t>
      </w:r>
    </w:p>
    <w:p w14:paraId="44BA6FFE" w14:textId="77777777" w:rsidR="003C004A" w:rsidRPr="00D60DE9" w:rsidRDefault="003C004A" w:rsidP="003C004A">
      <w:pPr>
        <w:spacing w:after="0" w:line="360" w:lineRule="auto"/>
        <w:ind w:firstLine="851"/>
        <w:jc w:val="both"/>
        <w:rPr>
          <w:rFonts w:ascii="Times New Roman" w:eastAsia="Times New Roman" w:hAnsi="Times New Roman" w:cs="Times New Roman"/>
          <w:b/>
          <w:sz w:val="24"/>
          <w:szCs w:val="24"/>
          <w:lang w:eastAsia="lt-LT"/>
        </w:rPr>
      </w:pPr>
      <w:r w:rsidRPr="00D60DE9">
        <w:rPr>
          <w:rFonts w:ascii="Times New Roman" w:eastAsia="Times New Roman" w:hAnsi="Times New Roman" w:cs="Times New Roman"/>
          <w:b/>
          <w:sz w:val="24"/>
          <w:szCs w:val="24"/>
          <w:lang w:eastAsia="lt-LT"/>
        </w:rPr>
        <w:t>Subjektai:</w:t>
      </w:r>
    </w:p>
    <w:p w14:paraId="3F674248" w14:textId="77777777" w:rsidR="003C004A" w:rsidRPr="003C004A" w:rsidRDefault="003C004A" w:rsidP="003C004A">
      <w:pPr>
        <w:spacing w:after="0" w:line="360" w:lineRule="auto"/>
        <w:ind w:firstLine="851"/>
        <w:jc w:val="both"/>
        <w:rPr>
          <w:rFonts w:ascii="Times New Roman" w:eastAsia="Times New Roman" w:hAnsi="Times New Roman" w:cs="Times New Roman"/>
          <w:sz w:val="24"/>
          <w:szCs w:val="24"/>
          <w:lang w:eastAsia="lt-LT"/>
        </w:rPr>
      </w:pPr>
      <w:r w:rsidRPr="003C004A">
        <w:rPr>
          <w:rFonts w:ascii="Times New Roman" w:eastAsia="Times New Roman" w:hAnsi="Times New Roman" w:cs="Times New Roman"/>
          <w:sz w:val="24"/>
          <w:szCs w:val="24"/>
          <w:lang w:eastAsia="lt-LT"/>
        </w:rPr>
        <w:t>Savivaldybė</w:t>
      </w:r>
      <w:r w:rsidR="00D60DE9">
        <w:rPr>
          <w:rFonts w:ascii="Times New Roman" w:eastAsia="Times New Roman" w:hAnsi="Times New Roman" w:cs="Times New Roman"/>
          <w:sz w:val="24"/>
          <w:szCs w:val="24"/>
          <w:lang w:eastAsia="lt-LT"/>
        </w:rPr>
        <w:t>s administracija, Zarasų ligoninė, Zarasų sveikatos priežiūros centras</w:t>
      </w:r>
      <w:r w:rsidRPr="003C004A">
        <w:rPr>
          <w:rFonts w:ascii="Times New Roman" w:eastAsia="Times New Roman" w:hAnsi="Times New Roman" w:cs="Times New Roman"/>
          <w:sz w:val="24"/>
          <w:szCs w:val="24"/>
          <w:lang w:eastAsia="lt-LT"/>
        </w:rPr>
        <w:t>.</w:t>
      </w:r>
    </w:p>
    <w:p w14:paraId="7766AA48" w14:textId="77777777" w:rsidR="003C004A" w:rsidRPr="00D60DE9" w:rsidRDefault="003C004A" w:rsidP="003C004A">
      <w:pPr>
        <w:spacing w:after="0" w:line="360" w:lineRule="auto"/>
        <w:ind w:firstLine="851"/>
        <w:jc w:val="both"/>
        <w:rPr>
          <w:rFonts w:ascii="Times New Roman" w:eastAsia="Times New Roman" w:hAnsi="Times New Roman" w:cs="Times New Roman"/>
          <w:b/>
          <w:sz w:val="24"/>
          <w:szCs w:val="24"/>
          <w:lang w:eastAsia="lt-LT"/>
        </w:rPr>
      </w:pPr>
      <w:r w:rsidRPr="00D60DE9">
        <w:rPr>
          <w:rFonts w:ascii="Times New Roman" w:eastAsia="Times New Roman" w:hAnsi="Times New Roman" w:cs="Times New Roman"/>
          <w:b/>
          <w:sz w:val="24"/>
          <w:szCs w:val="24"/>
          <w:lang w:eastAsia="lt-LT"/>
        </w:rPr>
        <w:t xml:space="preserve">Duomenų rinkimo ir vertinimo metodai: </w:t>
      </w:r>
    </w:p>
    <w:p w14:paraId="389F7C1A" w14:textId="77777777" w:rsidR="003C004A" w:rsidRPr="003C004A" w:rsidRDefault="003C004A" w:rsidP="003C004A">
      <w:pPr>
        <w:spacing w:after="0" w:line="360" w:lineRule="auto"/>
        <w:ind w:firstLine="851"/>
        <w:jc w:val="both"/>
        <w:rPr>
          <w:rFonts w:ascii="Times New Roman" w:eastAsia="Times New Roman" w:hAnsi="Times New Roman" w:cs="Times New Roman"/>
          <w:sz w:val="24"/>
          <w:szCs w:val="24"/>
          <w:lang w:eastAsia="lt-LT"/>
        </w:rPr>
      </w:pPr>
      <w:r w:rsidRPr="003C004A">
        <w:rPr>
          <w:rFonts w:ascii="Times New Roman" w:eastAsia="Times New Roman" w:hAnsi="Times New Roman" w:cs="Times New Roman"/>
          <w:sz w:val="24"/>
          <w:szCs w:val="24"/>
          <w:lang w:eastAsia="lt-LT"/>
        </w:rPr>
        <w:t>1. Teisės aktų ir dokumentų turinio analizė.</w:t>
      </w:r>
    </w:p>
    <w:p w14:paraId="5968B34E" w14:textId="77777777" w:rsidR="003C004A" w:rsidRPr="003C004A" w:rsidRDefault="003C004A" w:rsidP="003C004A">
      <w:pPr>
        <w:spacing w:after="0" w:line="360" w:lineRule="auto"/>
        <w:ind w:firstLine="851"/>
        <w:jc w:val="both"/>
        <w:rPr>
          <w:rFonts w:ascii="Times New Roman" w:eastAsia="Times New Roman" w:hAnsi="Times New Roman" w:cs="Times New Roman"/>
          <w:sz w:val="24"/>
          <w:szCs w:val="24"/>
          <w:lang w:eastAsia="lt-LT"/>
        </w:rPr>
      </w:pPr>
      <w:r w:rsidRPr="003C004A">
        <w:rPr>
          <w:rFonts w:ascii="Times New Roman" w:eastAsia="Times New Roman" w:hAnsi="Times New Roman" w:cs="Times New Roman"/>
          <w:sz w:val="24"/>
          <w:szCs w:val="24"/>
          <w:lang w:eastAsia="lt-LT"/>
        </w:rPr>
        <w:t xml:space="preserve">2. Teisės aktų praktinio įgyvendinimo analizė. </w:t>
      </w:r>
    </w:p>
    <w:p w14:paraId="20B3AA94" w14:textId="77777777" w:rsidR="003C004A" w:rsidRPr="003C004A" w:rsidRDefault="003C004A" w:rsidP="003C004A">
      <w:pPr>
        <w:spacing w:after="0" w:line="360" w:lineRule="auto"/>
        <w:ind w:firstLine="851"/>
        <w:jc w:val="both"/>
        <w:rPr>
          <w:rFonts w:ascii="Times New Roman" w:eastAsia="Times New Roman" w:hAnsi="Times New Roman" w:cs="Times New Roman"/>
          <w:sz w:val="24"/>
          <w:szCs w:val="24"/>
          <w:lang w:eastAsia="lt-LT"/>
        </w:rPr>
      </w:pPr>
      <w:r w:rsidRPr="003C004A">
        <w:rPr>
          <w:rFonts w:ascii="Times New Roman" w:eastAsia="Times New Roman" w:hAnsi="Times New Roman" w:cs="Times New Roman"/>
          <w:sz w:val="24"/>
          <w:szCs w:val="24"/>
          <w:lang w:eastAsia="lt-LT"/>
        </w:rPr>
        <w:t xml:space="preserve">3. Interviu metodas (Savivaldybės ir </w:t>
      </w:r>
      <w:r w:rsidR="00E57C39">
        <w:rPr>
          <w:rFonts w:ascii="Times New Roman" w:eastAsia="Times New Roman" w:hAnsi="Times New Roman" w:cs="Times New Roman"/>
          <w:sz w:val="24"/>
          <w:szCs w:val="24"/>
          <w:lang w:eastAsia="lt-LT"/>
        </w:rPr>
        <w:t xml:space="preserve">jos </w:t>
      </w:r>
      <w:r w:rsidR="00E57C39" w:rsidRPr="00863F55">
        <w:rPr>
          <w:rFonts w:ascii="Times New Roman" w:eastAsia="Times New Roman" w:hAnsi="Times New Roman" w:cs="Times New Roman"/>
          <w:sz w:val="24"/>
          <w:szCs w:val="24"/>
          <w:lang w:eastAsia="lt-LT"/>
        </w:rPr>
        <w:t>įstaigų</w:t>
      </w:r>
      <w:r w:rsidRPr="003C004A">
        <w:rPr>
          <w:rFonts w:ascii="Times New Roman" w:eastAsia="Times New Roman" w:hAnsi="Times New Roman" w:cs="Times New Roman"/>
          <w:sz w:val="24"/>
          <w:szCs w:val="24"/>
          <w:lang w:eastAsia="lt-LT"/>
        </w:rPr>
        <w:t xml:space="preserve"> darbuotojams pateikti klausimai).</w:t>
      </w:r>
    </w:p>
    <w:p w14:paraId="27A3B12E" w14:textId="77777777" w:rsidR="003C004A" w:rsidRPr="003C004A" w:rsidRDefault="003C004A" w:rsidP="003C004A">
      <w:pPr>
        <w:spacing w:after="0" w:line="360" w:lineRule="auto"/>
        <w:ind w:firstLine="851"/>
        <w:jc w:val="both"/>
        <w:rPr>
          <w:rFonts w:ascii="Times New Roman" w:eastAsia="Times New Roman" w:hAnsi="Times New Roman" w:cs="Times New Roman"/>
          <w:sz w:val="24"/>
          <w:szCs w:val="24"/>
          <w:lang w:eastAsia="lt-LT"/>
        </w:rPr>
      </w:pPr>
      <w:r w:rsidRPr="003C004A">
        <w:rPr>
          <w:rFonts w:ascii="Times New Roman" w:eastAsia="Times New Roman" w:hAnsi="Times New Roman" w:cs="Times New Roman"/>
          <w:sz w:val="24"/>
          <w:szCs w:val="24"/>
          <w:lang w:eastAsia="lt-LT"/>
        </w:rPr>
        <w:t>4. Viešai skelbiamos ir Specialiųjų tyrimų tarnybos (toliau – STT) tvarkomos informacijos stebėjimas, analizavimas ir vertinimas.</w:t>
      </w:r>
    </w:p>
    <w:p w14:paraId="4DD0FB24" w14:textId="77777777" w:rsidR="003C004A" w:rsidRPr="00D60DE9" w:rsidRDefault="003C004A" w:rsidP="003C004A">
      <w:pPr>
        <w:spacing w:after="0" w:line="360" w:lineRule="auto"/>
        <w:ind w:firstLine="851"/>
        <w:jc w:val="both"/>
        <w:rPr>
          <w:rFonts w:ascii="Times New Roman" w:eastAsia="Times New Roman" w:hAnsi="Times New Roman" w:cs="Times New Roman"/>
          <w:b/>
          <w:sz w:val="24"/>
          <w:szCs w:val="24"/>
          <w:lang w:eastAsia="lt-LT"/>
        </w:rPr>
      </w:pPr>
      <w:r w:rsidRPr="00D60DE9">
        <w:rPr>
          <w:rFonts w:ascii="Times New Roman" w:eastAsia="Times New Roman" w:hAnsi="Times New Roman" w:cs="Times New Roman"/>
          <w:b/>
          <w:sz w:val="24"/>
          <w:szCs w:val="24"/>
          <w:lang w:eastAsia="lt-LT"/>
        </w:rPr>
        <w:t>Korupcijos rizikos analizės išvados padarytos remiantis nurodytų dokumentų ir duomenų analize, vertinant:</w:t>
      </w:r>
    </w:p>
    <w:p w14:paraId="653F6E37" w14:textId="77777777" w:rsidR="003C004A" w:rsidRPr="003C004A" w:rsidRDefault="003C004A" w:rsidP="003C004A">
      <w:pPr>
        <w:spacing w:after="0" w:line="360" w:lineRule="auto"/>
        <w:ind w:firstLine="851"/>
        <w:jc w:val="both"/>
        <w:rPr>
          <w:rFonts w:ascii="Times New Roman" w:eastAsia="Times New Roman" w:hAnsi="Times New Roman" w:cs="Times New Roman"/>
          <w:sz w:val="24"/>
          <w:szCs w:val="24"/>
          <w:lang w:eastAsia="lt-LT"/>
        </w:rPr>
      </w:pPr>
      <w:r w:rsidRPr="003C004A">
        <w:rPr>
          <w:rFonts w:ascii="Times New Roman" w:eastAsia="Times New Roman" w:hAnsi="Times New Roman" w:cs="Times New Roman"/>
          <w:sz w:val="24"/>
          <w:szCs w:val="24"/>
          <w:lang w:eastAsia="lt-LT"/>
        </w:rPr>
        <w:t>1. Išvados 1 priede nurodytus teisės aktus, dokumentus ir kitą informaciją.</w:t>
      </w:r>
    </w:p>
    <w:p w14:paraId="4D742186" w14:textId="77777777" w:rsidR="003C004A" w:rsidRPr="003C004A" w:rsidRDefault="003C004A" w:rsidP="003C004A">
      <w:pPr>
        <w:spacing w:after="0" w:line="360" w:lineRule="auto"/>
        <w:ind w:firstLine="851"/>
        <w:jc w:val="both"/>
        <w:rPr>
          <w:rFonts w:ascii="Times New Roman" w:eastAsia="Times New Roman" w:hAnsi="Times New Roman" w:cs="Times New Roman"/>
          <w:sz w:val="24"/>
          <w:szCs w:val="24"/>
          <w:lang w:eastAsia="lt-LT"/>
        </w:rPr>
      </w:pPr>
      <w:r w:rsidRPr="003C004A">
        <w:rPr>
          <w:rFonts w:ascii="Times New Roman" w:eastAsia="Times New Roman" w:hAnsi="Times New Roman" w:cs="Times New Roman"/>
          <w:sz w:val="24"/>
          <w:szCs w:val="24"/>
          <w:lang w:eastAsia="lt-LT"/>
        </w:rPr>
        <w:t>2. Sociologinių tyrimų duomenis (,,Lietuvos korupcijos žemėlapis 201</w:t>
      </w:r>
      <w:r w:rsidR="00BD5B5A">
        <w:rPr>
          <w:rFonts w:ascii="Times New Roman" w:eastAsia="Times New Roman" w:hAnsi="Times New Roman" w:cs="Times New Roman"/>
          <w:sz w:val="24"/>
          <w:szCs w:val="24"/>
          <w:lang w:eastAsia="lt-LT"/>
        </w:rPr>
        <w:t>8</w:t>
      </w:r>
      <w:r w:rsidRPr="003C004A">
        <w:rPr>
          <w:rFonts w:ascii="Times New Roman" w:eastAsia="Times New Roman" w:hAnsi="Times New Roman" w:cs="Times New Roman"/>
          <w:sz w:val="24"/>
          <w:szCs w:val="24"/>
          <w:lang w:eastAsia="lt-LT"/>
        </w:rPr>
        <w:t>“).</w:t>
      </w:r>
    </w:p>
    <w:p w14:paraId="7B3700F2" w14:textId="77777777" w:rsidR="003C004A" w:rsidRPr="003C004A" w:rsidRDefault="003C004A" w:rsidP="003C004A">
      <w:pPr>
        <w:spacing w:after="0" w:line="360" w:lineRule="auto"/>
        <w:ind w:firstLine="851"/>
        <w:jc w:val="both"/>
        <w:rPr>
          <w:rFonts w:ascii="Times New Roman" w:eastAsia="Times New Roman" w:hAnsi="Times New Roman" w:cs="Times New Roman"/>
          <w:sz w:val="24"/>
          <w:szCs w:val="24"/>
          <w:lang w:eastAsia="lt-LT"/>
        </w:rPr>
      </w:pPr>
      <w:r w:rsidRPr="003C004A">
        <w:rPr>
          <w:rFonts w:ascii="Times New Roman" w:eastAsia="Times New Roman" w:hAnsi="Times New Roman" w:cs="Times New Roman"/>
          <w:sz w:val="24"/>
          <w:szCs w:val="24"/>
          <w:lang w:eastAsia="lt-LT"/>
        </w:rPr>
        <w:t>3. Galimybę vienam darbuotojui priimti sprendimus analizuojamose veiklos srityse.</w:t>
      </w:r>
    </w:p>
    <w:p w14:paraId="082C3A01" w14:textId="77777777" w:rsidR="003C004A" w:rsidRPr="003C004A" w:rsidRDefault="003C004A" w:rsidP="003C004A">
      <w:pPr>
        <w:spacing w:after="0" w:line="360" w:lineRule="auto"/>
        <w:ind w:firstLine="851"/>
        <w:jc w:val="both"/>
        <w:rPr>
          <w:rFonts w:ascii="Times New Roman" w:eastAsia="Times New Roman" w:hAnsi="Times New Roman" w:cs="Times New Roman"/>
          <w:sz w:val="24"/>
          <w:szCs w:val="24"/>
          <w:lang w:eastAsia="lt-LT"/>
        </w:rPr>
      </w:pPr>
      <w:r w:rsidRPr="003C004A">
        <w:rPr>
          <w:rFonts w:ascii="Times New Roman" w:eastAsia="Times New Roman" w:hAnsi="Times New Roman" w:cs="Times New Roman"/>
          <w:sz w:val="24"/>
          <w:szCs w:val="24"/>
          <w:lang w:eastAsia="lt-LT"/>
        </w:rPr>
        <w:t>4. Darbuotojų savarankiškumą priimant sprendimus, sprendimų priėmimo diskreciją.</w:t>
      </w:r>
    </w:p>
    <w:p w14:paraId="23B9F608" w14:textId="77777777" w:rsidR="003C004A" w:rsidRPr="003C004A" w:rsidRDefault="003C004A" w:rsidP="003C004A">
      <w:pPr>
        <w:spacing w:after="0" w:line="360" w:lineRule="auto"/>
        <w:ind w:firstLine="851"/>
        <w:jc w:val="both"/>
        <w:rPr>
          <w:rFonts w:ascii="Times New Roman" w:eastAsia="Times New Roman" w:hAnsi="Times New Roman" w:cs="Times New Roman"/>
          <w:sz w:val="24"/>
          <w:szCs w:val="24"/>
          <w:lang w:eastAsia="lt-LT"/>
        </w:rPr>
      </w:pPr>
      <w:r w:rsidRPr="003C004A">
        <w:rPr>
          <w:rFonts w:ascii="Times New Roman" w:eastAsia="Times New Roman" w:hAnsi="Times New Roman" w:cs="Times New Roman"/>
          <w:sz w:val="24"/>
          <w:szCs w:val="24"/>
          <w:lang w:eastAsia="lt-LT"/>
        </w:rPr>
        <w:lastRenderedPageBreak/>
        <w:t>5. Darbuotojų priežiūros ir kontrolės lygį.</w:t>
      </w:r>
    </w:p>
    <w:p w14:paraId="30205731" w14:textId="77777777" w:rsidR="003C004A" w:rsidRPr="003C004A" w:rsidRDefault="003C004A" w:rsidP="003C004A">
      <w:pPr>
        <w:spacing w:after="0" w:line="360" w:lineRule="auto"/>
        <w:ind w:firstLine="851"/>
        <w:jc w:val="both"/>
        <w:rPr>
          <w:rFonts w:ascii="Times New Roman" w:eastAsia="Times New Roman" w:hAnsi="Times New Roman" w:cs="Times New Roman"/>
          <w:sz w:val="24"/>
          <w:szCs w:val="24"/>
          <w:lang w:eastAsia="lt-LT"/>
        </w:rPr>
      </w:pPr>
      <w:r w:rsidRPr="003C004A">
        <w:rPr>
          <w:rFonts w:ascii="Times New Roman" w:eastAsia="Times New Roman" w:hAnsi="Times New Roman" w:cs="Times New Roman"/>
          <w:sz w:val="24"/>
          <w:szCs w:val="24"/>
          <w:lang w:eastAsia="lt-LT"/>
        </w:rPr>
        <w:t>6. Reikalavimus laikytis įprastos darbo tvarkos.</w:t>
      </w:r>
    </w:p>
    <w:p w14:paraId="63BDB4D0" w14:textId="77777777" w:rsidR="003C004A" w:rsidRPr="003C004A" w:rsidRDefault="003C004A" w:rsidP="003C004A">
      <w:pPr>
        <w:spacing w:after="0" w:line="360" w:lineRule="auto"/>
        <w:ind w:firstLine="851"/>
        <w:jc w:val="both"/>
        <w:rPr>
          <w:rFonts w:ascii="Times New Roman" w:eastAsia="Times New Roman" w:hAnsi="Times New Roman" w:cs="Times New Roman"/>
          <w:sz w:val="24"/>
          <w:szCs w:val="24"/>
          <w:lang w:eastAsia="lt-LT"/>
        </w:rPr>
      </w:pPr>
      <w:r w:rsidRPr="003C004A">
        <w:rPr>
          <w:rFonts w:ascii="Times New Roman" w:eastAsia="Times New Roman" w:hAnsi="Times New Roman" w:cs="Times New Roman"/>
          <w:sz w:val="24"/>
          <w:szCs w:val="24"/>
          <w:lang w:eastAsia="lt-LT"/>
        </w:rPr>
        <w:t xml:space="preserve">7. Analizuojamose procedūrose asmenų rotacijos taikymą. </w:t>
      </w:r>
    </w:p>
    <w:p w14:paraId="7FCE6A5F" w14:textId="77777777" w:rsidR="003C004A" w:rsidRPr="003C004A" w:rsidRDefault="003C004A" w:rsidP="003C004A">
      <w:pPr>
        <w:spacing w:after="0" w:line="360" w:lineRule="auto"/>
        <w:ind w:firstLine="851"/>
        <w:jc w:val="both"/>
        <w:rPr>
          <w:rFonts w:ascii="Times New Roman" w:eastAsia="Times New Roman" w:hAnsi="Times New Roman" w:cs="Times New Roman"/>
          <w:sz w:val="24"/>
          <w:szCs w:val="24"/>
          <w:lang w:eastAsia="lt-LT"/>
        </w:rPr>
      </w:pPr>
      <w:r w:rsidRPr="003C004A">
        <w:rPr>
          <w:rFonts w:ascii="Times New Roman" w:eastAsia="Times New Roman" w:hAnsi="Times New Roman" w:cs="Times New Roman"/>
          <w:sz w:val="24"/>
          <w:szCs w:val="24"/>
          <w:lang w:eastAsia="lt-LT"/>
        </w:rPr>
        <w:t>8. Atliekamos veiklos dokumentavimo reikalavimus.</w:t>
      </w:r>
    </w:p>
    <w:p w14:paraId="2CD3C469" w14:textId="77777777" w:rsidR="003C004A" w:rsidRPr="003C004A" w:rsidRDefault="003C004A" w:rsidP="003C004A">
      <w:pPr>
        <w:spacing w:after="0" w:line="360" w:lineRule="auto"/>
        <w:ind w:firstLine="851"/>
        <w:jc w:val="both"/>
        <w:rPr>
          <w:rFonts w:ascii="Times New Roman" w:eastAsia="Times New Roman" w:hAnsi="Times New Roman" w:cs="Times New Roman"/>
          <w:sz w:val="24"/>
          <w:szCs w:val="24"/>
          <w:lang w:eastAsia="lt-LT"/>
        </w:rPr>
      </w:pPr>
      <w:r w:rsidRPr="003C004A">
        <w:rPr>
          <w:rFonts w:ascii="Times New Roman" w:eastAsia="Times New Roman" w:hAnsi="Times New Roman" w:cs="Times New Roman"/>
          <w:sz w:val="24"/>
          <w:szCs w:val="24"/>
          <w:lang w:eastAsia="lt-LT"/>
        </w:rPr>
        <w:t>9. Analizuojamos veiklos, dokumentų viešumą ir prieinamumą visuomenei.</w:t>
      </w:r>
    </w:p>
    <w:p w14:paraId="5322BA66" w14:textId="77777777" w:rsidR="003C004A" w:rsidRPr="003C004A" w:rsidRDefault="003C004A" w:rsidP="003C004A">
      <w:pPr>
        <w:spacing w:after="0" w:line="360" w:lineRule="auto"/>
        <w:ind w:firstLine="851"/>
        <w:jc w:val="both"/>
        <w:rPr>
          <w:rFonts w:ascii="Times New Roman" w:eastAsia="Times New Roman" w:hAnsi="Times New Roman" w:cs="Times New Roman"/>
          <w:sz w:val="24"/>
          <w:szCs w:val="24"/>
          <w:lang w:eastAsia="lt-LT"/>
        </w:rPr>
      </w:pPr>
      <w:r w:rsidRPr="003C004A">
        <w:rPr>
          <w:rFonts w:ascii="Times New Roman" w:eastAsia="Times New Roman" w:hAnsi="Times New Roman" w:cs="Times New Roman"/>
          <w:sz w:val="24"/>
          <w:szCs w:val="24"/>
          <w:lang w:eastAsia="lt-LT"/>
        </w:rPr>
        <w:t>10. Interneto svetainėse</w:t>
      </w:r>
      <w:r w:rsidR="0095421D">
        <w:rPr>
          <w:rFonts w:ascii="Times New Roman" w:eastAsia="Times New Roman" w:hAnsi="Times New Roman" w:cs="Times New Roman"/>
          <w:sz w:val="24"/>
          <w:szCs w:val="24"/>
          <w:lang w:eastAsia="lt-LT"/>
        </w:rPr>
        <w:t xml:space="preserve"> </w:t>
      </w:r>
      <w:hyperlink r:id="rId8" w:history="1">
        <w:r w:rsidR="0095421D" w:rsidRPr="00F74FE0">
          <w:rPr>
            <w:rStyle w:val="Hyperlink"/>
            <w:rFonts w:ascii="Times New Roman" w:eastAsia="Times New Roman" w:hAnsi="Times New Roman" w:cs="Times New Roman"/>
            <w:sz w:val="24"/>
            <w:szCs w:val="24"/>
            <w:lang w:eastAsia="lt-LT"/>
          </w:rPr>
          <w:t>www.zarasai.lt</w:t>
        </w:r>
      </w:hyperlink>
      <w:r w:rsidR="0095421D">
        <w:rPr>
          <w:rFonts w:ascii="Times New Roman" w:eastAsia="Times New Roman" w:hAnsi="Times New Roman" w:cs="Times New Roman"/>
          <w:sz w:val="24"/>
          <w:szCs w:val="24"/>
          <w:lang w:eastAsia="lt-LT"/>
        </w:rPr>
        <w:t xml:space="preserve">, </w:t>
      </w:r>
      <w:hyperlink r:id="rId9" w:history="1">
        <w:r w:rsidR="0095421D" w:rsidRPr="00F74FE0">
          <w:rPr>
            <w:rStyle w:val="Hyperlink"/>
            <w:rFonts w:ascii="Times New Roman" w:eastAsia="Times New Roman" w:hAnsi="Times New Roman" w:cs="Times New Roman"/>
            <w:sz w:val="24"/>
            <w:szCs w:val="24"/>
            <w:lang w:eastAsia="lt-LT"/>
          </w:rPr>
          <w:t>www.zarasuligonine.lt</w:t>
        </w:r>
      </w:hyperlink>
      <w:r w:rsidR="0095421D">
        <w:rPr>
          <w:rFonts w:ascii="Times New Roman" w:eastAsia="Times New Roman" w:hAnsi="Times New Roman" w:cs="Times New Roman"/>
          <w:sz w:val="24"/>
          <w:szCs w:val="24"/>
          <w:lang w:eastAsia="lt-LT"/>
        </w:rPr>
        <w:t xml:space="preserve">, </w:t>
      </w:r>
      <w:hyperlink r:id="rId10" w:history="1">
        <w:r w:rsidR="0095421D" w:rsidRPr="00F74FE0">
          <w:rPr>
            <w:rStyle w:val="Hyperlink"/>
            <w:rFonts w:ascii="Times New Roman" w:eastAsia="Times New Roman" w:hAnsi="Times New Roman" w:cs="Times New Roman"/>
            <w:sz w:val="24"/>
            <w:szCs w:val="24"/>
            <w:lang w:eastAsia="lt-LT"/>
          </w:rPr>
          <w:t>www.zarasupspc.lt</w:t>
        </w:r>
      </w:hyperlink>
      <w:r w:rsidR="0095421D">
        <w:rPr>
          <w:rFonts w:ascii="Times New Roman" w:eastAsia="Times New Roman" w:hAnsi="Times New Roman" w:cs="Times New Roman"/>
          <w:sz w:val="24"/>
          <w:szCs w:val="24"/>
          <w:lang w:eastAsia="lt-LT"/>
        </w:rPr>
        <w:t xml:space="preserve">, </w:t>
      </w:r>
      <w:r w:rsidRPr="003C004A">
        <w:rPr>
          <w:rFonts w:ascii="Times New Roman" w:eastAsia="Times New Roman" w:hAnsi="Times New Roman" w:cs="Times New Roman"/>
          <w:sz w:val="24"/>
          <w:szCs w:val="24"/>
          <w:lang w:eastAsia="lt-LT"/>
        </w:rPr>
        <w:t xml:space="preserve">Vyriausiosios tarnybinės etikos komisijos interneto svetainėje </w:t>
      </w:r>
      <w:hyperlink r:id="rId11" w:history="1">
        <w:r w:rsidR="0095421D" w:rsidRPr="00F74FE0">
          <w:rPr>
            <w:rStyle w:val="Hyperlink"/>
            <w:rFonts w:ascii="Times New Roman" w:eastAsia="Times New Roman" w:hAnsi="Times New Roman" w:cs="Times New Roman"/>
            <w:sz w:val="24"/>
            <w:szCs w:val="24"/>
            <w:lang w:eastAsia="lt-LT"/>
          </w:rPr>
          <w:t>www.vtek.lt</w:t>
        </w:r>
      </w:hyperlink>
      <w:r w:rsidR="0095421D">
        <w:rPr>
          <w:rFonts w:ascii="Times New Roman" w:eastAsia="Times New Roman" w:hAnsi="Times New Roman" w:cs="Times New Roman"/>
          <w:sz w:val="24"/>
          <w:szCs w:val="24"/>
          <w:lang w:eastAsia="lt-LT"/>
        </w:rPr>
        <w:t>,</w:t>
      </w:r>
      <w:r w:rsidRPr="003C004A">
        <w:rPr>
          <w:rFonts w:ascii="Times New Roman" w:eastAsia="Times New Roman" w:hAnsi="Times New Roman" w:cs="Times New Roman"/>
          <w:sz w:val="24"/>
          <w:szCs w:val="24"/>
          <w:lang w:eastAsia="lt-LT"/>
        </w:rPr>
        <w:t xml:space="preserve"> centrinėje viešųjų pirkimų informacinėje sistemoje </w:t>
      </w:r>
      <w:hyperlink r:id="rId12" w:history="1">
        <w:r w:rsidR="0095421D" w:rsidRPr="00F74FE0">
          <w:rPr>
            <w:rStyle w:val="Hyperlink"/>
            <w:rFonts w:ascii="Times New Roman" w:eastAsia="Times New Roman" w:hAnsi="Times New Roman" w:cs="Times New Roman"/>
            <w:sz w:val="24"/>
            <w:szCs w:val="24"/>
            <w:lang w:eastAsia="lt-LT"/>
          </w:rPr>
          <w:t>www.cvpp.lt</w:t>
        </w:r>
      </w:hyperlink>
      <w:r w:rsidR="0095421D">
        <w:rPr>
          <w:rFonts w:ascii="Times New Roman" w:eastAsia="Times New Roman" w:hAnsi="Times New Roman" w:cs="Times New Roman"/>
          <w:sz w:val="24"/>
          <w:szCs w:val="24"/>
          <w:lang w:eastAsia="lt-LT"/>
        </w:rPr>
        <w:t xml:space="preserve"> </w:t>
      </w:r>
      <w:r w:rsidRPr="003C004A">
        <w:rPr>
          <w:rFonts w:ascii="Times New Roman" w:eastAsia="Times New Roman" w:hAnsi="Times New Roman" w:cs="Times New Roman"/>
          <w:sz w:val="24"/>
          <w:szCs w:val="24"/>
          <w:lang w:eastAsia="lt-LT"/>
        </w:rPr>
        <w:t xml:space="preserve">ir kitose interneto svetainėse skelbiamą informaciją, susijusią su analizuojamomis veiklos sritimis. </w:t>
      </w:r>
    </w:p>
    <w:p w14:paraId="7655B51E" w14:textId="77777777" w:rsidR="003C004A" w:rsidRPr="003C004A" w:rsidRDefault="003C004A" w:rsidP="003C004A">
      <w:pPr>
        <w:spacing w:after="0" w:line="360" w:lineRule="auto"/>
        <w:ind w:firstLine="851"/>
        <w:jc w:val="both"/>
        <w:rPr>
          <w:rFonts w:ascii="Times New Roman" w:eastAsia="Times New Roman" w:hAnsi="Times New Roman" w:cs="Times New Roman"/>
          <w:sz w:val="24"/>
          <w:szCs w:val="24"/>
          <w:lang w:eastAsia="lt-LT"/>
        </w:rPr>
      </w:pPr>
      <w:r w:rsidRPr="003C004A">
        <w:rPr>
          <w:rFonts w:ascii="Times New Roman" w:eastAsia="Times New Roman" w:hAnsi="Times New Roman" w:cs="Times New Roman"/>
          <w:sz w:val="24"/>
          <w:szCs w:val="24"/>
          <w:lang w:eastAsia="lt-LT"/>
        </w:rPr>
        <w:t xml:space="preserve">Jeigu korupcijos rizikos analizės metu Savivaldybė ar </w:t>
      </w:r>
      <w:r w:rsidR="00E57C39" w:rsidRPr="00863F55">
        <w:rPr>
          <w:rFonts w:ascii="Times New Roman" w:eastAsia="Times New Roman" w:hAnsi="Times New Roman" w:cs="Times New Roman"/>
          <w:sz w:val="24"/>
          <w:szCs w:val="24"/>
          <w:lang w:eastAsia="lt-LT"/>
        </w:rPr>
        <w:t>jos įstaigos</w:t>
      </w:r>
      <w:r w:rsidR="00E57C39">
        <w:rPr>
          <w:rFonts w:ascii="Times New Roman" w:eastAsia="Times New Roman" w:hAnsi="Times New Roman" w:cs="Times New Roman"/>
          <w:sz w:val="24"/>
          <w:szCs w:val="24"/>
          <w:lang w:eastAsia="lt-LT"/>
        </w:rPr>
        <w:t xml:space="preserve"> </w:t>
      </w:r>
      <w:r w:rsidRPr="003C004A">
        <w:rPr>
          <w:rFonts w:ascii="Times New Roman" w:eastAsia="Times New Roman" w:hAnsi="Times New Roman" w:cs="Times New Roman"/>
          <w:sz w:val="24"/>
          <w:szCs w:val="24"/>
          <w:lang w:eastAsia="lt-LT"/>
        </w:rPr>
        <w:t>prašomų dokumentų ar duomenų nepateikė, buvo laikoma, kad jų nėra.</w:t>
      </w:r>
    </w:p>
    <w:p w14:paraId="51122679" w14:textId="77777777" w:rsidR="004A4F87" w:rsidRDefault="004A4F87">
      <w:pPr>
        <w:rPr>
          <w:rFonts w:ascii="Times New Roman" w:hAnsi="Times New Roman" w:cs="Times New Roman"/>
          <w:b/>
          <w:sz w:val="24"/>
          <w:szCs w:val="24"/>
        </w:rPr>
      </w:pPr>
      <w:r>
        <w:rPr>
          <w:rFonts w:ascii="Times New Roman" w:hAnsi="Times New Roman" w:cs="Times New Roman"/>
          <w:b/>
          <w:sz w:val="24"/>
          <w:szCs w:val="24"/>
        </w:rPr>
        <w:br w:type="page"/>
      </w:r>
    </w:p>
    <w:p w14:paraId="1EE6D6B0" w14:textId="77777777" w:rsidR="00231FA9" w:rsidRPr="00506490" w:rsidRDefault="001E4E2E" w:rsidP="003C004A">
      <w:pPr>
        <w:pStyle w:val="NoSpacing"/>
        <w:numPr>
          <w:ilvl w:val="0"/>
          <w:numId w:val="18"/>
        </w:numPr>
        <w:spacing w:line="360" w:lineRule="auto"/>
        <w:jc w:val="center"/>
        <w:rPr>
          <w:rFonts w:ascii="Times New Roman" w:hAnsi="Times New Roman" w:cs="Times New Roman"/>
          <w:b/>
          <w:sz w:val="24"/>
          <w:szCs w:val="24"/>
        </w:rPr>
      </w:pPr>
      <w:r w:rsidRPr="00506490">
        <w:rPr>
          <w:rFonts w:ascii="Times New Roman" w:hAnsi="Times New Roman" w:cs="Times New Roman"/>
          <w:b/>
          <w:sz w:val="24"/>
          <w:szCs w:val="24"/>
        </w:rPr>
        <w:lastRenderedPageBreak/>
        <w:t xml:space="preserve">KORUPCIJOS RIZIKOS </w:t>
      </w:r>
      <w:r w:rsidR="00231FA9" w:rsidRPr="00506490">
        <w:rPr>
          <w:rFonts w:ascii="Times New Roman" w:hAnsi="Times New Roman" w:cs="Times New Roman"/>
          <w:b/>
          <w:sz w:val="24"/>
          <w:szCs w:val="24"/>
        </w:rPr>
        <w:t>INTERESŲ KONFLIKTŲ VALDYM</w:t>
      </w:r>
      <w:r w:rsidRPr="00506490">
        <w:rPr>
          <w:rFonts w:ascii="Times New Roman" w:hAnsi="Times New Roman" w:cs="Times New Roman"/>
          <w:b/>
          <w:sz w:val="24"/>
          <w:szCs w:val="24"/>
        </w:rPr>
        <w:t>O SRITYJE</w:t>
      </w:r>
    </w:p>
    <w:p w14:paraId="18C6D550" w14:textId="77777777" w:rsidR="008B6FB7" w:rsidRPr="00506490" w:rsidRDefault="008B6FB7" w:rsidP="007E72BD">
      <w:pPr>
        <w:pStyle w:val="NoSpacing"/>
        <w:spacing w:line="360" w:lineRule="auto"/>
        <w:ind w:firstLine="851"/>
        <w:jc w:val="both"/>
        <w:rPr>
          <w:rFonts w:ascii="Times New Roman" w:hAnsi="Times New Roman" w:cs="Times New Roman"/>
          <w:sz w:val="24"/>
          <w:szCs w:val="24"/>
        </w:rPr>
      </w:pPr>
    </w:p>
    <w:p w14:paraId="1EF21A75" w14:textId="77777777" w:rsidR="00E70798" w:rsidRDefault="00506490" w:rsidP="007E72BD">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Interesų konfliktų valdymas viešajame sektoriuje pastaruoju laikotarpiu yra ypatingai aktuali sritis. Tą rodo žiniasklaidoje aprašomi </w:t>
      </w:r>
      <w:r w:rsidR="00786DA2">
        <w:rPr>
          <w:rFonts w:ascii="Times New Roman" w:hAnsi="Times New Roman" w:cs="Times New Roman"/>
          <w:sz w:val="24"/>
          <w:szCs w:val="24"/>
        </w:rPr>
        <w:t xml:space="preserve">nepotizmo atvejai viešųjų pirkimų, priėmimo į darbą, paramos ir kitose </w:t>
      </w:r>
      <w:r w:rsidR="00F95860">
        <w:rPr>
          <w:rFonts w:ascii="Times New Roman" w:hAnsi="Times New Roman" w:cs="Times New Roman"/>
          <w:sz w:val="24"/>
          <w:szCs w:val="24"/>
        </w:rPr>
        <w:t xml:space="preserve">viešojo sektoriaus veiklos </w:t>
      </w:r>
      <w:r w:rsidR="00786DA2">
        <w:rPr>
          <w:rFonts w:ascii="Times New Roman" w:hAnsi="Times New Roman" w:cs="Times New Roman"/>
          <w:sz w:val="24"/>
          <w:szCs w:val="24"/>
        </w:rPr>
        <w:t xml:space="preserve">srityse. </w:t>
      </w:r>
    </w:p>
    <w:p w14:paraId="48EDBD6A" w14:textId="77777777" w:rsidR="0095421D" w:rsidRDefault="0095421D" w:rsidP="007E72BD">
      <w:pPr>
        <w:pStyle w:val="NoSpacing"/>
        <w:spacing w:line="360" w:lineRule="auto"/>
        <w:ind w:firstLine="851"/>
        <w:jc w:val="both"/>
        <w:rPr>
          <w:rFonts w:ascii="Times New Roman" w:hAnsi="Times New Roman" w:cs="Times New Roman"/>
          <w:sz w:val="24"/>
          <w:szCs w:val="24"/>
        </w:rPr>
      </w:pPr>
      <w:r w:rsidRPr="00E57C39">
        <w:rPr>
          <w:rFonts w:ascii="Times New Roman" w:hAnsi="Times New Roman" w:cs="Times New Roman"/>
          <w:sz w:val="24"/>
          <w:szCs w:val="24"/>
        </w:rPr>
        <w:t>Tyrimo „Lietuvos korupcijos žemėlapis 2018“</w:t>
      </w:r>
      <w:r w:rsidRPr="00E57C39">
        <w:rPr>
          <w:rStyle w:val="FootnoteReference"/>
          <w:rFonts w:ascii="Times New Roman" w:hAnsi="Times New Roman" w:cs="Times New Roman"/>
          <w:sz w:val="24"/>
          <w:szCs w:val="24"/>
        </w:rPr>
        <w:footnoteReference w:id="1"/>
      </w:r>
      <w:r w:rsidRPr="00E57C39">
        <w:rPr>
          <w:rFonts w:ascii="Times New Roman" w:hAnsi="Times New Roman" w:cs="Times New Roman"/>
          <w:sz w:val="24"/>
          <w:szCs w:val="24"/>
        </w:rPr>
        <w:t xml:space="preserve"> </w:t>
      </w:r>
      <w:r w:rsidR="006D5A5D" w:rsidRPr="00E57C39">
        <w:rPr>
          <w:rFonts w:ascii="Times New Roman" w:hAnsi="Times New Roman" w:cs="Times New Roman"/>
          <w:sz w:val="24"/>
          <w:szCs w:val="24"/>
        </w:rPr>
        <w:t>metu</w:t>
      </w:r>
      <w:r w:rsidRPr="00E57C39">
        <w:rPr>
          <w:rFonts w:ascii="Times New Roman" w:hAnsi="Times New Roman" w:cs="Times New Roman"/>
          <w:sz w:val="24"/>
          <w:szCs w:val="24"/>
        </w:rPr>
        <w:t xml:space="preserve"> </w:t>
      </w:r>
      <w:r w:rsidR="006D5A5D" w:rsidRPr="00E57C39">
        <w:rPr>
          <w:rFonts w:ascii="Times New Roman" w:hAnsi="Times New Roman" w:cs="Times New Roman"/>
          <w:sz w:val="24"/>
          <w:szCs w:val="24"/>
        </w:rPr>
        <w:t>buvo vertintas konkrečių įstaigų korumpuotumo lygis: 30 proc. Lietuvos gyventojų teigė, kad miestų ir rajonų ligon</w:t>
      </w:r>
      <w:r w:rsidR="000C50A0" w:rsidRPr="00E57C39">
        <w:rPr>
          <w:rFonts w:ascii="Times New Roman" w:hAnsi="Times New Roman" w:cs="Times New Roman"/>
          <w:sz w:val="24"/>
          <w:szCs w:val="24"/>
        </w:rPr>
        <w:t>in</w:t>
      </w:r>
      <w:r w:rsidR="006D5A5D" w:rsidRPr="00E57C39">
        <w:rPr>
          <w:rFonts w:ascii="Times New Roman" w:hAnsi="Times New Roman" w:cs="Times New Roman"/>
          <w:sz w:val="24"/>
          <w:szCs w:val="24"/>
        </w:rPr>
        <w:t>ės yra „labai korumpuotos“, 26 proc. – kad „labai korumpuoti“ yra  Viešųjų pirkimų skyriai savivaldybėse. Tyrimo metu vertinant interesų konfliktų paplitimą, 19 proc. valstybės tarnautojų nurodė, kad jų įstaiga dažniau ar rečiau patiria politikų spaudimą dėl jų privačių interesų</w:t>
      </w:r>
      <w:r w:rsidR="006929E6" w:rsidRPr="00E57C39">
        <w:rPr>
          <w:rFonts w:ascii="Times New Roman" w:hAnsi="Times New Roman" w:cs="Times New Roman"/>
          <w:sz w:val="24"/>
          <w:szCs w:val="24"/>
        </w:rPr>
        <w:t>, didelį nepotizmo paplitimą nurodė 67 proc. Lietuvos gyventojų, 57 proc. įmonių atstovų bei 55 proc. valstybės tarnautojų.</w:t>
      </w:r>
    </w:p>
    <w:p w14:paraId="63886D36" w14:textId="77777777" w:rsidR="0069266C" w:rsidRDefault="00862FC7" w:rsidP="007E72BD">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Pagrindinėmis interesų konfliktų prevencijos priemonėmis laikytin</w:t>
      </w:r>
      <w:r w:rsidR="00E96E22">
        <w:rPr>
          <w:rFonts w:ascii="Times New Roman" w:hAnsi="Times New Roman" w:cs="Times New Roman"/>
          <w:sz w:val="24"/>
          <w:szCs w:val="24"/>
        </w:rPr>
        <w:t>as</w:t>
      </w:r>
      <w:r>
        <w:rPr>
          <w:rFonts w:ascii="Times New Roman" w:hAnsi="Times New Roman" w:cs="Times New Roman"/>
          <w:sz w:val="24"/>
          <w:szCs w:val="24"/>
        </w:rPr>
        <w:t xml:space="preserve"> </w:t>
      </w:r>
      <w:r w:rsidR="00E70798">
        <w:rPr>
          <w:rFonts w:ascii="Times New Roman" w:hAnsi="Times New Roman" w:cs="Times New Roman"/>
          <w:sz w:val="24"/>
          <w:szCs w:val="24"/>
        </w:rPr>
        <w:t xml:space="preserve">privačių interesų deklaravimas, </w:t>
      </w:r>
      <w:r>
        <w:rPr>
          <w:rFonts w:ascii="Times New Roman" w:hAnsi="Times New Roman" w:cs="Times New Roman"/>
          <w:sz w:val="24"/>
          <w:szCs w:val="24"/>
        </w:rPr>
        <w:t>skaidrum</w:t>
      </w:r>
      <w:r w:rsidR="00E70798">
        <w:rPr>
          <w:rFonts w:ascii="Times New Roman" w:hAnsi="Times New Roman" w:cs="Times New Roman"/>
          <w:sz w:val="24"/>
          <w:szCs w:val="24"/>
        </w:rPr>
        <w:t>o</w:t>
      </w:r>
      <w:r w:rsidR="008C6FC4">
        <w:rPr>
          <w:rFonts w:ascii="Times New Roman" w:hAnsi="Times New Roman" w:cs="Times New Roman"/>
          <w:sz w:val="24"/>
          <w:szCs w:val="24"/>
        </w:rPr>
        <w:t xml:space="preserve"> ir viešumo užtikrinimas. </w:t>
      </w:r>
      <w:r w:rsidR="008C6FC4" w:rsidRPr="008C6FC4">
        <w:rPr>
          <w:rFonts w:ascii="Times New Roman" w:hAnsi="Times New Roman" w:cs="Times New Roman"/>
          <w:sz w:val="24"/>
          <w:szCs w:val="24"/>
        </w:rPr>
        <w:t> </w:t>
      </w:r>
    </w:p>
    <w:p w14:paraId="03D2AB6E" w14:textId="77777777" w:rsidR="00E70798" w:rsidRDefault="00E70798" w:rsidP="00E70798">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Privačių interesų deklaravimas yra viena iš veiksmingiausių interesų konfliktų prevencijos viešajame sektoriuje priemonių, padedanti nustatyti galimas grėsmes tarnyboje ir apie jas tinkamai informuoti savo tiesioginius vadovus, visuomenę. </w:t>
      </w:r>
      <w:r w:rsidRPr="00906727">
        <w:rPr>
          <w:rFonts w:ascii="Times New Roman" w:hAnsi="Times New Roman" w:cs="Times New Roman"/>
          <w:sz w:val="24"/>
          <w:szCs w:val="24"/>
        </w:rPr>
        <w:t>V</w:t>
      </w:r>
      <w:r>
        <w:rPr>
          <w:rFonts w:ascii="Times New Roman" w:hAnsi="Times New Roman" w:cs="Times New Roman"/>
          <w:sz w:val="24"/>
          <w:szCs w:val="24"/>
        </w:rPr>
        <w:t>iešųjų ir privačių interesų derinimo valstybinėje tarnyboje įstatymu</w:t>
      </w:r>
      <w:r w:rsidR="00EE1885">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(toliau – </w:t>
      </w:r>
      <w:r w:rsidR="009D206E">
        <w:rPr>
          <w:rFonts w:ascii="Times New Roman" w:hAnsi="Times New Roman" w:cs="Times New Roman"/>
          <w:sz w:val="24"/>
          <w:szCs w:val="24"/>
        </w:rPr>
        <w:t>Į</w:t>
      </w:r>
      <w:r>
        <w:rPr>
          <w:rFonts w:ascii="Times New Roman" w:hAnsi="Times New Roman" w:cs="Times New Roman"/>
          <w:sz w:val="24"/>
          <w:szCs w:val="24"/>
        </w:rPr>
        <w:t xml:space="preserve">statymas) siekiama užtikrinti visuomenės viešųjų interesų viršenybę priimant sprendimus, įtvirtinti priimamų sprendimų nešališkumą bei užkirsti kelią atsirasti </w:t>
      </w:r>
      <w:r w:rsidR="00D62D41">
        <w:rPr>
          <w:rFonts w:ascii="Times New Roman" w:hAnsi="Times New Roman" w:cs="Times New Roman"/>
          <w:sz w:val="24"/>
          <w:szCs w:val="24"/>
        </w:rPr>
        <w:t>ir</w:t>
      </w:r>
      <w:r>
        <w:rPr>
          <w:rFonts w:ascii="Times New Roman" w:hAnsi="Times New Roman" w:cs="Times New Roman"/>
          <w:sz w:val="24"/>
          <w:szCs w:val="24"/>
        </w:rPr>
        <w:t xml:space="preserve"> plisti korupcijai.</w:t>
      </w:r>
    </w:p>
    <w:p w14:paraId="44074346" w14:textId="77777777" w:rsidR="0069266C" w:rsidRDefault="008C6FC4" w:rsidP="007E72BD">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Laikantis</w:t>
      </w:r>
      <w:r w:rsidRPr="008C6FC4">
        <w:rPr>
          <w:rFonts w:ascii="Times New Roman" w:hAnsi="Times New Roman" w:cs="Times New Roman"/>
          <w:sz w:val="24"/>
          <w:szCs w:val="24"/>
        </w:rPr>
        <w:t xml:space="preserve"> </w:t>
      </w:r>
      <w:r>
        <w:rPr>
          <w:rFonts w:ascii="Times New Roman" w:hAnsi="Times New Roman" w:cs="Times New Roman"/>
          <w:sz w:val="24"/>
          <w:szCs w:val="24"/>
        </w:rPr>
        <w:t>s</w:t>
      </w:r>
      <w:r w:rsidRPr="008C6FC4">
        <w:rPr>
          <w:rFonts w:ascii="Times New Roman" w:hAnsi="Times New Roman" w:cs="Times New Roman"/>
          <w:sz w:val="24"/>
          <w:szCs w:val="24"/>
        </w:rPr>
        <w:t>kaidrum</w:t>
      </w:r>
      <w:r>
        <w:rPr>
          <w:rFonts w:ascii="Times New Roman" w:hAnsi="Times New Roman" w:cs="Times New Roman"/>
          <w:sz w:val="24"/>
          <w:szCs w:val="24"/>
        </w:rPr>
        <w:t xml:space="preserve">o principo svarbu užtikrinti </w:t>
      </w:r>
      <w:r w:rsidRPr="008C6FC4">
        <w:rPr>
          <w:rFonts w:ascii="Times New Roman" w:hAnsi="Times New Roman" w:cs="Times New Roman"/>
          <w:sz w:val="24"/>
          <w:szCs w:val="24"/>
        </w:rPr>
        <w:t>informacijos sklaid</w:t>
      </w:r>
      <w:r>
        <w:rPr>
          <w:rFonts w:ascii="Times New Roman" w:hAnsi="Times New Roman" w:cs="Times New Roman"/>
          <w:sz w:val="24"/>
          <w:szCs w:val="24"/>
        </w:rPr>
        <w:t>ą</w:t>
      </w:r>
      <w:r w:rsidRPr="008C6FC4">
        <w:rPr>
          <w:rFonts w:ascii="Times New Roman" w:hAnsi="Times New Roman" w:cs="Times New Roman"/>
          <w:sz w:val="24"/>
          <w:szCs w:val="24"/>
        </w:rPr>
        <w:t xml:space="preserve"> ir komunikavim</w:t>
      </w:r>
      <w:r>
        <w:rPr>
          <w:rFonts w:ascii="Times New Roman" w:hAnsi="Times New Roman" w:cs="Times New Roman"/>
          <w:sz w:val="24"/>
          <w:szCs w:val="24"/>
        </w:rPr>
        <w:t>ą</w:t>
      </w:r>
      <w:r w:rsidRPr="008C6FC4">
        <w:rPr>
          <w:rFonts w:ascii="Times New Roman" w:hAnsi="Times New Roman" w:cs="Times New Roman"/>
          <w:sz w:val="24"/>
          <w:szCs w:val="24"/>
        </w:rPr>
        <w:t>, atvirum</w:t>
      </w:r>
      <w:r>
        <w:rPr>
          <w:rFonts w:ascii="Times New Roman" w:hAnsi="Times New Roman" w:cs="Times New Roman"/>
          <w:sz w:val="24"/>
          <w:szCs w:val="24"/>
        </w:rPr>
        <w:t>ą</w:t>
      </w:r>
      <w:r w:rsidRPr="008C6FC4">
        <w:rPr>
          <w:rFonts w:ascii="Times New Roman" w:hAnsi="Times New Roman" w:cs="Times New Roman"/>
          <w:sz w:val="24"/>
          <w:szCs w:val="24"/>
        </w:rPr>
        <w:t xml:space="preserve"> ir viešum</w:t>
      </w:r>
      <w:r>
        <w:rPr>
          <w:rFonts w:ascii="Times New Roman" w:hAnsi="Times New Roman" w:cs="Times New Roman"/>
          <w:sz w:val="24"/>
          <w:szCs w:val="24"/>
        </w:rPr>
        <w:t xml:space="preserve">ą, </w:t>
      </w:r>
      <w:r w:rsidRPr="008C6FC4">
        <w:rPr>
          <w:rFonts w:ascii="Times New Roman" w:hAnsi="Times New Roman" w:cs="Times New Roman"/>
          <w:sz w:val="24"/>
          <w:szCs w:val="24"/>
        </w:rPr>
        <w:t>atskaitingum</w:t>
      </w:r>
      <w:r>
        <w:rPr>
          <w:rFonts w:ascii="Times New Roman" w:hAnsi="Times New Roman" w:cs="Times New Roman"/>
          <w:sz w:val="24"/>
          <w:szCs w:val="24"/>
        </w:rPr>
        <w:t>ą</w:t>
      </w:r>
      <w:r w:rsidRPr="008C6FC4">
        <w:rPr>
          <w:rFonts w:ascii="Times New Roman" w:hAnsi="Times New Roman" w:cs="Times New Roman"/>
          <w:sz w:val="24"/>
          <w:szCs w:val="24"/>
        </w:rPr>
        <w:t xml:space="preserve"> bendruomenei ir sprendimus priimančių </w:t>
      </w:r>
      <w:r>
        <w:rPr>
          <w:rFonts w:ascii="Times New Roman" w:hAnsi="Times New Roman" w:cs="Times New Roman"/>
          <w:sz w:val="24"/>
          <w:szCs w:val="24"/>
        </w:rPr>
        <w:t xml:space="preserve">asmenų </w:t>
      </w:r>
      <w:r w:rsidRPr="008C6FC4">
        <w:rPr>
          <w:rFonts w:ascii="Times New Roman" w:hAnsi="Times New Roman" w:cs="Times New Roman"/>
          <w:sz w:val="24"/>
          <w:szCs w:val="24"/>
        </w:rPr>
        <w:t>atsakomyb</w:t>
      </w:r>
      <w:r>
        <w:rPr>
          <w:rFonts w:ascii="Times New Roman" w:hAnsi="Times New Roman" w:cs="Times New Roman"/>
          <w:sz w:val="24"/>
          <w:szCs w:val="24"/>
        </w:rPr>
        <w:t>ę</w:t>
      </w:r>
      <w:r w:rsidRPr="008C6FC4">
        <w:rPr>
          <w:rFonts w:ascii="Times New Roman" w:hAnsi="Times New Roman" w:cs="Times New Roman"/>
          <w:sz w:val="24"/>
          <w:szCs w:val="24"/>
        </w:rPr>
        <w:t xml:space="preserve"> už tuos sprendimus, taip pat priimam</w:t>
      </w:r>
      <w:r>
        <w:rPr>
          <w:rFonts w:ascii="Times New Roman" w:hAnsi="Times New Roman" w:cs="Times New Roman"/>
          <w:sz w:val="24"/>
          <w:szCs w:val="24"/>
        </w:rPr>
        <w:t>ų</w:t>
      </w:r>
      <w:r w:rsidRPr="008C6FC4">
        <w:rPr>
          <w:rFonts w:ascii="Times New Roman" w:hAnsi="Times New Roman" w:cs="Times New Roman"/>
          <w:sz w:val="24"/>
          <w:szCs w:val="24"/>
        </w:rPr>
        <w:t xml:space="preserve"> sprendim</w:t>
      </w:r>
      <w:r>
        <w:rPr>
          <w:rFonts w:ascii="Times New Roman" w:hAnsi="Times New Roman" w:cs="Times New Roman"/>
          <w:sz w:val="24"/>
          <w:szCs w:val="24"/>
        </w:rPr>
        <w:t>ų</w:t>
      </w:r>
      <w:r w:rsidRPr="008C6FC4">
        <w:rPr>
          <w:rFonts w:ascii="Times New Roman" w:hAnsi="Times New Roman" w:cs="Times New Roman"/>
          <w:sz w:val="24"/>
          <w:szCs w:val="24"/>
        </w:rPr>
        <w:t xml:space="preserve"> pagrįst</w:t>
      </w:r>
      <w:r>
        <w:rPr>
          <w:rFonts w:ascii="Times New Roman" w:hAnsi="Times New Roman" w:cs="Times New Roman"/>
          <w:sz w:val="24"/>
          <w:szCs w:val="24"/>
        </w:rPr>
        <w:t>umą</w:t>
      </w:r>
      <w:r w:rsidRPr="008C6FC4">
        <w:rPr>
          <w:rFonts w:ascii="Times New Roman" w:hAnsi="Times New Roman" w:cs="Times New Roman"/>
          <w:sz w:val="24"/>
          <w:szCs w:val="24"/>
        </w:rPr>
        <w:t>, aišk</w:t>
      </w:r>
      <w:r>
        <w:rPr>
          <w:rFonts w:ascii="Times New Roman" w:hAnsi="Times New Roman" w:cs="Times New Roman"/>
          <w:sz w:val="24"/>
          <w:szCs w:val="24"/>
        </w:rPr>
        <w:t>umą</w:t>
      </w:r>
      <w:r w:rsidRPr="008C6FC4">
        <w:rPr>
          <w:rFonts w:ascii="Times New Roman" w:hAnsi="Times New Roman" w:cs="Times New Roman"/>
          <w:sz w:val="24"/>
          <w:szCs w:val="24"/>
        </w:rPr>
        <w:t>, motyvuot</w:t>
      </w:r>
      <w:r>
        <w:rPr>
          <w:rFonts w:ascii="Times New Roman" w:hAnsi="Times New Roman" w:cs="Times New Roman"/>
          <w:sz w:val="24"/>
          <w:szCs w:val="24"/>
        </w:rPr>
        <w:t>umą</w:t>
      </w:r>
      <w:r w:rsidRPr="008C6FC4">
        <w:rPr>
          <w:rFonts w:ascii="Times New Roman" w:hAnsi="Times New Roman" w:cs="Times New Roman"/>
          <w:sz w:val="24"/>
          <w:szCs w:val="24"/>
        </w:rPr>
        <w:t>; galimybę tuos sprendimus nustatyt</w:t>
      </w:r>
      <w:r w:rsidR="00D62D41">
        <w:rPr>
          <w:rFonts w:ascii="Times New Roman" w:hAnsi="Times New Roman" w:cs="Times New Roman"/>
          <w:sz w:val="24"/>
          <w:szCs w:val="24"/>
        </w:rPr>
        <w:t>a</w:t>
      </w:r>
      <w:r w:rsidRPr="008C6FC4">
        <w:rPr>
          <w:rFonts w:ascii="Times New Roman" w:hAnsi="Times New Roman" w:cs="Times New Roman"/>
          <w:sz w:val="24"/>
          <w:szCs w:val="24"/>
        </w:rPr>
        <w:t xml:space="preserve"> tvarka ginčyti. </w:t>
      </w:r>
      <w:r w:rsidR="008B3514">
        <w:rPr>
          <w:rFonts w:ascii="Times New Roman" w:hAnsi="Times New Roman" w:cs="Times New Roman"/>
          <w:sz w:val="24"/>
          <w:szCs w:val="24"/>
        </w:rPr>
        <w:t>Teismų praktikoje</w:t>
      </w:r>
      <w:r w:rsidR="008B3514">
        <w:rPr>
          <w:rStyle w:val="FootnoteReference"/>
          <w:rFonts w:ascii="Times New Roman" w:hAnsi="Times New Roman" w:cs="Times New Roman"/>
          <w:sz w:val="24"/>
          <w:szCs w:val="24"/>
        </w:rPr>
        <w:footnoteReference w:id="3"/>
      </w:r>
      <w:r w:rsidR="008B3514">
        <w:rPr>
          <w:rFonts w:ascii="Times New Roman" w:hAnsi="Times New Roman" w:cs="Times New Roman"/>
          <w:sz w:val="24"/>
          <w:szCs w:val="24"/>
        </w:rPr>
        <w:t xml:space="preserve"> pažymima, kad </w:t>
      </w:r>
      <w:r w:rsidRPr="008C6FC4">
        <w:rPr>
          <w:rFonts w:ascii="Times New Roman" w:hAnsi="Times New Roman" w:cs="Times New Roman"/>
          <w:sz w:val="24"/>
          <w:szCs w:val="24"/>
        </w:rPr>
        <w:t>skaidrumas yra būtina prielaida neįsigalėti korupcijai, protekcionizmui, vienų asmenų diskriminavimui ir privilegijų teikimui kitiems, užkirsti kelią piktnaudžiavimams valdžia.</w:t>
      </w:r>
    </w:p>
    <w:p w14:paraId="65ACA3A0" w14:textId="77777777" w:rsidR="00862FC7" w:rsidRDefault="0069266C" w:rsidP="007E72BD">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Laikantis viešumo</w:t>
      </w:r>
      <w:r w:rsidR="00862FC7">
        <w:rPr>
          <w:rFonts w:ascii="Times New Roman" w:hAnsi="Times New Roman" w:cs="Times New Roman"/>
          <w:sz w:val="24"/>
          <w:szCs w:val="24"/>
        </w:rPr>
        <w:t xml:space="preserve"> </w:t>
      </w:r>
      <w:r>
        <w:rPr>
          <w:rFonts w:ascii="Times New Roman" w:hAnsi="Times New Roman" w:cs="Times New Roman"/>
          <w:sz w:val="24"/>
          <w:szCs w:val="24"/>
        </w:rPr>
        <w:t>principo svarbu viešai skelbti visą informaciją (</w:t>
      </w:r>
      <w:r w:rsidRPr="0069266C">
        <w:rPr>
          <w:rFonts w:ascii="Times New Roman" w:hAnsi="Times New Roman" w:cs="Times New Roman"/>
          <w:sz w:val="24"/>
          <w:szCs w:val="24"/>
        </w:rPr>
        <w:t xml:space="preserve">tiek, kiek tai </w:t>
      </w:r>
      <w:r>
        <w:rPr>
          <w:rFonts w:ascii="Times New Roman" w:hAnsi="Times New Roman" w:cs="Times New Roman"/>
          <w:sz w:val="24"/>
          <w:szCs w:val="24"/>
        </w:rPr>
        <w:t>neprieštarauja įstatymų ir kitų teisės aktų reikalavima</w:t>
      </w:r>
      <w:r w:rsidR="00D62D41">
        <w:rPr>
          <w:rFonts w:ascii="Times New Roman" w:hAnsi="Times New Roman" w:cs="Times New Roman"/>
          <w:sz w:val="24"/>
          <w:szCs w:val="24"/>
        </w:rPr>
        <w:t>m</w:t>
      </w:r>
      <w:r>
        <w:rPr>
          <w:rFonts w:ascii="Times New Roman" w:hAnsi="Times New Roman" w:cs="Times New Roman"/>
          <w:sz w:val="24"/>
          <w:szCs w:val="24"/>
        </w:rPr>
        <w:t xml:space="preserve">s, </w:t>
      </w:r>
      <w:r w:rsidRPr="0069266C">
        <w:rPr>
          <w:rFonts w:ascii="Times New Roman" w:hAnsi="Times New Roman" w:cs="Times New Roman"/>
          <w:sz w:val="24"/>
          <w:szCs w:val="24"/>
        </w:rPr>
        <w:t>nekenkia kitoms teisės saugomoms vertybėms</w:t>
      </w:r>
      <w:r>
        <w:rPr>
          <w:rFonts w:ascii="Times New Roman" w:hAnsi="Times New Roman" w:cs="Times New Roman"/>
          <w:sz w:val="24"/>
          <w:szCs w:val="24"/>
        </w:rPr>
        <w:t>) apie įstaigų veiklą</w:t>
      </w:r>
      <w:r w:rsidR="00A0284B">
        <w:rPr>
          <w:rFonts w:ascii="Times New Roman" w:hAnsi="Times New Roman" w:cs="Times New Roman"/>
          <w:sz w:val="24"/>
          <w:szCs w:val="24"/>
        </w:rPr>
        <w:t>.</w:t>
      </w:r>
      <w:r>
        <w:rPr>
          <w:rFonts w:ascii="Times New Roman" w:hAnsi="Times New Roman" w:cs="Times New Roman"/>
          <w:sz w:val="24"/>
          <w:szCs w:val="24"/>
        </w:rPr>
        <w:t xml:space="preserve"> </w:t>
      </w:r>
    </w:p>
    <w:p w14:paraId="2B0E311B" w14:textId="77777777" w:rsidR="00D72D24" w:rsidRDefault="00D72D24" w:rsidP="007E72BD">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Korupcijos rizikos analizės atlikimo metu vertinome Savivaldybė</w:t>
      </w:r>
      <w:r w:rsidR="0017609F">
        <w:rPr>
          <w:rFonts w:ascii="Times New Roman" w:hAnsi="Times New Roman" w:cs="Times New Roman"/>
          <w:sz w:val="24"/>
          <w:szCs w:val="24"/>
        </w:rPr>
        <w:t>s</w:t>
      </w:r>
      <w:r w:rsidR="004A4F87">
        <w:rPr>
          <w:rFonts w:ascii="Times New Roman" w:hAnsi="Times New Roman" w:cs="Times New Roman"/>
          <w:sz w:val="24"/>
          <w:szCs w:val="24"/>
        </w:rPr>
        <w:t xml:space="preserve"> administracijos</w:t>
      </w:r>
      <w:r>
        <w:rPr>
          <w:rFonts w:ascii="Times New Roman" w:hAnsi="Times New Roman" w:cs="Times New Roman"/>
          <w:sz w:val="24"/>
          <w:szCs w:val="24"/>
        </w:rPr>
        <w:t>, Zarasų ligoninė</w:t>
      </w:r>
      <w:r w:rsidR="0017609F">
        <w:rPr>
          <w:rFonts w:ascii="Times New Roman" w:hAnsi="Times New Roman" w:cs="Times New Roman"/>
          <w:sz w:val="24"/>
          <w:szCs w:val="24"/>
        </w:rPr>
        <w:t>s</w:t>
      </w:r>
      <w:r>
        <w:rPr>
          <w:rFonts w:ascii="Times New Roman" w:hAnsi="Times New Roman" w:cs="Times New Roman"/>
          <w:sz w:val="24"/>
          <w:szCs w:val="24"/>
        </w:rPr>
        <w:t>, Zarasų sveikatos priežiūros centr</w:t>
      </w:r>
      <w:r w:rsidR="0017609F">
        <w:rPr>
          <w:rFonts w:ascii="Times New Roman" w:hAnsi="Times New Roman" w:cs="Times New Roman"/>
          <w:sz w:val="24"/>
          <w:szCs w:val="24"/>
        </w:rPr>
        <w:t>o</w:t>
      </w:r>
      <w:r>
        <w:rPr>
          <w:rFonts w:ascii="Times New Roman" w:hAnsi="Times New Roman" w:cs="Times New Roman"/>
          <w:sz w:val="24"/>
          <w:szCs w:val="24"/>
        </w:rPr>
        <w:t>:</w:t>
      </w:r>
    </w:p>
    <w:p w14:paraId="5A7E9593" w14:textId="77777777" w:rsidR="0035366A" w:rsidRDefault="00D62D41" w:rsidP="00450E30">
      <w:pPr>
        <w:pStyle w:val="NoSpacing"/>
        <w:numPr>
          <w:ilvl w:val="0"/>
          <w:numId w:val="7"/>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p</w:t>
      </w:r>
      <w:r w:rsidR="0035366A">
        <w:rPr>
          <w:rFonts w:ascii="Times New Roman" w:hAnsi="Times New Roman" w:cs="Times New Roman"/>
          <w:sz w:val="24"/>
          <w:szCs w:val="24"/>
        </w:rPr>
        <w:t>rivačių interesų deklaravimą;</w:t>
      </w:r>
    </w:p>
    <w:p w14:paraId="453D0E28" w14:textId="77777777" w:rsidR="00A0284B" w:rsidRDefault="00D62D41" w:rsidP="00450E30">
      <w:pPr>
        <w:pStyle w:val="NoSpacing"/>
        <w:numPr>
          <w:ilvl w:val="0"/>
          <w:numId w:val="7"/>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i</w:t>
      </w:r>
      <w:r w:rsidR="00D72D24">
        <w:rPr>
          <w:rFonts w:ascii="Times New Roman" w:hAnsi="Times New Roman" w:cs="Times New Roman"/>
          <w:sz w:val="24"/>
          <w:szCs w:val="24"/>
        </w:rPr>
        <w:t>nteresų konfliktų valdymą</w:t>
      </w:r>
      <w:r w:rsidR="00B91001">
        <w:rPr>
          <w:rFonts w:ascii="Times New Roman" w:hAnsi="Times New Roman" w:cs="Times New Roman"/>
          <w:sz w:val="24"/>
          <w:szCs w:val="24"/>
        </w:rPr>
        <w:t xml:space="preserve"> </w:t>
      </w:r>
      <w:r w:rsidR="00C735EA">
        <w:rPr>
          <w:rFonts w:ascii="Times New Roman" w:hAnsi="Times New Roman" w:cs="Times New Roman"/>
          <w:sz w:val="24"/>
          <w:szCs w:val="24"/>
        </w:rPr>
        <w:t xml:space="preserve">ir prevenciją </w:t>
      </w:r>
      <w:r w:rsidR="00D72D24">
        <w:rPr>
          <w:rFonts w:ascii="Times New Roman" w:hAnsi="Times New Roman" w:cs="Times New Roman"/>
          <w:sz w:val="24"/>
          <w:szCs w:val="24"/>
        </w:rPr>
        <w:t>viešųjų pirkimų</w:t>
      </w:r>
      <w:r w:rsidR="00B91001">
        <w:rPr>
          <w:rFonts w:ascii="Times New Roman" w:hAnsi="Times New Roman" w:cs="Times New Roman"/>
          <w:sz w:val="24"/>
          <w:szCs w:val="24"/>
        </w:rPr>
        <w:t>, paramos</w:t>
      </w:r>
      <w:r w:rsidR="00C735EA">
        <w:rPr>
          <w:rFonts w:ascii="Times New Roman" w:hAnsi="Times New Roman" w:cs="Times New Roman"/>
          <w:sz w:val="24"/>
          <w:szCs w:val="24"/>
        </w:rPr>
        <w:t>, mokestinių lengvatų taikymo</w:t>
      </w:r>
      <w:r w:rsidR="00450E30">
        <w:rPr>
          <w:rFonts w:ascii="Times New Roman" w:hAnsi="Times New Roman" w:cs="Times New Roman"/>
          <w:sz w:val="24"/>
          <w:szCs w:val="24"/>
        </w:rPr>
        <w:t xml:space="preserve"> srityse</w:t>
      </w:r>
      <w:r w:rsidR="00C735EA">
        <w:rPr>
          <w:rFonts w:ascii="Times New Roman" w:hAnsi="Times New Roman" w:cs="Times New Roman"/>
          <w:sz w:val="24"/>
          <w:szCs w:val="24"/>
        </w:rPr>
        <w:t>.</w:t>
      </w:r>
    </w:p>
    <w:p w14:paraId="5254E1A2" w14:textId="77777777" w:rsidR="000E69E9" w:rsidRDefault="006F5070" w:rsidP="007E72BD">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Įvertinus </w:t>
      </w:r>
      <w:r w:rsidR="000E69E9">
        <w:rPr>
          <w:rFonts w:ascii="Times New Roman" w:hAnsi="Times New Roman" w:cs="Times New Roman"/>
          <w:sz w:val="24"/>
          <w:szCs w:val="24"/>
        </w:rPr>
        <w:t>Savivaldybės administracijo</w:t>
      </w:r>
      <w:r>
        <w:rPr>
          <w:rFonts w:ascii="Times New Roman" w:hAnsi="Times New Roman" w:cs="Times New Roman"/>
          <w:sz w:val="24"/>
          <w:szCs w:val="24"/>
        </w:rPr>
        <w:t>s</w:t>
      </w:r>
      <w:r w:rsidR="000E69E9">
        <w:rPr>
          <w:rFonts w:ascii="Times New Roman" w:hAnsi="Times New Roman" w:cs="Times New Roman"/>
          <w:sz w:val="24"/>
          <w:szCs w:val="24"/>
        </w:rPr>
        <w:t>, Zarasų ligoninė</w:t>
      </w:r>
      <w:r>
        <w:rPr>
          <w:rFonts w:ascii="Times New Roman" w:hAnsi="Times New Roman" w:cs="Times New Roman"/>
          <w:sz w:val="24"/>
          <w:szCs w:val="24"/>
        </w:rPr>
        <w:t>s</w:t>
      </w:r>
      <w:r w:rsidR="000E69E9">
        <w:rPr>
          <w:rFonts w:ascii="Times New Roman" w:hAnsi="Times New Roman" w:cs="Times New Roman"/>
          <w:sz w:val="24"/>
          <w:szCs w:val="24"/>
        </w:rPr>
        <w:t>, Zarasų sveikatos priežiūros centro</w:t>
      </w:r>
      <w:r>
        <w:rPr>
          <w:rFonts w:ascii="Times New Roman" w:hAnsi="Times New Roman" w:cs="Times New Roman"/>
          <w:sz w:val="24"/>
          <w:szCs w:val="24"/>
        </w:rPr>
        <w:t xml:space="preserve"> pateiktą informaciją</w:t>
      </w:r>
      <w:r w:rsidR="0077604D">
        <w:rPr>
          <w:rFonts w:ascii="Times New Roman" w:hAnsi="Times New Roman" w:cs="Times New Roman"/>
          <w:sz w:val="24"/>
          <w:szCs w:val="24"/>
        </w:rPr>
        <w:t>, šių įstaigų darbuotojų privačių interesų deklaracijas</w:t>
      </w:r>
      <w:r w:rsidR="0077604D" w:rsidRPr="0035554E">
        <w:rPr>
          <w:rFonts w:ascii="Times New Roman" w:hAnsi="Times New Roman" w:cs="Times New Roman"/>
          <w:sz w:val="24"/>
          <w:szCs w:val="24"/>
          <w:vertAlign w:val="superscript"/>
        </w:rPr>
        <w:footnoteReference w:id="4"/>
      </w:r>
      <w:r w:rsidR="0077604D">
        <w:rPr>
          <w:rFonts w:ascii="Times New Roman" w:hAnsi="Times New Roman" w:cs="Times New Roman"/>
          <w:sz w:val="24"/>
          <w:szCs w:val="24"/>
        </w:rPr>
        <w:t>,</w:t>
      </w:r>
      <w:r w:rsidR="000E69E9">
        <w:rPr>
          <w:rFonts w:ascii="Times New Roman" w:hAnsi="Times New Roman" w:cs="Times New Roman"/>
          <w:sz w:val="24"/>
          <w:szCs w:val="24"/>
        </w:rPr>
        <w:t xml:space="preserve"> </w:t>
      </w:r>
      <w:r w:rsidR="0077604D">
        <w:rPr>
          <w:rFonts w:ascii="Times New Roman" w:hAnsi="Times New Roman" w:cs="Times New Roman"/>
          <w:sz w:val="24"/>
          <w:szCs w:val="24"/>
        </w:rPr>
        <w:t xml:space="preserve">kitą informaciją, </w:t>
      </w:r>
      <w:r w:rsidR="000E69E9">
        <w:rPr>
          <w:rFonts w:ascii="Times New Roman" w:hAnsi="Times New Roman" w:cs="Times New Roman"/>
          <w:sz w:val="24"/>
          <w:szCs w:val="24"/>
        </w:rPr>
        <w:t xml:space="preserve">interesų konfliktų valdymo srityje nustatyti šie </w:t>
      </w:r>
      <w:r w:rsidR="005E0810">
        <w:rPr>
          <w:rFonts w:ascii="Times New Roman" w:hAnsi="Times New Roman" w:cs="Times New Roman"/>
          <w:sz w:val="24"/>
          <w:szCs w:val="24"/>
        </w:rPr>
        <w:t>esmini</w:t>
      </w:r>
      <w:r w:rsidR="00E07A88">
        <w:rPr>
          <w:rFonts w:ascii="Times New Roman" w:hAnsi="Times New Roman" w:cs="Times New Roman"/>
          <w:sz w:val="24"/>
          <w:szCs w:val="24"/>
        </w:rPr>
        <w:t>ai korupcijos rizikos veiksniai:</w:t>
      </w:r>
    </w:p>
    <w:p w14:paraId="1D60DA2C" w14:textId="77777777" w:rsidR="006306C1" w:rsidRDefault="006306C1" w:rsidP="007E72BD">
      <w:pPr>
        <w:pStyle w:val="NoSpacing"/>
        <w:spacing w:line="360" w:lineRule="auto"/>
        <w:ind w:firstLine="851"/>
        <w:jc w:val="both"/>
        <w:rPr>
          <w:rFonts w:ascii="Times New Roman" w:hAnsi="Times New Roman" w:cs="Times New Roman"/>
          <w:sz w:val="24"/>
          <w:szCs w:val="24"/>
        </w:rPr>
      </w:pPr>
    </w:p>
    <w:p w14:paraId="279E870E" w14:textId="77777777" w:rsidR="005E0810" w:rsidRDefault="00721D26" w:rsidP="006306C1">
      <w:pPr>
        <w:pStyle w:val="NoSpacing"/>
        <w:spacing w:line="360" w:lineRule="auto"/>
        <w:jc w:val="both"/>
        <w:rPr>
          <w:rFonts w:ascii="Times New Roman" w:hAnsi="Times New Roman" w:cs="Times New Roman"/>
          <w:sz w:val="24"/>
          <w:szCs w:val="24"/>
        </w:rPr>
      </w:pPr>
      <w:r w:rsidRPr="00721D26">
        <w:rPr>
          <w:rFonts w:ascii="Times New Roman" w:hAnsi="Times New Roman" w:cs="Times New Roman"/>
          <w:noProof/>
          <w:sz w:val="24"/>
          <w:szCs w:val="24"/>
          <w:lang w:eastAsia="lt-LT"/>
        </w:rPr>
        <w:drawing>
          <wp:inline distT="0" distB="0" distL="0" distR="0" wp14:anchorId="4E15AAAA" wp14:editId="304126AF">
            <wp:extent cx="6096851" cy="3429479"/>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96851" cy="3429479"/>
                    </a:xfrm>
                    <a:prstGeom prst="rect">
                      <a:avLst/>
                    </a:prstGeom>
                  </pic:spPr>
                </pic:pic>
              </a:graphicData>
            </a:graphic>
          </wp:inline>
        </w:drawing>
      </w:r>
    </w:p>
    <w:p w14:paraId="07AFD8FD" w14:textId="77777777" w:rsidR="00ED7ACC" w:rsidRDefault="00ED7ACC" w:rsidP="007E72BD">
      <w:pPr>
        <w:pStyle w:val="NoSpacing"/>
        <w:spacing w:line="360" w:lineRule="auto"/>
        <w:ind w:firstLine="851"/>
        <w:jc w:val="both"/>
        <w:rPr>
          <w:rFonts w:ascii="Times New Roman" w:hAnsi="Times New Roman" w:cs="Times New Roman"/>
          <w:b/>
          <w:i/>
          <w:sz w:val="24"/>
          <w:szCs w:val="24"/>
        </w:rPr>
      </w:pPr>
    </w:p>
    <w:p w14:paraId="00241E88" w14:textId="145A4E53" w:rsidR="00003D02" w:rsidRPr="000E69E9" w:rsidRDefault="00D82312" w:rsidP="007E72BD">
      <w:pPr>
        <w:pStyle w:val="NoSpacing"/>
        <w:spacing w:line="360" w:lineRule="auto"/>
        <w:ind w:firstLine="851"/>
        <w:jc w:val="both"/>
        <w:rPr>
          <w:rFonts w:ascii="Times New Roman" w:hAnsi="Times New Roman" w:cs="Times New Roman"/>
          <w:b/>
          <w:i/>
          <w:sz w:val="24"/>
          <w:szCs w:val="24"/>
        </w:rPr>
      </w:pPr>
      <w:r>
        <w:rPr>
          <w:rFonts w:ascii="Times New Roman" w:hAnsi="Times New Roman" w:cs="Times New Roman"/>
          <w:b/>
          <w:i/>
          <w:sz w:val="24"/>
          <w:szCs w:val="24"/>
        </w:rPr>
        <w:t xml:space="preserve">2.1. </w:t>
      </w:r>
      <w:r w:rsidR="00003D02" w:rsidRPr="00863F55">
        <w:rPr>
          <w:rFonts w:ascii="Times New Roman" w:hAnsi="Times New Roman" w:cs="Times New Roman"/>
          <w:b/>
          <w:i/>
          <w:sz w:val="24"/>
          <w:szCs w:val="24"/>
        </w:rPr>
        <w:t>Ne</w:t>
      </w:r>
      <w:r w:rsidR="00E57C39" w:rsidRPr="00863F55">
        <w:rPr>
          <w:rFonts w:ascii="Times New Roman" w:hAnsi="Times New Roman" w:cs="Times New Roman"/>
          <w:b/>
          <w:i/>
          <w:sz w:val="24"/>
          <w:szCs w:val="24"/>
        </w:rPr>
        <w:t xml:space="preserve"> visais atvejais</w:t>
      </w:r>
      <w:r w:rsidR="00E57C39" w:rsidRPr="00E57C39">
        <w:rPr>
          <w:rFonts w:ascii="Times New Roman" w:hAnsi="Times New Roman" w:cs="Times New Roman"/>
          <w:b/>
          <w:i/>
          <w:sz w:val="24"/>
          <w:szCs w:val="24"/>
        </w:rPr>
        <w:t xml:space="preserve"> </w:t>
      </w:r>
      <w:r w:rsidR="00003D02" w:rsidRPr="000E69E9">
        <w:rPr>
          <w:rFonts w:ascii="Times New Roman" w:hAnsi="Times New Roman" w:cs="Times New Roman"/>
          <w:b/>
          <w:i/>
          <w:sz w:val="24"/>
          <w:szCs w:val="24"/>
        </w:rPr>
        <w:t xml:space="preserve">privatūs interesai </w:t>
      </w:r>
      <w:r w:rsidR="00E57C39">
        <w:rPr>
          <w:rFonts w:ascii="Times New Roman" w:hAnsi="Times New Roman" w:cs="Times New Roman"/>
          <w:b/>
          <w:i/>
          <w:sz w:val="24"/>
          <w:szCs w:val="24"/>
        </w:rPr>
        <w:t xml:space="preserve">deklaruojami </w:t>
      </w:r>
      <w:r w:rsidR="00003D02" w:rsidRPr="000E69E9">
        <w:rPr>
          <w:rFonts w:ascii="Times New Roman" w:hAnsi="Times New Roman" w:cs="Times New Roman"/>
          <w:b/>
          <w:i/>
          <w:sz w:val="24"/>
          <w:szCs w:val="24"/>
        </w:rPr>
        <w:t>teisės aktų nustatyta tvarka</w:t>
      </w:r>
    </w:p>
    <w:p w14:paraId="04B3F8DD" w14:textId="77777777" w:rsidR="0074117D" w:rsidRDefault="009D206E" w:rsidP="0074117D">
      <w:pPr>
        <w:pStyle w:val="NoSpacing"/>
        <w:spacing w:line="36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Į</w:t>
      </w:r>
      <w:r w:rsidR="0074117D">
        <w:rPr>
          <w:rFonts w:ascii="Times New Roman" w:hAnsi="Times New Roman" w:cs="Times New Roman"/>
          <w:sz w:val="24"/>
          <w:szCs w:val="24"/>
        </w:rPr>
        <w:t xml:space="preserve">statymas </w:t>
      </w:r>
      <w:r w:rsidR="0074117D" w:rsidRPr="008B6FB7">
        <w:rPr>
          <w:rFonts w:ascii="Times New Roman" w:hAnsi="Times New Roman" w:cs="Times New Roman"/>
          <w:sz w:val="24"/>
          <w:szCs w:val="24"/>
        </w:rPr>
        <w:t xml:space="preserve">nustato, kad asmenimis, dirbančiais valstybinėje tarnyboje, kuriems taikomi </w:t>
      </w:r>
      <w:r w:rsidR="005501F5">
        <w:rPr>
          <w:rFonts w:ascii="Times New Roman" w:hAnsi="Times New Roman" w:cs="Times New Roman"/>
          <w:sz w:val="24"/>
          <w:szCs w:val="24"/>
        </w:rPr>
        <w:t>šio į</w:t>
      </w:r>
      <w:r w:rsidR="0074117D" w:rsidRPr="008B6FB7">
        <w:rPr>
          <w:rFonts w:ascii="Times New Roman" w:hAnsi="Times New Roman" w:cs="Times New Roman"/>
          <w:sz w:val="24"/>
          <w:szCs w:val="24"/>
        </w:rPr>
        <w:t xml:space="preserve">statymo reikalavimai, laikomi </w:t>
      </w:r>
      <w:r w:rsidR="002C03B9">
        <w:rPr>
          <w:rFonts w:ascii="Times New Roman" w:hAnsi="Times New Roman" w:cs="Times New Roman"/>
          <w:sz w:val="24"/>
          <w:szCs w:val="24"/>
        </w:rPr>
        <w:t xml:space="preserve">taip pat </w:t>
      </w:r>
      <w:r w:rsidR="0074117D" w:rsidRPr="008B6FB7">
        <w:rPr>
          <w:rFonts w:ascii="Times New Roman" w:hAnsi="Times New Roman" w:cs="Times New Roman"/>
          <w:sz w:val="24"/>
          <w:szCs w:val="24"/>
        </w:rPr>
        <w:t xml:space="preserve">ir </w:t>
      </w:r>
      <w:r w:rsidR="0074117D" w:rsidRPr="008B6FB7">
        <w:rPr>
          <w:rFonts w:ascii="Times New Roman" w:hAnsi="Times New Roman" w:cs="Times New Roman"/>
          <w:color w:val="000000"/>
          <w:sz w:val="24"/>
          <w:szCs w:val="24"/>
        </w:rPr>
        <w:t xml:space="preserve">valstybės politikai, valstybės tarnautojai, asmenys, dirbantys viešosiose įstaigose, kurios gauna lėšų iš Lietuvos valstybės ar savivaldybių biudžetų ir fondų, ir turintys administravimo </w:t>
      </w:r>
      <w:r w:rsidR="0074117D" w:rsidRPr="000C780D">
        <w:rPr>
          <w:rFonts w:ascii="Times New Roman" w:hAnsi="Times New Roman" w:cs="Times New Roman"/>
          <w:color w:val="000000"/>
          <w:sz w:val="24"/>
          <w:szCs w:val="24"/>
        </w:rPr>
        <w:t>įgaliojimus. Įstatymo nuostatos dėl privačių interesų deklaravimo taip pat taikomos gydytojams, odontologams ir farmacijos specialistams, dirbantiems biudžetinėse ir viešosiose įstaigose, kurių savininkė yra valstybė ar savivaldybė</w:t>
      </w:r>
      <w:r w:rsidR="0074117D">
        <w:rPr>
          <w:rFonts w:ascii="Times New Roman" w:hAnsi="Times New Roman" w:cs="Times New Roman"/>
          <w:color w:val="000000"/>
          <w:sz w:val="24"/>
          <w:szCs w:val="24"/>
        </w:rPr>
        <w:t>.</w:t>
      </w:r>
    </w:p>
    <w:p w14:paraId="5E8E45A4" w14:textId="77777777" w:rsidR="00240EDA" w:rsidRPr="00357C30" w:rsidRDefault="005058BA" w:rsidP="00240EDA">
      <w:pPr>
        <w:pStyle w:val="NoSpacing"/>
        <w:spacing w:line="360" w:lineRule="auto"/>
        <w:ind w:firstLine="851"/>
        <w:jc w:val="both"/>
        <w:rPr>
          <w:rFonts w:ascii="Times New Roman" w:hAnsi="Times New Roman" w:cs="Times New Roman"/>
          <w:i/>
          <w:color w:val="000000"/>
          <w:sz w:val="24"/>
          <w:szCs w:val="24"/>
          <w:u w:val="single"/>
        </w:rPr>
      </w:pPr>
      <w:r w:rsidRPr="00E57C39">
        <w:rPr>
          <w:rFonts w:ascii="Times New Roman" w:hAnsi="Times New Roman" w:cs="Times New Roman"/>
          <w:i/>
          <w:color w:val="000000"/>
          <w:sz w:val="24"/>
          <w:szCs w:val="24"/>
          <w:u w:val="single"/>
        </w:rPr>
        <w:t>Kai kuriais atvejais n</w:t>
      </w:r>
      <w:r w:rsidR="0074117D" w:rsidRPr="00E57C39">
        <w:rPr>
          <w:rFonts w:ascii="Times New Roman" w:hAnsi="Times New Roman" w:cs="Times New Roman"/>
          <w:i/>
          <w:color w:val="000000"/>
          <w:sz w:val="24"/>
          <w:szCs w:val="24"/>
          <w:u w:val="single"/>
        </w:rPr>
        <w:t>epateikiamos</w:t>
      </w:r>
      <w:r w:rsidR="0074117D" w:rsidRPr="00357C30">
        <w:rPr>
          <w:rFonts w:ascii="Times New Roman" w:hAnsi="Times New Roman" w:cs="Times New Roman"/>
          <w:i/>
          <w:color w:val="000000"/>
          <w:sz w:val="24"/>
          <w:szCs w:val="24"/>
          <w:u w:val="single"/>
        </w:rPr>
        <w:t xml:space="preserve"> privačių interesų deklaracijos </w:t>
      </w:r>
    </w:p>
    <w:p w14:paraId="131299BB" w14:textId="77777777" w:rsidR="002E7580" w:rsidRDefault="002E7580" w:rsidP="007023D6">
      <w:pPr>
        <w:pStyle w:val="NoSpacing"/>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Įstatymas valstybinėje tarnyboje dirbančius asmenis įpareigoja deklaruoti privačius interesus pateikiant privačių interesų deklaraciją (4 straipsnio 1 dalis).</w:t>
      </w:r>
    </w:p>
    <w:p w14:paraId="4BA0615E" w14:textId="77777777" w:rsidR="007023D6" w:rsidRPr="007023D6" w:rsidRDefault="002E7580" w:rsidP="007023D6">
      <w:pPr>
        <w:pStyle w:val="NoSpacing"/>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Minėta, kad valstybinėje tarnyboje dirbančiais asmenimis laikomi asmenys, dirbantys viešosiose įstaigose ir turintys administravimo įgaliojimus. </w:t>
      </w:r>
      <w:r w:rsidR="009F02CC">
        <w:rPr>
          <w:rFonts w:ascii="Times New Roman" w:hAnsi="Times New Roman" w:cs="Times New Roman"/>
          <w:color w:val="000000"/>
          <w:sz w:val="24"/>
          <w:szCs w:val="24"/>
        </w:rPr>
        <w:t>Administravimo įgaliojim</w:t>
      </w:r>
      <w:r w:rsidR="007023D6">
        <w:rPr>
          <w:rFonts w:ascii="Times New Roman" w:hAnsi="Times New Roman" w:cs="Times New Roman"/>
          <w:color w:val="000000"/>
          <w:sz w:val="24"/>
          <w:szCs w:val="24"/>
        </w:rPr>
        <w:t xml:space="preserve">ai – tai įstaigos vidinio ir išorės administravimo įgaliojimai. </w:t>
      </w:r>
      <w:r w:rsidR="007023D6" w:rsidRPr="007023D6">
        <w:rPr>
          <w:rFonts w:ascii="Times New Roman" w:hAnsi="Times New Roman" w:cs="Times New Roman"/>
          <w:color w:val="000000"/>
          <w:sz w:val="24"/>
          <w:szCs w:val="24"/>
        </w:rPr>
        <w:t>Dažniausiai administravimo įgaliojimus turi vadovaujamas pareigas einantys asmenys. Vidaus administravimas – veikla, kuria užtikrinamas viešojo administravimo subjekto savarankiškas funkcionavimas (struktūros tvarkymas, dokumentų, personalo, turimų materialinių ir finansinių išteklių valdymas)</w:t>
      </w:r>
      <w:r w:rsidR="007023D6">
        <w:rPr>
          <w:rStyle w:val="FootnoteReference"/>
          <w:rFonts w:ascii="Times New Roman" w:hAnsi="Times New Roman" w:cs="Times New Roman"/>
          <w:color w:val="000000"/>
          <w:sz w:val="24"/>
          <w:szCs w:val="24"/>
        </w:rPr>
        <w:footnoteReference w:id="5"/>
      </w:r>
      <w:r w:rsidR="007023D6" w:rsidRPr="007023D6">
        <w:rPr>
          <w:rFonts w:ascii="Times New Roman" w:hAnsi="Times New Roman" w:cs="Times New Roman"/>
          <w:color w:val="000000"/>
          <w:sz w:val="24"/>
          <w:szCs w:val="24"/>
        </w:rPr>
        <w:t>.</w:t>
      </w:r>
    </w:p>
    <w:p w14:paraId="62C42318" w14:textId="77777777" w:rsidR="00240EDA" w:rsidRDefault="007023D6" w:rsidP="00240EDA">
      <w:pPr>
        <w:pStyle w:val="NoSpacing"/>
        <w:spacing w:line="360" w:lineRule="auto"/>
        <w:ind w:firstLine="851"/>
        <w:jc w:val="both"/>
        <w:rPr>
          <w:rFonts w:ascii="Times New Roman" w:eastAsia="Times New Roman" w:hAnsi="Times New Roman" w:cs="Times New Roman"/>
          <w:sz w:val="24"/>
          <w:szCs w:val="24"/>
          <w:lang w:eastAsia="lt-LT"/>
        </w:rPr>
      </w:pPr>
      <w:r w:rsidRPr="002E0F3A">
        <w:rPr>
          <w:rFonts w:ascii="Times New Roman" w:hAnsi="Times New Roman" w:cs="Times New Roman"/>
          <w:color w:val="000000"/>
          <w:sz w:val="24"/>
          <w:szCs w:val="24"/>
        </w:rPr>
        <w:t xml:space="preserve">Privačių interesų deklaracijų </w:t>
      </w:r>
      <w:r w:rsidR="00274BC1" w:rsidRPr="002E0F3A">
        <w:rPr>
          <w:rFonts w:ascii="Times New Roman" w:hAnsi="Times New Roman" w:cs="Times New Roman"/>
          <w:color w:val="000000"/>
          <w:sz w:val="24"/>
          <w:szCs w:val="24"/>
        </w:rPr>
        <w:t xml:space="preserve">nebuvo </w:t>
      </w:r>
      <w:r w:rsidRPr="002E0F3A">
        <w:rPr>
          <w:rFonts w:ascii="Times New Roman" w:hAnsi="Times New Roman" w:cs="Times New Roman"/>
          <w:color w:val="000000"/>
          <w:sz w:val="24"/>
          <w:szCs w:val="24"/>
        </w:rPr>
        <w:t>pateikę</w:t>
      </w:r>
      <w:r w:rsidR="00482D5E" w:rsidRPr="002E0F3A">
        <w:rPr>
          <w:rFonts w:ascii="Times New Roman" w:hAnsi="Times New Roman" w:cs="Times New Roman"/>
          <w:color w:val="000000"/>
          <w:sz w:val="24"/>
          <w:szCs w:val="24"/>
        </w:rPr>
        <w:t>:</w:t>
      </w:r>
      <w:r w:rsidRPr="002E0F3A">
        <w:rPr>
          <w:rFonts w:ascii="Times New Roman" w:hAnsi="Times New Roman" w:cs="Times New Roman"/>
          <w:color w:val="000000"/>
          <w:sz w:val="24"/>
          <w:szCs w:val="24"/>
        </w:rPr>
        <w:t xml:space="preserve"> administravimo įgaliojimus turint</w:t>
      </w:r>
      <w:r w:rsidR="00482D5E" w:rsidRPr="002E0F3A">
        <w:rPr>
          <w:rFonts w:ascii="Times New Roman" w:hAnsi="Times New Roman" w:cs="Times New Roman"/>
          <w:color w:val="000000"/>
          <w:sz w:val="24"/>
          <w:szCs w:val="24"/>
        </w:rPr>
        <w:t>is</w:t>
      </w:r>
      <w:r w:rsidRPr="002E0F3A">
        <w:rPr>
          <w:rFonts w:ascii="Times New Roman" w:hAnsi="Times New Roman" w:cs="Times New Roman"/>
          <w:color w:val="000000"/>
          <w:sz w:val="24"/>
          <w:szCs w:val="24"/>
        </w:rPr>
        <w:t xml:space="preserve"> asm</w:t>
      </w:r>
      <w:r w:rsidR="00482D5E" w:rsidRPr="002E0F3A">
        <w:rPr>
          <w:rFonts w:ascii="Times New Roman" w:hAnsi="Times New Roman" w:cs="Times New Roman"/>
          <w:color w:val="000000"/>
          <w:sz w:val="24"/>
          <w:szCs w:val="24"/>
        </w:rPr>
        <w:t>uo</w:t>
      </w:r>
      <w:r w:rsidRPr="002E0F3A">
        <w:rPr>
          <w:rFonts w:ascii="Times New Roman" w:hAnsi="Times New Roman" w:cs="Times New Roman"/>
          <w:color w:val="000000"/>
          <w:sz w:val="24"/>
          <w:szCs w:val="24"/>
        </w:rPr>
        <w:t xml:space="preserve"> </w:t>
      </w:r>
      <w:r w:rsidR="0081781A" w:rsidRPr="002E0F3A">
        <w:rPr>
          <w:rFonts w:ascii="Times New Roman" w:hAnsi="Times New Roman" w:cs="Times New Roman"/>
          <w:color w:val="000000"/>
          <w:sz w:val="24"/>
          <w:szCs w:val="24"/>
        </w:rPr>
        <w:t>–</w:t>
      </w:r>
      <w:r w:rsidRPr="002E0F3A">
        <w:rPr>
          <w:rFonts w:ascii="Times New Roman" w:hAnsi="Times New Roman" w:cs="Times New Roman"/>
          <w:color w:val="000000"/>
          <w:sz w:val="24"/>
          <w:szCs w:val="24"/>
        </w:rPr>
        <w:t xml:space="preserve"> Zarasų ligoninės a</w:t>
      </w:r>
      <w:r w:rsidR="00240EDA" w:rsidRPr="002E0F3A">
        <w:rPr>
          <w:rFonts w:ascii="Times New Roman" w:hAnsi="Times New Roman" w:cs="Times New Roman"/>
          <w:color w:val="000000"/>
          <w:sz w:val="24"/>
          <w:szCs w:val="24"/>
        </w:rPr>
        <w:t>dministratorius</w:t>
      </w:r>
      <w:r w:rsidR="00274BC1" w:rsidRPr="002E0F3A">
        <w:rPr>
          <w:rFonts w:ascii="Times New Roman" w:hAnsi="Times New Roman" w:cs="Times New Roman"/>
          <w:color w:val="000000"/>
          <w:sz w:val="24"/>
          <w:szCs w:val="24"/>
        </w:rPr>
        <w:t xml:space="preserve"> –</w:t>
      </w:r>
      <w:r w:rsidR="00240EDA" w:rsidRPr="002E0F3A">
        <w:rPr>
          <w:rFonts w:ascii="Times New Roman" w:hAnsi="Times New Roman" w:cs="Times New Roman"/>
          <w:color w:val="000000"/>
          <w:sz w:val="24"/>
          <w:szCs w:val="24"/>
        </w:rPr>
        <w:t xml:space="preserve"> ūkio dalies vedėjas</w:t>
      </w:r>
      <w:r w:rsidR="00482D5E" w:rsidRPr="002E0F3A">
        <w:rPr>
          <w:rFonts w:ascii="Times New Roman" w:hAnsi="Times New Roman" w:cs="Times New Roman"/>
          <w:color w:val="000000"/>
          <w:sz w:val="24"/>
          <w:szCs w:val="24"/>
        </w:rPr>
        <w:t xml:space="preserve"> ir </w:t>
      </w:r>
      <w:r w:rsidR="00580BCA" w:rsidRPr="002E0F3A">
        <w:rPr>
          <w:rFonts w:ascii="Times New Roman" w:hAnsi="Times New Roman" w:cs="Times New Roman"/>
          <w:color w:val="000000"/>
          <w:sz w:val="24"/>
          <w:szCs w:val="24"/>
        </w:rPr>
        <w:t>3</w:t>
      </w:r>
      <w:r w:rsidR="00240EDA" w:rsidRPr="002E0F3A">
        <w:rPr>
          <w:rFonts w:ascii="Times New Roman" w:hAnsi="Times New Roman" w:cs="Times New Roman"/>
          <w:color w:val="000000"/>
          <w:sz w:val="24"/>
          <w:szCs w:val="24"/>
        </w:rPr>
        <w:t xml:space="preserve"> </w:t>
      </w:r>
      <w:r w:rsidR="00357C30" w:rsidRPr="002E0F3A">
        <w:rPr>
          <w:rFonts w:ascii="Times New Roman" w:hAnsi="Times New Roman" w:cs="Times New Roman"/>
          <w:color w:val="000000"/>
          <w:sz w:val="24"/>
          <w:szCs w:val="24"/>
        </w:rPr>
        <w:t xml:space="preserve">Zarasų ligoninės </w:t>
      </w:r>
      <w:r w:rsidR="00240EDA" w:rsidRPr="002E0F3A">
        <w:rPr>
          <w:rFonts w:ascii="Times New Roman" w:hAnsi="Times New Roman" w:cs="Times New Roman"/>
          <w:color w:val="000000"/>
          <w:sz w:val="24"/>
          <w:szCs w:val="24"/>
        </w:rPr>
        <w:t>gydytojai</w:t>
      </w:r>
      <w:r w:rsidR="00357C30" w:rsidRPr="002E0F3A">
        <w:rPr>
          <w:rFonts w:ascii="Times New Roman" w:hAnsi="Times New Roman" w:cs="Times New Roman"/>
          <w:color w:val="000000"/>
          <w:sz w:val="24"/>
          <w:szCs w:val="24"/>
        </w:rPr>
        <w:t>.</w:t>
      </w:r>
      <w:r w:rsidR="00274BC1" w:rsidRPr="002E0F3A">
        <w:rPr>
          <w:rFonts w:ascii="Times New Roman" w:hAnsi="Times New Roman" w:cs="Times New Roman"/>
          <w:color w:val="000000"/>
          <w:sz w:val="24"/>
          <w:szCs w:val="24"/>
        </w:rPr>
        <w:t xml:space="preserve"> Privačių interesų deklaracijos pateiktos korupcijos rizikos analizės atlikimo metu, 2019 m. gegužės mėnesį.</w:t>
      </w:r>
      <w:r w:rsidR="00357C30">
        <w:rPr>
          <w:rFonts w:ascii="Times New Roman" w:hAnsi="Times New Roman" w:cs="Times New Roman"/>
          <w:color w:val="000000"/>
          <w:sz w:val="24"/>
          <w:szCs w:val="24"/>
        </w:rPr>
        <w:t xml:space="preserve"> </w:t>
      </w:r>
    </w:p>
    <w:p w14:paraId="198348A8" w14:textId="77777777" w:rsidR="00240EDA" w:rsidRPr="002E0F3A" w:rsidRDefault="00580BCA" w:rsidP="007E72BD">
      <w:pPr>
        <w:pStyle w:val="NoSpacing"/>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Zarasų sveikatos priežiūros centras informavo</w:t>
      </w:r>
      <w:r>
        <w:rPr>
          <w:rStyle w:val="FootnoteReference"/>
          <w:rFonts w:ascii="Times New Roman" w:hAnsi="Times New Roman" w:cs="Times New Roman"/>
          <w:color w:val="000000"/>
          <w:sz w:val="24"/>
          <w:szCs w:val="24"/>
        </w:rPr>
        <w:footnoteReference w:id="6"/>
      </w:r>
      <w:r>
        <w:rPr>
          <w:rFonts w:ascii="Times New Roman" w:hAnsi="Times New Roman" w:cs="Times New Roman"/>
          <w:color w:val="000000"/>
          <w:sz w:val="24"/>
          <w:szCs w:val="24"/>
        </w:rPr>
        <w:t xml:space="preserve">, kad įstaiga neturi patvirtinto pareigybių sąrašo, kurias einantys asmenys privalo deklaruoti privačius interesus. </w:t>
      </w:r>
      <w:r w:rsidR="007023D6">
        <w:rPr>
          <w:rFonts w:ascii="Times New Roman" w:hAnsi="Times New Roman" w:cs="Times New Roman"/>
          <w:color w:val="000000"/>
          <w:sz w:val="24"/>
          <w:szCs w:val="24"/>
        </w:rPr>
        <w:t>Zarasų ligoninės pareigybių, kurias einantys asmenys privalo deklaruoti privačius interesus, sąraš</w:t>
      </w:r>
      <w:r>
        <w:rPr>
          <w:rFonts w:ascii="Times New Roman" w:hAnsi="Times New Roman" w:cs="Times New Roman"/>
          <w:color w:val="000000"/>
          <w:sz w:val="24"/>
          <w:szCs w:val="24"/>
        </w:rPr>
        <w:t>e</w:t>
      </w:r>
      <w:r w:rsidR="007023D6">
        <w:rPr>
          <w:rStyle w:val="FootnoteReference"/>
          <w:rFonts w:ascii="Times New Roman" w:hAnsi="Times New Roman" w:cs="Times New Roman"/>
          <w:color w:val="000000"/>
          <w:sz w:val="24"/>
          <w:szCs w:val="24"/>
        </w:rPr>
        <w:footnoteReference w:id="7"/>
      </w:r>
      <w:r w:rsidR="007023D6">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nenurodyti</w:t>
      </w:r>
      <w:r w:rsidR="007023D6">
        <w:rPr>
          <w:rFonts w:ascii="Times New Roman" w:hAnsi="Times New Roman" w:cs="Times New Roman"/>
          <w:color w:val="000000"/>
          <w:sz w:val="24"/>
          <w:szCs w:val="24"/>
        </w:rPr>
        <w:t xml:space="preserve"> pirkimo organizatori</w:t>
      </w:r>
      <w:r>
        <w:rPr>
          <w:rFonts w:ascii="Times New Roman" w:hAnsi="Times New Roman" w:cs="Times New Roman"/>
          <w:color w:val="000000"/>
          <w:sz w:val="24"/>
          <w:szCs w:val="24"/>
        </w:rPr>
        <w:t>ai</w:t>
      </w:r>
      <w:r w:rsidR="007023D6">
        <w:rPr>
          <w:rFonts w:ascii="Times New Roman" w:hAnsi="Times New Roman" w:cs="Times New Roman"/>
          <w:color w:val="000000"/>
          <w:sz w:val="24"/>
          <w:szCs w:val="24"/>
        </w:rPr>
        <w:t>, ekspert</w:t>
      </w:r>
      <w:r>
        <w:rPr>
          <w:rFonts w:ascii="Times New Roman" w:hAnsi="Times New Roman" w:cs="Times New Roman"/>
          <w:color w:val="000000"/>
          <w:sz w:val="24"/>
          <w:szCs w:val="24"/>
        </w:rPr>
        <w:t>ai</w:t>
      </w:r>
      <w:r w:rsidR="007023D6">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7023D6">
        <w:rPr>
          <w:rFonts w:ascii="Times New Roman" w:hAnsi="Times New Roman" w:cs="Times New Roman"/>
          <w:color w:val="000000"/>
          <w:sz w:val="24"/>
          <w:szCs w:val="24"/>
        </w:rPr>
        <w:t xml:space="preserve">jei tokie </w:t>
      </w:r>
      <w:r>
        <w:rPr>
          <w:rFonts w:ascii="Times New Roman" w:hAnsi="Times New Roman" w:cs="Times New Roman"/>
          <w:color w:val="000000"/>
          <w:sz w:val="24"/>
          <w:szCs w:val="24"/>
        </w:rPr>
        <w:t xml:space="preserve">būtų </w:t>
      </w:r>
      <w:r w:rsidR="007023D6">
        <w:rPr>
          <w:rFonts w:ascii="Times New Roman" w:hAnsi="Times New Roman" w:cs="Times New Roman"/>
          <w:color w:val="000000"/>
          <w:sz w:val="24"/>
          <w:szCs w:val="24"/>
        </w:rPr>
        <w:t>paskirti) ir kit</w:t>
      </w:r>
      <w:r>
        <w:rPr>
          <w:rFonts w:ascii="Times New Roman" w:hAnsi="Times New Roman" w:cs="Times New Roman"/>
          <w:color w:val="000000"/>
          <w:sz w:val="24"/>
          <w:szCs w:val="24"/>
        </w:rPr>
        <w:t>i</w:t>
      </w:r>
      <w:r w:rsidR="007023D6">
        <w:rPr>
          <w:rFonts w:ascii="Times New Roman" w:hAnsi="Times New Roman" w:cs="Times New Roman"/>
          <w:color w:val="000000"/>
          <w:sz w:val="24"/>
          <w:szCs w:val="24"/>
        </w:rPr>
        <w:t xml:space="preserve"> asmen</w:t>
      </w:r>
      <w:r>
        <w:rPr>
          <w:rFonts w:ascii="Times New Roman" w:hAnsi="Times New Roman" w:cs="Times New Roman"/>
          <w:color w:val="000000"/>
          <w:sz w:val="24"/>
          <w:szCs w:val="24"/>
        </w:rPr>
        <w:t>ys</w:t>
      </w:r>
      <w:r w:rsidR="007023D6">
        <w:rPr>
          <w:rFonts w:ascii="Times New Roman" w:hAnsi="Times New Roman" w:cs="Times New Roman"/>
          <w:color w:val="000000"/>
          <w:sz w:val="24"/>
          <w:szCs w:val="24"/>
        </w:rPr>
        <w:t>, turin</w:t>
      </w:r>
      <w:r>
        <w:rPr>
          <w:rFonts w:ascii="Times New Roman" w:hAnsi="Times New Roman" w:cs="Times New Roman"/>
          <w:color w:val="000000"/>
          <w:sz w:val="24"/>
          <w:szCs w:val="24"/>
        </w:rPr>
        <w:t>tys</w:t>
      </w:r>
      <w:r w:rsidR="007023D6">
        <w:rPr>
          <w:rFonts w:ascii="Times New Roman" w:hAnsi="Times New Roman" w:cs="Times New Roman"/>
          <w:color w:val="000000"/>
          <w:sz w:val="24"/>
          <w:szCs w:val="24"/>
        </w:rPr>
        <w:t xml:space="preserve"> administravimo įgaliojimus.</w:t>
      </w:r>
      <w:r w:rsidR="005D5DD1">
        <w:rPr>
          <w:rFonts w:ascii="Times New Roman" w:hAnsi="Times New Roman" w:cs="Times New Roman"/>
          <w:color w:val="000000"/>
          <w:sz w:val="24"/>
          <w:szCs w:val="24"/>
        </w:rPr>
        <w:t xml:space="preserve"> Siekiant užtikrinti, kad privačių interesų deklaracijas </w:t>
      </w:r>
      <w:r w:rsidR="008C2944">
        <w:rPr>
          <w:rFonts w:ascii="Times New Roman" w:hAnsi="Times New Roman" w:cs="Times New Roman"/>
          <w:color w:val="000000"/>
          <w:sz w:val="24"/>
          <w:szCs w:val="24"/>
        </w:rPr>
        <w:t xml:space="preserve">pateiktų </w:t>
      </w:r>
      <w:r w:rsidR="005D5DD1">
        <w:rPr>
          <w:rFonts w:ascii="Times New Roman" w:hAnsi="Times New Roman" w:cs="Times New Roman"/>
          <w:color w:val="000000"/>
          <w:sz w:val="24"/>
          <w:szCs w:val="24"/>
        </w:rPr>
        <w:t>visi valstyb</w:t>
      </w:r>
      <w:r w:rsidR="0002572C">
        <w:rPr>
          <w:rFonts w:ascii="Times New Roman" w:hAnsi="Times New Roman" w:cs="Times New Roman"/>
          <w:color w:val="000000"/>
          <w:sz w:val="24"/>
          <w:szCs w:val="24"/>
        </w:rPr>
        <w:t>ės</w:t>
      </w:r>
      <w:r w:rsidR="005D5DD1">
        <w:rPr>
          <w:rFonts w:ascii="Times New Roman" w:hAnsi="Times New Roman" w:cs="Times New Roman"/>
          <w:color w:val="000000"/>
          <w:sz w:val="24"/>
          <w:szCs w:val="24"/>
        </w:rPr>
        <w:t xml:space="preserve"> tarnyboje dirbantys asmenys, svarbu patvirtinti išsamius pareigybių, kurias einantys asmenys privalo deklaruoti privačius interesus, sąrašus ir su jais </w:t>
      </w:r>
      <w:r w:rsidR="005D5DD1" w:rsidRPr="002E0F3A">
        <w:rPr>
          <w:rFonts w:ascii="Times New Roman" w:hAnsi="Times New Roman" w:cs="Times New Roman"/>
          <w:color w:val="000000"/>
          <w:sz w:val="24"/>
          <w:szCs w:val="24"/>
        </w:rPr>
        <w:t>supažindinti minėtose pareigybėse dirbančius asmenis.</w:t>
      </w:r>
      <w:r w:rsidR="002D471F" w:rsidRPr="002E0F3A">
        <w:rPr>
          <w:rFonts w:ascii="Times New Roman" w:hAnsi="Times New Roman" w:cs="Times New Roman"/>
          <w:color w:val="000000"/>
          <w:sz w:val="24"/>
          <w:szCs w:val="24"/>
        </w:rPr>
        <w:t xml:space="preserve"> Zarasų ligoninė informavo</w:t>
      </w:r>
      <w:r w:rsidR="002D471F" w:rsidRPr="002E0F3A">
        <w:rPr>
          <w:rStyle w:val="FootnoteReference"/>
          <w:rFonts w:ascii="Times New Roman" w:hAnsi="Times New Roman" w:cs="Times New Roman"/>
          <w:color w:val="000000"/>
          <w:sz w:val="24"/>
          <w:szCs w:val="24"/>
        </w:rPr>
        <w:footnoteReference w:id="8"/>
      </w:r>
      <w:r w:rsidR="00591F22" w:rsidRPr="002E0F3A">
        <w:rPr>
          <w:rFonts w:ascii="Times New Roman" w:hAnsi="Times New Roman" w:cs="Times New Roman"/>
          <w:color w:val="000000"/>
          <w:sz w:val="24"/>
          <w:szCs w:val="24"/>
        </w:rPr>
        <w:t>, kad korupcijos rizikos analizės atlikimo metu, 2019 m. gegužės 24 d. įsakymu Nr. V-9, papildė pareigybių, kurias einantys asmenys privalo deklaruoti privačius interesus, sąrašą.</w:t>
      </w:r>
    </w:p>
    <w:p w14:paraId="5C870EF3" w14:textId="586FC11D" w:rsidR="007E72BD" w:rsidRPr="00950AF5" w:rsidRDefault="003805D0" w:rsidP="007E72BD">
      <w:pPr>
        <w:pStyle w:val="NoSpacing"/>
        <w:spacing w:line="360" w:lineRule="auto"/>
        <w:ind w:firstLine="851"/>
        <w:jc w:val="both"/>
        <w:rPr>
          <w:rFonts w:ascii="Times New Roman" w:hAnsi="Times New Roman" w:cs="Times New Roman"/>
          <w:i/>
          <w:sz w:val="24"/>
          <w:szCs w:val="24"/>
          <w:u w:val="single"/>
        </w:rPr>
      </w:pPr>
      <w:r w:rsidRPr="002E0F3A">
        <w:rPr>
          <w:rFonts w:ascii="Times New Roman" w:hAnsi="Times New Roman" w:cs="Times New Roman"/>
          <w:i/>
          <w:sz w:val="24"/>
          <w:szCs w:val="24"/>
          <w:u w:val="single"/>
        </w:rPr>
        <w:t>Ne</w:t>
      </w:r>
      <w:r w:rsidR="00231A75" w:rsidRPr="002E0F3A">
        <w:rPr>
          <w:rFonts w:ascii="Times New Roman" w:hAnsi="Times New Roman" w:cs="Times New Roman"/>
          <w:i/>
          <w:sz w:val="24"/>
          <w:szCs w:val="24"/>
          <w:u w:val="single"/>
        </w:rPr>
        <w:t xml:space="preserve"> visais atvejais </w:t>
      </w:r>
      <w:r w:rsidRPr="002E0F3A">
        <w:rPr>
          <w:rFonts w:ascii="Times New Roman" w:hAnsi="Times New Roman" w:cs="Times New Roman"/>
          <w:i/>
          <w:sz w:val="24"/>
          <w:szCs w:val="24"/>
          <w:u w:val="single"/>
        </w:rPr>
        <w:t>deklaruojami</w:t>
      </w:r>
      <w:r w:rsidRPr="00950AF5">
        <w:rPr>
          <w:rFonts w:ascii="Times New Roman" w:hAnsi="Times New Roman" w:cs="Times New Roman"/>
          <w:i/>
          <w:sz w:val="24"/>
          <w:szCs w:val="24"/>
          <w:u w:val="single"/>
        </w:rPr>
        <w:t xml:space="preserve"> sudaryti sandoriai</w:t>
      </w:r>
      <w:r w:rsidR="008B6FB7" w:rsidRPr="00950AF5">
        <w:rPr>
          <w:rFonts w:ascii="Times New Roman" w:hAnsi="Times New Roman" w:cs="Times New Roman"/>
          <w:i/>
          <w:sz w:val="24"/>
          <w:szCs w:val="24"/>
          <w:u w:val="single"/>
        </w:rPr>
        <w:t>;</w:t>
      </w:r>
      <w:r w:rsidRPr="00950AF5">
        <w:rPr>
          <w:rFonts w:ascii="Times New Roman" w:hAnsi="Times New Roman" w:cs="Times New Roman"/>
          <w:i/>
          <w:sz w:val="24"/>
          <w:szCs w:val="24"/>
          <w:u w:val="single"/>
        </w:rPr>
        <w:t xml:space="preserve"> narystė </w:t>
      </w:r>
      <w:r w:rsidR="008B6FB7" w:rsidRPr="00950AF5">
        <w:rPr>
          <w:rFonts w:ascii="Times New Roman" w:hAnsi="Times New Roman" w:cs="Times New Roman"/>
          <w:i/>
          <w:sz w:val="24"/>
          <w:szCs w:val="24"/>
          <w:u w:val="single"/>
        </w:rPr>
        <w:t xml:space="preserve">ir pareigos įmonėse, </w:t>
      </w:r>
      <w:r w:rsidRPr="00950AF5">
        <w:rPr>
          <w:rFonts w:ascii="Times New Roman" w:hAnsi="Times New Roman" w:cs="Times New Roman"/>
          <w:i/>
          <w:sz w:val="24"/>
          <w:szCs w:val="24"/>
          <w:u w:val="single"/>
        </w:rPr>
        <w:t>asociacijose</w:t>
      </w:r>
      <w:r w:rsidR="008B6FB7" w:rsidRPr="00950AF5">
        <w:rPr>
          <w:rFonts w:ascii="Times New Roman" w:hAnsi="Times New Roman" w:cs="Times New Roman"/>
          <w:i/>
          <w:sz w:val="24"/>
          <w:szCs w:val="24"/>
          <w:u w:val="single"/>
        </w:rPr>
        <w:t>; individuali veikla; artimi ir kiti asmenys ar duomenys, dėl kurių gali kilti interesų konfliktas</w:t>
      </w:r>
      <w:r w:rsidR="00235525">
        <w:rPr>
          <w:rFonts w:ascii="Times New Roman" w:hAnsi="Times New Roman" w:cs="Times New Roman"/>
          <w:i/>
          <w:sz w:val="24"/>
          <w:szCs w:val="24"/>
          <w:u w:val="single"/>
        </w:rPr>
        <w:t>; su viešaisiais pirkimais susijusios pareigos</w:t>
      </w:r>
      <w:r w:rsidR="00612C72">
        <w:rPr>
          <w:rFonts w:ascii="Times New Roman" w:hAnsi="Times New Roman" w:cs="Times New Roman"/>
          <w:i/>
          <w:sz w:val="24"/>
          <w:szCs w:val="24"/>
          <w:u w:val="single"/>
        </w:rPr>
        <w:t>;</w:t>
      </w:r>
      <w:r w:rsidR="00100459">
        <w:rPr>
          <w:rFonts w:ascii="Times New Roman" w:hAnsi="Times New Roman" w:cs="Times New Roman"/>
          <w:i/>
          <w:sz w:val="24"/>
          <w:szCs w:val="24"/>
          <w:u w:val="single"/>
        </w:rPr>
        <w:t xml:space="preserve"> neužtikrinamas deklaracijų duomenų viešumas</w:t>
      </w:r>
      <w:r w:rsidR="00D40476">
        <w:rPr>
          <w:rFonts w:ascii="Times New Roman" w:hAnsi="Times New Roman" w:cs="Times New Roman"/>
          <w:i/>
          <w:sz w:val="24"/>
          <w:szCs w:val="24"/>
          <w:u w:val="single"/>
        </w:rPr>
        <w:t>.</w:t>
      </w:r>
    </w:p>
    <w:p w14:paraId="445569C7" w14:textId="77777777" w:rsidR="007E72BD" w:rsidRDefault="006F5070" w:rsidP="007E72BD">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Valstybės tarnyboje dirbančiais asmenimis taip pat laikomi ir valstybės politikai. </w:t>
      </w:r>
      <w:r w:rsidR="008454AE" w:rsidRPr="008B6FB7">
        <w:rPr>
          <w:rFonts w:ascii="Times New Roman" w:hAnsi="Times New Roman" w:cs="Times New Roman"/>
          <w:sz w:val="24"/>
          <w:szCs w:val="24"/>
        </w:rPr>
        <w:t>Valstybės</w:t>
      </w:r>
      <w:r w:rsidR="008454AE">
        <w:rPr>
          <w:rFonts w:ascii="Times New Roman" w:hAnsi="Times New Roman" w:cs="Times New Roman"/>
          <w:sz w:val="24"/>
          <w:szCs w:val="24"/>
        </w:rPr>
        <w:t xml:space="preserve"> tarnybos įstatymas nustato, kad valstybės politikai</w:t>
      </w:r>
      <w:r>
        <w:rPr>
          <w:rFonts w:ascii="Times New Roman" w:hAnsi="Times New Roman" w:cs="Times New Roman"/>
          <w:sz w:val="24"/>
          <w:szCs w:val="24"/>
        </w:rPr>
        <w:t xml:space="preserve"> taip pat yra</w:t>
      </w:r>
      <w:r w:rsidR="008454AE">
        <w:rPr>
          <w:rFonts w:ascii="Times New Roman" w:hAnsi="Times New Roman" w:cs="Times New Roman"/>
          <w:sz w:val="24"/>
          <w:szCs w:val="24"/>
        </w:rPr>
        <w:t xml:space="preserve"> asmenys, įstatymų nustatyta tvarka išrinkti ir į savivaldybės tarybos nario, savivaldybės mero, savivaldybės mero pavaduotojo pareigas.</w:t>
      </w:r>
      <w:r w:rsidR="007E72BD" w:rsidRPr="00906727">
        <w:rPr>
          <w:rFonts w:ascii="Times New Roman" w:hAnsi="Times New Roman" w:cs="Times New Roman"/>
          <w:sz w:val="24"/>
          <w:szCs w:val="24"/>
        </w:rPr>
        <w:t xml:space="preserve"> </w:t>
      </w:r>
      <w:r w:rsidR="008454AE">
        <w:rPr>
          <w:rFonts w:ascii="Times New Roman" w:hAnsi="Times New Roman" w:cs="Times New Roman"/>
          <w:sz w:val="24"/>
          <w:szCs w:val="24"/>
        </w:rPr>
        <w:t xml:space="preserve">Įstatymo </w:t>
      </w:r>
      <w:r w:rsidR="00003D02">
        <w:rPr>
          <w:rFonts w:ascii="Times New Roman" w:hAnsi="Times New Roman" w:cs="Times New Roman"/>
          <w:sz w:val="24"/>
          <w:szCs w:val="24"/>
        </w:rPr>
        <w:t>6 straipsnio</w:t>
      </w:r>
      <w:r w:rsidR="007E72BD" w:rsidRPr="00906727">
        <w:rPr>
          <w:rFonts w:ascii="Times New Roman" w:hAnsi="Times New Roman" w:cs="Times New Roman"/>
          <w:sz w:val="24"/>
          <w:szCs w:val="24"/>
        </w:rPr>
        <w:t xml:space="preserve"> 1 d</w:t>
      </w:r>
      <w:r w:rsidR="00003D02">
        <w:rPr>
          <w:rFonts w:ascii="Times New Roman" w:hAnsi="Times New Roman" w:cs="Times New Roman"/>
          <w:sz w:val="24"/>
          <w:szCs w:val="24"/>
        </w:rPr>
        <w:t xml:space="preserve">alies </w:t>
      </w:r>
      <w:r w:rsidR="007E72BD" w:rsidRPr="00906727">
        <w:rPr>
          <w:rFonts w:ascii="Times New Roman" w:hAnsi="Times New Roman" w:cs="Times New Roman"/>
          <w:sz w:val="24"/>
          <w:szCs w:val="24"/>
        </w:rPr>
        <w:t>6 p</w:t>
      </w:r>
      <w:r w:rsidR="00003D02">
        <w:rPr>
          <w:rFonts w:ascii="Times New Roman" w:hAnsi="Times New Roman" w:cs="Times New Roman"/>
          <w:sz w:val="24"/>
          <w:szCs w:val="24"/>
        </w:rPr>
        <w:t>unktas</w:t>
      </w:r>
      <w:r w:rsidR="007E72BD" w:rsidRPr="00906727">
        <w:rPr>
          <w:rFonts w:ascii="Times New Roman" w:hAnsi="Times New Roman" w:cs="Times New Roman"/>
          <w:sz w:val="24"/>
          <w:szCs w:val="24"/>
        </w:rPr>
        <w:t xml:space="preserve"> nustato, kad deklaruojantis asmuo deklaracijoje privalo nurodyti informaciją apie per paskutinius 12 kalendorinių mėnesių savo ir sutuoktinio, sugyventinio, partnerio sudarytus ir kitus galiojančius sandorius, jeigu sandorio vertė didesnė negu 3 000 eurų. Pagal </w:t>
      </w:r>
      <w:r w:rsidR="008454AE">
        <w:rPr>
          <w:rFonts w:ascii="Times New Roman" w:hAnsi="Times New Roman" w:cs="Times New Roman"/>
          <w:sz w:val="24"/>
          <w:szCs w:val="24"/>
        </w:rPr>
        <w:t xml:space="preserve">įstatymo </w:t>
      </w:r>
      <w:r w:rsidR="007E72BD" w:rsidRPr="00906727">
        <w:rPr>
          <w:rFonts w:ascii="Times New Roman" w:hAnsi="Times New Roman" w:cs="Times New Roman"/>
          <w:sz w:val="24"/>
          <w:szCs w:val="24"/>
        </w:rPr>
        <w:t>7 str</w:t>
      </w:r>
      <w:r w:rsidR="008454AE">
        <w:rPr>
          <w:rFonts w:ascii="Times New Roman" w:hAnsi="Times New Roman" w:cs="Times New Roman"/>
          <w:sz w:val="24"/>
          <w:szCs w:val="24"/>
        </w:rPr>
        <w:t>aipsnio 1 dalį</w:t>
      </w:r>
      <w:r w:rsidR="007E72BD" w:rsidRPr="00906727">
        <w:rPr>
          <w:rFonts w:ascii="Times New Roman" w:hAnsi="Times New Roman" w:cs="Times New Roman"/>
          <w:sz w:val="24"/>
          <w:szCs w:val="24"/>
        </w:rPr>
        <w:t xml:space="preserve">, jeigu atsirado naujų šio įstatymo 6 straipsnio 1 dalyje išvardytų </w:t>
      </w:r>
      <w:r w:rsidR="007E72BD" w:rsidRPr="00906727">
        <w:rPr>
          <w:rFonts w:ascii="Times New Roman" w:hAnsi="Times New Roman" w:cs="Times New Roman"/>
          <w:sz w:val="24"/>
          <w:szCs w:val="24"/>
        </w:rPr>
        <w:lastRenderedPageBreak/>
        <w:t>duomenų ar pasikeitė pateiktoje deklaracijoje nurodyti duomenys, deklaruojantis asmuo privalo deklaraciją patikslinti per 30 kalendorinių dienų nuo duomenų pasikeitimo ar naujų duomenų atsiradimo dienos. Savivaldybės meras 2018</w:t>
      </w:r>
      <w:r w:rsidR="008454AE">
        <w:rPr>
          <w:rFonts w:ascii="Times New Roman" w:hAnsi="Times New Roman" w:cs="Times New Roman"/>
          <w:sz w:val="24"/>
          <w:szCs w:val="24"/>
        </w:rPr>
        <w:t xml:space="preserve"> m. balandžio </w:t>
      </w:r>
      <w:r w:rsidR="007E72BD" w:rsidRPr="00906727">
        <w:rPr>
          <w:rFonts w:ascii="Times New Roman" w:hAnsi="Times New Roman" w:cs="Times New Roman"/>
          <w:sz w:val="24"/>
          <w:szCs w:val="24"/>
        </w:rPr>
        <w:t xml:space="preserve">27 </w:t>
      </w:r>
      <w:r w:rsidR="008454AE">
        <w:rPr>
          <w:rFonts w:ascii="Times New Roman" w:hAnsi="Times New Roman" w:cs="Times New Roman"/>
          <w:sz w:val="24"/>
          <w:szCs w:val="24"/>
        </w:rPr>
        <w:t xml:space="preserve">d. </w:t>
      </w:r>
      <w:r w:rsidR="007E72BD" w:rsidRPr="00906727">
        <w:rPr>
          <w:rFonts w:ascii="Times New Roman" w:hAnsi="Times New Roman" w:cs="Times New Roman"/>
          <w:sz w:val="24"/>
          <w:szCs w:val="24"/>
        </w:rPr>
        <w:t>privačių interesų deklaracijoje nėra deklaravęs 2016</w:t>
      </w:r>
      <w:r w:rsidR="003C7812">
        <w:rPr>
          <w:rFonts w:ascii="Times New Roman" w:hAnsi="Times New Roman" w:cs="Times New Roman"/>
          <w:sz w:val="24"/>
          <w:szCs w:val="24"/>
        </w:rPr>
        <w:t xml:space="preserve"> m. gruodžio </w:t>
      </w:r>
      <w:r w:rsidR="007E72BD" w:rsidRPr="00906727">
        <w:rPr>
          <w:rFonts w:ascii="Times New Roman" w:hAnsi="Times New Roman" w:cs="Times New Roman"/>
          <w:sz w:val="24"/>
          <w:szCs w:val="24"/>
        </w:rPr>
        <w:t>27</w:t>
      </w:r>
      <w:r w:rsidR="003C7812">
        <w:rPr>
          <w:rFonts w:ascii="Times New Roman" w:hAnsi="Times New Roman" w:cs="Times New Roman"/>
          <w:sz w:val="24"/>
          <w:szCs w:val="24"/>
        </w:rPr>
        <w:t xml:space="preserve"> d.</w:t>
      </w:r>
      <w:r w:rsidR="007E72BD" w:rsidRPr="00906727">
        <w:rPr>
          <w:rFonts w:ascii="Times New Roman" w:hAnsi="Times New Roman" w:cs="Times New Roman"/>
          <w:sz w:val="24"/>
          <w:szCs w:val="24"/>
        </w:rPr>
        <w:t xml:space="preserve"> </w:t>
      </w:r>
      <w:r w:rsidR="003C7812">
        <w:rPr>
          <w:rFonts w:ascii="Times New Roman" w:hAnsi="Times New Roman" w:cs="Times New Roman"/>
          <w:sz w:val="24"/>
          <w:szCs w:val="24"/>
        </w:rPr>
        <w:t xml:space="preserve">sudaryto </w:t>
      </w:r>
      <w:r w:rsidR="0035716B">
        <w:rPr>
          <w:rFonts w:ascii="Times New Roman" w:hAnsi="Times New Roman" w:cs="Times New Roman"/>
          <w:sz w:val="24"/>
          <w:szCs w:val="24"/>
        </w:rPr>
        <w:t xml:space="preserve">ir iki 2021 m. gruodžio 27 d. galiojančio </w:t>
      </w:r>
      <w:r w:rsidR="007E72BD" w:rsidRPr="00906727">
        <w:rPr>
          <w:rFonts w:ascii="Times New Roman" w:hAnsi="Times New Roman" w:cs="Times New Roman"/>
          <w:sz w:val="24"/>
          <w:szCs w:val="24"/>
        </w:rPr>
        <w:t xml:space="preserve">automobilio įsigijimo </w:t>
      </w:r>
      <w:r w:rsidR="00D30223">
        <w:rPr>
          <w:rFonts w:ascii="Times New Roman" w:hAnsi="Times New Roman" w:cs="Times New Roman"/>
          <w:sz w:val="24"/>
          <w:szCs w:val="24"/>
        </w:rPr>
        <w:t xml:space="preserve">lizingo būdu </w:t>
      </w:r>
      <w:r w:rsidR="007E72BD" w:rsidRPr="00906727">
        <w:rPr>
          <w:rFonts w:ascii="Times New Roman" w:hAnsi="Times New Roman" w:cs="Times New Roman"/>
          <w:sz w:val="24"/>
          <w:szCs w:val="24"/>
        </w:rPr>
        <w:t xml:space="preserve">sandorio, kurio vertė 37 000 Eur. Minėtą sandorį </w:t>
      </w:r>
      <w:r w:rsidR="003C7812">
        <w:rPr>
          <w:rFonts w:ascii="Times New Roman" w:hAnsi="Times New Roman" w:cs="Times New Roman"/>
          <w:sz w:val="24"/>
          <w:szCs w:val="24"/>
        </w:rPr>
        <w:t xml:space="preserve">Savivaldybės meras </w:t>
      </w:r>
      <w:r w:rsidR="007E72BD" w:rsidRPr="00906727">
        <w:rPr>
          <w:rFonts w:ascii="Times New Roman" w:hAnsi="Times New Roman" w:cs="Times New Roman"/>
          <w:sz w:val="24"/>
          <w:szCs w:val="24"/>
        </w:rPr>
        <w:t>deklaravo tik 2019</w:t>
      </w:r>
      <w:r w:rsidR="003C7812">
        <w:rPr>
          <w:rFonts w:ascii="Times New Roman" w:hAnsi="Times New Roman" w:cs="Times New Roman"/>
          <w:sz w:val="24"/>
          <w:szCs w:val="24"/>
        </w:rPr>
        <w:t xml:space="preserve"> m. vasario </w:t>
      </w:r>
      <w:r w:rsidR="007E72BD" w:rsidRPr="00906727">
        <w:rPr>
          <w:rFonts w:ascii="Times New Roman" w:hAnsi="Times New Roman" w:cs="Times New Roman"/>
          <w:sz w:val="24"/>
          <w:szCs w:val="24"/>
        </w:rPr>
        <w:t xml:space="preserve">18 </w:t>
      </w:r>
      <w:r w:rsidR="003C7812">
        <w:rPr>
          <w:rFonts w:ascii="Times New Roman" w:hAnsi="Times New Roman" w:cs="Times New Roman"/>
          <w:sz w:val="24"/>
          <w:szCs w:val="24"/>
        </w:rPr>
        <w:t xml:space="preserve">d. </w:t>
      </w:r>
      <w:r w:rsidR="007E72BD" w:rsidRPr="00906727">
        <w:rPr>
          <w:rFonts w:ascii="Times New Roman" w:hAnsi="Times New Roman" w:cs="Times New Roman"/>
          <w:sz w:val="24"/>
          <w:szCs w:val="24"/>
        </w:rPr>
        <w:t xml:space="preserve">kandidato į savivaldybės tarybos narius (pareigų kodas 153) privačių interesų deklaracijoje. </w:t>
      </w:r>
      <w:r w:rsidR="003C7812">
        <w:rPr>
          <w:rFonts w:ascii="Times New Roman" w:hAnsi="Times New Roman" w:cs="Times New Roman"/>
          <w:sz w:val="24"/>
          <w:szCs w:val="24"/>
        </w:rPr>
        <w:t xml:space="preserve">Savivaldybės mero </w:t>
      </w:r>
      <w:r w:rsidR="007E72BD" w:rsidRPr="00906727">
        <w:rPr>
          <w:rFonts w:ascii="Times New Roman" w:hAnsi="Times New Roman" w:cs="Times New Roman"/>
          <w:sz w:val="24"/>
          <w:szCs w:val="24"/>
        </w:rPr>
        <w:t>sutuoktinė</w:t>
      </w:r>
      <w:r w:rsidR="007E72BD">
        <w:rPr>
          <w:rFonts w:ascii="Times New Roman" w:hAnsi="Times New Roman" w:cs="Times New Roman"/>
          <w:sz w:val="24"/>
          <w:szCs w:val="24"/>
        </w:rPr>
        <w:t xml:space="preserve">, </w:t>
      </w:r>
      <w:r w:rsidR="003C7812">
        <w:rPr>
          <w:rFonts w:ascii="Times New Roman" w:hAnsi="Times New Roman" w:cs="Times New Roman"/>
          <w:sz w:val="24"/>
          <w:szCs w:val="24"/>
        </w:rPr>
        <w:t xml:space="preserve">Savivaldybės administracijos </w:t>
      </w:r>
      <w:r w:rsidR="007E72BD">
        <w:rPr>
          <w:rFonts w:ascii="Times New Roman" w:hAnsi="Times New Roman" w:cs="Times New Roman"/>
          <w:sz w:val="24"/>
          <w:szCs w:val="24"/>
        </w:rPr>
        <w:t>Finansų skyriaus vedėjo pavaduotoja,</w:t>
      </w:r>
      <w:r w:rsidR="007E72BD" w:rsidRPr="00906727">
        <w:rPr>
          <w:rFonts w:ascii="Times New Roman" w:hAnsi="Times New Roman" w:cs="Times New Roman"/>
          <w:sz w:val="24"/>
          <w:szCs w:val="24"/>
        </w:rPr>
        <w:t xml:space="preserve"> taip pat nė</w:t>
      </w:r>
      <w:r w:rsidR="00956CD6">
        <w:rPr>
          <w:rFonts w:ascii="Times New Roman" w:hAnsi="Times New Roman" w:cs="Times New Roman"/>
          <w:sz w:val="24"/>
          <w:szCs w:val="24"/>
        </w:rPr>
        <w:t>ra deklaravusi šio sandorio</w:t>
      </w:r>
      <w:r w:rsidR="007E72BD" w:rsidRPr="00906727">
        <w:rPr>
          <w:rFonts w:ascii="Times New Roman" w:hAnsi="Times New Roman" w:cs="Times New Roman"/>
          <w:sz w:val="24"/>
          <w:szCs w:val="24"/>
        </w:rPr>
        <w:t>.</w:t>
      </w:r>
    </w:p>
    <w:p w14:paraId="1BC7C78B" w14:textId="77777777" w:rsidR="00F73AF6" w:rsidRDefault="000C780D" w:rsidP="00F73AF6">
      <w:pPr>
        <w:pStyle w:val="NoSpacing"/>
        <w:spacing w:line="36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Įstatymo 6 straipsnio</w:t>
      </w:r>
      <w:r w:rsidRPr="00906727">
        <w:rPr>
          <w:rFonts w:ascii="Times New Roman" w:hAnsi="Times New Roman" w:cs="Times New Roman"/>
          <w:sz w:val="24"/>
          <w:szCs w:val="24"/>
        </w:rPr>
        <w:t xml:space="preserve"> 1 d</w:t>
      </w:r>
      <w:r>
        <w:rPr>
          <w:rFonts w:ascii="Times New Roman" w:hAnsi="Times New Roman" w:cs="Times New Roman"/>
          <w:sz w:val="24"/>
          <w:szCs w:val="24"/>
        </w:rPr>
        <w:t>alies 2</w:t>
      </w:r>
      <w:r w:rsidRPr="00906727">
        <w:rPr>
          <w:rFonts w:ascii="Times New Roman" w:hAnsi="Times New Roman" w:cs="Times New Roman"/>
          <w:sz w:val="24"/>
          <w:szCs w:val="24"/>
        </w:rPr>
        <w:t xml:space="preserve"> p</w:t>
      </w:r>
      <w:r>
        <w:rPr>
          <w:rFonts w:ascii="Times New Roman" w:hAnsi="Times New Roman" w:cs="Times New Roman"/>
          <w:sz w:val="24"/>
          <w:szCs w:val="24"/>
        </w:rPr>
        <w:t>unktas</w:t>
      </w:r>
      <w:r w:rsidRPr="00906727">
        <w:rPr>
          <w:rFonts w:ascii="Times New Roman" w:hAnsi="Times New Roman" w:cs="Times New Roman"/>
          <w:sz w:val="24"/>
          <w:szCs w:val="24"/>
        </w:rPr>
        <w:t xml:space="preserve"> nustato, kad deklaruojantis asmuo deklaracijoje privalo nurodyti informaciją apie savo ir sutuoktinio, sugyventinio, partnerio</w:t>
      </w:r>
      <w:r>
        <w:rPr>
          <w:rFonts w:ascii="Times New Roman" w:hAnsi="Times New Roman" w:cs="Times New Roman"/>
          <w:color w:val="000000"/>
          <w:sz w:val="24"/>
          <w:szCs w:val="24"/>
        </w:rPr>
        <w:t xml:space="preserve"> vykdomą individualią veiklą, kaip ji apibrėžta Gyventojų pajamų mokesčio įstatyme. Savivaldybės administracijos </w:t>
      </w:r>
      <w:r w:rsidR="00F73AF6" w:rsidRPr="00DD77D6">
        <w:rPr>
          <w:rFonts w:ascii="Times New Roman" w:hAnsi="Times New Roman" w:cs="Times New Roman"/>
          <w:color w:val="000000"/>
          <w:sz w:val="24"/>
          <w:szCs w:val="24"/>
        </w:rPr>
        <w:t>Bendrųjų reikalų skyriaus vedėja nėra deklaravusi sut</w:t>
      </w:r>
      <w:r w:rsidR="00F73AF6">
        <w:rPr>
          <w:rFonts w:ascii="Times New Roman" w:hAnsi="Times New Roman" w:cs="Times New Roman"/>
          <w:color w:val="000000"/>
          <w:sz w:val="24"/>
          <w:szCs w:val="24"/>
        </w:rPr>
        <w:t xml:space="preserve">uoktinio individualios veiklos, vykdomos </w:t>
      </w:r>
      <w:r w:rsidR="00F73AF6" w:rsidRPr="00DD77D6">
        <w:rPr>
          <w:rFonts w:ascii="Times New Roman" w:hAnsi="Times New Roman" w:cs="Times New Roman"/>
          <w:color w:val="000000"/>
          <w:sz w:val="24"/>
          <w:szCs w:val="24"/>
        </w:rPr>
        <w:t xml:space="preserve">nuo </w:t>
      </w:r>
      <w:r w:rsidR="00F73AF6">
        <w:rPr>
          <w:rFonts w:ascii="Times New Roman" w:hAnsi="Times New Roman" w:cs="Times New Roman"/>
          <w:color w:val="000000"/>
          <w:sz w:val="24"/>
          <w:szCs w:val="24"/>
        </w:rPr>
        <w:t>2011 m. vasario 1 d.</w:t>
      </w:r>
    </w:p>
    <w:p w14:paraId="5A3EE793" w14:textId="77777777" w:rsidR="00F73AF6" w:rsidRPr="007568A6" w:rsidRDefault="0077150C" w:rsidP="00F73AF6">
      <w:pPr>
        <w:pStyle w:val="NoSpacing"/>
        <w:spacing w:line="360" w:lineRule="auto"/>
        <w:ind w:firstLine="851"/>
        <w:jc w:val="both"/>
        <w:rPr>
          <w:rFonts w:ascii="Times New Roman" w:hAnsi="Times New Roman" w:cs="Times New Roman"/>
          <w:color w:val="FF0000"/>
          <w:sz w:val="24"/>
          <w:szCs w:val="24"/>
        </w:rPr>
      </w:pPr>
      <w:r>
        <w:rPr>
          <w:rFonts w:ascii="Times New Roman" w:hAnsi="Times New Roman" w:cs="Times New Roman"/>
          <w:sz w:val="24"/>
          <w:szCs w:val="24"/>
        </w:rPr>
        <w:t>Įstatymo 6 straipsnio</w:t>
      </w:r>
      <w:r w:rsidRPr="00906727">
        <w:rPr>
          <w:rFonts w:ascii="Times New Roman" w:hAnsi="Times New Roman" w:cs="Times New Roman"/>
          <w:sz w:val="24"/>
          <w:szCs w:val="24"/>
        </w:rPr>
        <w:t xml:space="preserve"> 1 d</w:t>
      </w:r>
      <w:r>
        <w:rPr>
          <w:rFonts w:ascii="Times New Roman" w:hAnsi="Times New Roman" w:cs="Times New Roman"/>
          <w:sz w:val="24"/>
          <w:szCs w:val="24"/>
        </w:rPr>
        <w:t>alies 4</w:t>
      </w:r>
      <w:r w:rsidRPr="00906727">
        <w:rPr>
          <w:rFonts w:ascii="Times New Roman" w:hAnsi="Times New Roman" w:cs="Times New Roman"/>
          <w:sz w:val="24"/>
          <w:szCs w:val="24"/>
        </w:rPr>
        <w:t xml:space="preserve"> p</w:t>
      </w:r>
      <w:r>
        <w:rPr>
          <w:rFonts w:ascii="Times New Roman" w:hAnsi="Times New Roman" w:cs="Times New Roman"/>
          <w:sz w:val="24"/>
          <w:szCs w:val="24"/>
        </w:rPr>
        <w:t>unktas</w:t>
      </w:r>
      <w:r w:rsidRPr="00906727">
        <w:rPr>
          <w:rFonts w:ascii="Times New Roman" w:hAnsi="Times New Roman" w:cs="Times New Roman"/>
          <w:sz w:val="24"/>
          <w:szCs w:val="24"/>
        </w:rPr>
        <w:t xml:space="preserve"> nustato, kad deklaruojantis asmuo deklaracijoje privalo nurodyti informaciją apie savo ir sutuoktinio, sugyventinio, partnerio</w:t>
      </w:r>
      <w:r>
        <w:rPr>
          <w:rFonts w:ascii="Times New Roman" w:hAnsi="Times New Roman" w:cs="Times New Roman"/>
          <w:color w:val="000000"/>
          <w:sz w:val="24"/>
          <w:szCs w:val="24"/>
        </w:rPr>
        <w:t xml:space="preserve"> </w:t>
      </w:r>
      <w:r w:rsidR="00110576">
        <w:rPr>
          <w:rFonts w:ascii="Times New Roman" w:hAnsi="Times New Roman" w:cs="Times New Roman"/>
          <w:color w:val="000000"/>
          <w:sz w:val="24"/>
          <w:szCs w:val="24"/>
        </w:rPr>
        <w:t xml:space="preserve">narystę ir </w:t>
      </w:r>
      <w:r>
        <w:rPr>
          <w:rFonts w:ascii="Times New Roman" w:hAnsi="Times New Roman" w:cs="Times New Roman"/>
          <w:color w:val="000000"/>
          <w:sz w:val="24"/>
          <w:szCs w:val="24"/>
        </w:rPr>
        <w:t>pareigas įmonėse</w:t>
      </w:r>
      <w:r w:rsidR="00110576">
        <w:rPr>
          <w:rFonts w:ascii="Times New Roman" w:hAnsi="Times New Roman" w:cs="Times New Roman"/>
          <w:color w:val="000000"/>
          <w:sz w:val="24"/>
          <w:szCs w:val="24"/>
        </w:rPr>
        <w:t>, asociacijose</w:t>
      </w:r>
      <w:r>
        <w:rPr>
          <w:rFonts w:ascii="Times New Roman" w:hAnsi="Times New Roman" w:cs="Times New Roman"/>
          <w:color w:val="000000"/>
          <w:sz w:val="24"/>
          <w:szCs w:val="24"/>
        </w:rPr>
        <w:t xml:space="preserve">. Savivaldybės administracijos </w:t>
      </w:r>
      <w:r w:rsidR="00F73AF6">
        <w:rPr>
          <w:rFonts w:ascii="Times New Roman" w:hAnsi="Times New Roman" w:cs="Times New Roman"/>
          <w:color w:val="000000"/>
          <w:sz w:val="24"/>
          <w:szCs w:val="24"/>
        </w:rPr>
        <w:t xml:space="preserve">Teritorijų planavimo skyriaus vedėjo pavaduotojas </w:t>
      </w:r>
      <w:r w:rsidR="00755B4A">
        <w:rPr>
          <w:rFonts w:ascii="Times New Roman" w:hAnsi="Times New Roman" w:cs="Times New Roman"/>
          <w:color w:val="000000"/>
          <w:sz w:val="24"/>
          <w:szCs w:val="24"/>
        </w:rPr>
        <w:t xml:space="preserve">nebuvo </w:t>
      </w:r>
      <w:r w:rsidR="004E24DF">
        <w:rPr>
          <w:rFonts w:ascii="Times New Roman" w:hAnsi="Times New Roman" w:cs="Times New Roman"/>
          <w:color w:val="000000"/>
          <w:sz w:val="24"/>
          <w:szCs w:val="24"/>
        </w:rPr>
        <w:t>deklaravęs</w:t>
      </w:r>
      <w:r w:rsidR="00F73AF6">
        <w:rPr>
          <w:rFonts w:ascii="Times New Roman" w:hAnsi="Times New Roman" w:cs="Times New Roman"/>
          <w:color w:val="000000"/>
          <w:sz w:val="24"/>
          <w:szCs w:val="24"/>
        </w:rPr>
        <w:t xml:space="preserve"> sutuoktinė</w:t>
      </w:r>
      <w:r w:rsidR="00755B4A">
        <w:rPr>
          <w:rFonts w:ascii="Times New Roman" w:hAnsi="Times New Roman" w:cs="Times New Roman"/>
          <w:color w:val="000000"/>
          <w:sz w:val="24"/>
          <w:szCs w:val="24"/>
        </w:rPr>
        <w:t>s darbovietės</w:t>
      </w:r>
      <w:r w:rsidR="001105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Zarasų ligoninės </w:t>
      </w:r>
      <w:r w:rsidR="000E1E58">
        <w:rPr>
          <w:rFonts w:ascii="Times New Roman" w:hAnsi="Times New Roman" w:cs="Times New Roman"/>
          <w:color w:val="000000"/>
          <w:sz w:val="24"/>
          <w:szCs w:val="24"/>
        </w:rPr>
        <w:t>priėmimo – skubios pagalbos</w:t>
      </w:r>
      <w:r w:rsidRPr="00484FF1">
        <w:rPr>
          <w:rFonts w:ascii="Times New Roman" w:hAnsi="Times New Roman" w:cs="Times New Roman"/>
          <w:color w:val="000000"/>
          <w:sz w:val="24"/>
          <w:szCs w:val="24"/>
        </w:rPr>
        <w:t xml:space="preserve"> s</w:t>
      </w:r>
      <w:r>
        <w:rPr>
          <w:rFonts w:ascii="Times New Roman" w:hAnsi="Times New Roman" w:cs="Times New Roman"/>
          <w:color w:val="000000"/>
          <w:sz w:val="24"/>
          <w:szCs w:val="24"/>
        </w:rPr>
        <w:t xml:space="preserve">kyriaus </w:t>
      </w:r>
      <w:r w:rsidR="000E1E58">
        <w:rPr>
          <w:rFonts w:ascii="Times New Roman" w:hAnsi="Times New Roman" w:cs="Times New Roman"/>
          <w:color w:val="000000"/>
          <w:sz w:val="24"/>
          <w:szCs w:val="24"/>
        </w:rPr>
        <w:t xml:space="preserve">medicinos gydytojas </w:t>
      </w:r>
      <w:r w:rsidR="00755B4A">
        <w:rPr>
          <w:rFonts w:ascii="Times New Roman" w:hAnsi="Times New Roman" w:cs="Times New Roman"/>
          <w:color w:val="000000"/>
          <w:sz w:val="24"/>
          <w:szCs w:val="24"/>
        </w:rPr>
        <w:t>–</w:t>
      </w:r>
      <w:r w:rsidR="000E1E58">
        <w:rPr>
          <w:rFonts w:ascii="Times New Roman" w:hAnsi="Times New Roman" w:cs="Times New Roman"/>
          <w:color w:val="000000"/>
          <w:sz w:val="24"/>
          <w:szCs w:val="24"/>
        </w:rPr>
        <w:t xml:space="preserve"> budėtojas</w:t>
      </w:r>
      <w:r w:rsidR="00755B4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savo pareigų UAB</w:t>
      </w:r>
      <w:r w:rsidR="00B7265A">
        <w:rPr>
          <w:rFonts w:ascii="Times New Roman" w:hAnsi="Times New Roman" w:cs="Times New Roman"/>
          <w:color w:val="000000"/>
          <w:sz w:val="24"/>
          <w:szCs w:val="24"/>
        </w:rPr>
        <w:t xml:space="preserve"> „Gemma sveikatos centras“</w:t>
      </w:r>
      <w:r w:rsidR="006F5070">
        <w:rPr>
          <w:rFonts w:ascii="Times New Roman" w:hAnsi="Times New Roman" w:cs="Times New Roman"/>
          <w:color w:val="000000"/>
          <w:sz w:val="24"/>
          <w:szCs w:val="24"/>
        </w:rPr>
        <w:t>;</w:t>
      </w:r>
      <w:r w:rsidR="00357C30">
        <w:rPr>
          <w:rFonts w:ascii="Times New Roman" w:hAnsi="Times New Roman" w:cs="Times New Roman"/>
          <w:color w:val="000000"/>
          <w:sz w:val="24"/>
          <w:szCs w:val="24"/>
        </w:rPr>
        <w:t xml:space="preserve"> </w:t>
      </w:r>
      <w:r w:rsidR="006F5070">
        <w:rPr>
          <w:rFonts w:ascii="Times New Roman" w:hAnsi="Times New Roman" w:cs="Times New Roman"/>
          <w:color w:val="000000"/>
          <w:sz w:val="24"/>
          <w:szCs w:val="24"/>
        </w:rPr>
        <w:t xml:space="preserve">Zarasų ligoninėje dirbantys </w:t>
      </w:r>
      <w:r w:rsidR="00357C30">
        <w:rPr>
          <w:rFonts w:ascii="Times New Roman" w:eastAsia="Times New Roman" w:hAnsi="Times New Roman" w:cs="Times New Roman"/>
          <w:sz w:val="24"/>
          <w:szCs w:val="24"/>
          <w:lang w:eastAsia="lt-LT"/>
        </w:rPr>
        <w:t xml:space="preserve">3 gydytojai </w:t>
      </w:r>
      <w:r w:rsidR="002E0F3A">
        <w:rPr>
          <w:rFonts w:ascii="Times New Roman" w:eastAsia="Times New Roman" w:hAnsi="Times New Roman" w:cs="Times New Roman"/>
          <w:sz w:val="24"/>
          <w:szCs w:val="24"/>
          <w:lang w:eastAsia="lt-LT"/>
        </w:rPr>
        <w:t>nebuvo</w:t>
      </w:r>
      <w:r w:rsidR="00357C30">
        <w:rPr>
          <w:rFonts w:ascii="Times New Roman" w:eastAsia="Times New Roman" w:hAnsi="Times New Roman" w:cs="Times New Roman"/>
          <w:sz w:val="24"/>
          <w:szCs w:val="24"/>
          <w:lang w:eastAsia="lt-LT"/>
        </w:rPr>
        <w:t xml:space="preserve"> deklaravę pareigų </w:t>
      </w:r>
      <w:r w:rsidR="00B7265A">
        <w:rPr>
          <w:rFonts w:ascii="Times New Roman" w:eastAsia="Times New Roman" w:hAnsi="Times New Roman" w:cs="Times New Roman"/>
          <w:sz w:val="24"/>
          <w:szCs w:val="24"/>
          <w:lang w:eastAsia="lt-LT"/>
        </w:rPr>
        <w:t xml:space="preserve">Zarasų </w:t>
      </w:r>
      <w:r w:rsidR="00B7265A" w:rsidRPr="002E0F3A">
        <w:rPr>
          <w:rFonts w:ascii="Times New Roman" w:eastAsia="Times New Roman" w:hAnsi="Times New Roman" w:cs="Times New Roman"/>
          <w:sz w:val="24"/>
          <w:szCs w:val="24"/>
          <w:lang w:eastAsia="lt-LT"/>
        </w:rPr>
        <w:t>ligoninėje</w:t>
      </w:r>
      <w:r w:rsidR="00357C30" w:rsidRPr="002E0F3A">
        <w:rPr>
          <w:rFonts w:ascii="Times New Roman" w:eastAsia="Times New Roman" w:hAnsi="Times New Roman" w:cs="Times New Roman"/>
          <w:sz w:val="24"/>
          <w:szCs w:val="24"/>
          <w:lang w:eastAsia="lt-LT"/>
        </w:rPr>
        <w:t>.</w:t>
      </w:r>
      <w:r w:rsidR="00B7265A" w:rsidRPr="002E0F3A">
        <w:rPr>
          <w:rFonts w:ascii="Times New Roman" w:eastAsia="Times New Roman" w:hAnsi="Times New Roman" w:cs="Times New Roman"/>
          <w:sz w:val="24"/>
          <w:szCs w:val="24"/>
          <w:lang w:eastAsia="lt-LT"/>
        </w:rPr>
        <w:t xml:space="preserve"> Privačių interesų deklaracijos papildytos korupcijos rizikos analiz</w:t>
      </w:r>
      <w:r w:rsidR="002E0F3A" w:rsidRPr="002E0F3A">
        <w:rPr>
          <w:rFonts w:ascii="Times New Roman" w:eastAsia="Times New Roman" w:hAnsi="Times New Roman" w:cs="Times New Roman"/>
          <w:sz w:val="24"/>
          <w:szCs w:val="24"/>
          <w:lang w:eastAsia="lt-LT"/>
        </w:rPr>
        <w:t>ės metu, 2019 m. gegužės mėnesį.</w:t>
      </w:r>
      <w:r w:rsidR="00B7265A" w:rsidRPr="002E0F3A">
        <w:rPr>
          <w:rFonts w:ascii="Times New Roman" w:eastAsia="Times New Roman" w:hAnsi="Times New Roman" w:cs="Times New Roman"/>
          <w:sz w:val="24"/>
          <w:szCs w:val="24"/>
          <w:lang w:eastAsia="lt-LT"/>
        </w:rPr>
        <w:t xml:space="preserve"> </w:t>
      </w:r>
    </w:p>
    <w:p w14:paraId="3A46E891" w14:textId="77777777" w:rsidR="0077150C" w:rsidRDefault="0077150C" w:rsidP="0077150C">
      <w:pPr>
        <w:pStyle w:val="NoSpacing"/>
        <w:spacing w:line="360" w:lineRule="auto"/>
        <w:ind w:firstLine="851"/>
        <w:jc w:val="both"/>
        <w:rPr>
          <w:rFonts w:ascii="Times New Roman" w:hAnsi="Times New Roman" w:cs="Times New Roman"/>
          <w:color w:val="000000"/>
          <w:sz w:val="24"/>
          <w:szCs w:val="24"/>
        </w:rPr>
      </w:pPr>
      <w:r w:rsidRPr="009742B2">
        <w:rPr>
          <w:rFonts w:ascii="Times New Roman" w:hAnsi="Times New Roman" w:cs="Times New Roman"/>
          <w:sz w:val="24"/>
          <w:szCs w:val="24"/>
        </w:rPr>
        <w:t xml:space="preserve">Įstatymo 6 straipsnio 1 dalies </w:t>
      </w:r>
      <w:r w:rsidR="009742B2" w:rsidRPr="009742B2">
        <w:rPr>
          <w:rFonts w:ascii="Times New Roman" w:hAnsi="Times New Roman" w:cs="Times New Roman"/>
          <w:sz w:val="24"/>
          <w:szCs w:val="24"/>
        </w:rPr>
        <w:t>7</w:t>
      </w:r>
      <w:r w:rsidRPr="009742B2">
        <w:rPr>
          <w:rFonts w:ascii="Times New Roman" w:hAnsi="Times New Roman" w:cs="Times New Roman"/>
          <w:sz w:val="24"/>
          <w:szCs w:val="24"/>
        </w:rPr>
        <w:t xml:space="preserve"> punktas nustato, kad deklaruojantis asmuo deklaracijoje privalo nurodyti informaciją apie savo ir sutuoktinio, sugyventinio, partnerio</w:t>
      </w:r>
      <w:r w:rsidRPr="009742B2">
        <w:rPr>
          <w:rFonts w:ascii="Times New Roman" w:hAnsi="Times New Roman" w:cs="Times New Roman"/>
          <w:color w:val="000000"/>
          <w:sz w:val="24"/>
          <w:szCs w:val="24"/>
        </w:rPr>
        <w:t xml:space="preserve"> </w:t>
      </w:r>
      <w:r w:rsidR="009742B2" w:rsidRPr="009742B2">
        <w:rPr>
          <w:rFonts w:ascii="Times New Roman" w:hAnsi="Times New Roman" w:cs="Times New Roman"/>
          <w:color w:val="000000"/>
          <w:sz w:val="24"/>
          <w:szCs w:val="24"/>
        </w:rPr>
        <w:t>artimus asmenis ar kitus jam žinomus asmenis arba duomenis, dėl kurių gali kilti interesų konfliktas</w:t>
      </w:r>
      <w:r w:rsidR="009742B2">
        <w:rPr>
          <w:color w:val="000000"/>
        </w:rPr>
        <w:t>.</w:t>
      </w:r>
      <w:r w:rsidR="009742B2">
        <w:rPr>
          <w:rFonts w:ascii="Times New Roman" w:hAnsi="Times New Roman" w:cs="Times New Roman"/>
          <w:color w:val="000000"/>
          <w:sz w:val="24"/>
          <w:szCs w:val="24"/>
        </w:rPr>
        <w:t xml:space="preserve"> Savivaldybės administracijos </w:t>
      </w:r>
      <w:r w:rsidR="00F73AF6">
        <w:rPr>
          <w:rFonts w:ascii="Times New Roman" w:hAnsi="Times New Roman" w:cs="Times New Roman"/>
          <w:color w:val="000000"/>
          <w:sz w:val="24"/>
          <w:szCs w:val="24"/>
        </w:rPr>
        <w:t>Antazavės seniūnijos seniūnas 2018 m. gruodžio 13 d. deklaracijoje nenurod</w:t>
      </w:r>
      <w:r w:rsidR="006F5070">
        <w:rPr>
          <w:rFonts w:ascii="Times New Roman" w:hAnsi="Times New Roman" w:cs="Times New Roman"/>
          <w:color w:val="000000"/>
          <w:sz w:val="24"/>
          <w:szCs w:val="24"/>
        </w:rPr>
        <w:t>o, kad S</w:t>
      </w:r>
      <w:r w:rsidR="00F73AF6">
        <w:rPr>
          <w:rFonts w:ascii="Times New Roman" w:hAnsi="Times New Roman" w:cs="Times New Roman"/>
          <w:color w:val="000000"/>
          <w:sz w:val="24"/>
          <w:szCs w:val="24"/>
        </w:rPr>
        <w:t>avivaldybės administracijos Turto valdymo ir viešųjų pirkimų skyriuje dir</w:t>
      </w:r>
      <w:r w:rsidR="009742B2">
        <w:rPr>
          <w:rFonts w:ascii="Times New Roman" w:hAnsi="Times New Roman" w:cs="Times New Roman"/>
          <w:color w:val="000000"/>
          <w:sz w:val="24"/>
          <w:szCs w:val="24"/>
        </w:rPr>
        <w:t>ba jo dukra</w:t>
      </w:r>
      <w:r w:rsidR="002B098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9742B2">
        <w:rPr>
          <w:rFonts w:ascii="Times New Roman" w:hAnsi="Times New Roman" w:cs="Times New Roman"/>
          <w:color w:val="000000"/>
          <w:sz w:val="24"/>
          <w:szCs w:val="24"/>
        </w:rPr>
        <w:t xml:space="preserve">Savivaldybės administracijos </w:t>
      </w:r>
      <w:r>
        <w:rPr>
          <w:rFonts w:ascii="Times New Roman" w:hAnsi="Times New Roman" w:cs="Times New Roman"/>
          <w:color w:val="000000"/>
          <w:sz w:val="24"/>
          <w:szCs w:val="24"/>
        </w:rPr>
        <w:t>Finansų skyriaus vedėja nėra deklaravusi aplinkybės, kad jos sutuoktinis gauna paramą iš sav</w:t>
      </w:r>
      <w:r w:rsidR="009742B2">
        <w:rPr>
          <w:rFonts w:ascii="Times New Roman" w:hAnsi="Times New Roman" w:cs="Times New Roman"/>
          <w:color w:val="000000"/>
          <w:sz w:val="24"/>
          <w:szCs w:val="24"/>
        </w:rPr>
        <w:t>ivaldybės neformaliam švietimui ir dėl to galimas interesų konfliktas priimant sprendimus tarnyboje.</w:t>
      </w:r>
    </w:p>
    <w:p w14:paraId="4D54C74F" w14:textId="77777777" w:rsidR="00003D02" w:rsidRDefault="008A67CF" w:rsidP="00003D02">
      <w:pPr>
        <w:pStyle w:val="NoSpacing"/>
        <w:spacing w:line="36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Įstatymo</w:t>
      </w:r>
      <w:r w:rsidR="00003D02" w:rsidRPr="00FB1405">
        <w:rPr>
          <w:rFonts w:ascii="Times New Roman" w:hAnsi="Times New Roman" w:cs="Times New Roman"/>
          <w:sz w:val="24"/>
          <w:szCs w:val="24"/>
        </w:rPr>
        <w:t xml:space="preserve"> nuostatos dėl privačių interesų deklaravimo </w:t>
      </w:r>
      <w:r w:rsidR="00003D02">
        <w:rPr>
          <w:rFonts w:ascii="Times New Roman" w:hAnsi="Times New Roman" w:cs="Times New Roman"/>
          <w:sz w:val="24"/>
          <w:szCs w:val="24"/>
        </w:rPr>
        <w:t xml:space="preserve">nuo 2018 m. sausio 1 d. </w:t>
      </w:r>
      <w:r w:rsidR="00003D02" w:rsidRPr="00FB1405">
        <w:rPr>
          <w:rFonts w:ascii="Times New Roman" w:hAnsi="Times New Roman" w:cs="Times New Roman"/>
          <w:sz w:val="24"/>
          <w:szCs w:val="24"/>
        </w:rPr>
        <w:t xml:space="preserve">taip pat taikomos ir </w:t>
      </w:r>
      <w:r w:rsidR="00003D02" w:rsidRPr="00FB1405">
        <w:rPr>
          <w:rFonts w:ascii="Times New Roman" w:hAnsi="Times New Roman" w:cs="Times New Roman"/>
          <w:color w:val="000000"/>
          <w:sz w:val="24"/>
          <w:szCs w:val="24"/>
        </w:rPr>
        <w:t>viešojo pirkimo komisijos nariams, asmenims, perkančiosios organizacijos vadovo paskirtiems atlikti supaprastintus pirkimus, ir viešųjų pirkimų procedūrose dalyvaujantiems ekspertams</w:t>
      </w:r>
      <w:r w:rsidR="00003D02">
        <w:rPr>
          <w:rFonts w:ascii="Times New Roman" w:hAnsi="Times New Roman" w:cs="Times New Roman"/>
          <w:color w:val="000000"/>
          <w:sz w:val="24"/>
          <w:szCs w:val="24"/>
        </w:rPr>
        <w:t xml:space="preserve"> (4 straipsnio 1 dalis)</w:t>
      </w:r>
      <w:r w:rsidR="00003D02" w:rsidRPr="00FB1405">
        <w:rPr>
          <w:rFonts w:ascii="Times New Roman" w:hAnsi="Times New Roman" w:cs="Times New Roman"/>
          <w:color w:val="000000"/>
          <w:sz w:val="24"/>
          <w:szCs w:val="24"/>
        </w:rPr>
        <w:t>.</w:t>
      </w:r>
      <w:r w:rsidR="00003D02">
        <w:rPr>
          <w:rFonts w:ascii="Times New Roman" w:hAnsi="Times New Roman" w:cs="Times New Roman"/>
          <w:color w:val="000000"/>
          <w:sz w:val="24"/>
          <w:szCs w:val="24"/>
        </w:rPr>
        <w:t xml:space="preserve"> </w:t>
      </w:r>
    </w:p>
    <w:p w14:paraId="486F0A39" w14:textId="77777777" w:rsidR="00003D02" w:rsidRDefault="00003D02" w:rsidP="00003D02">
      <w:pPr>
        <w:pStyle w:val="NoSpacing"/>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Savivaldybės administracijos direktorius 2018 m. balandžio 27 d. įsakymu </w:t>
      </w:r>
      <w:r w:rsidR="008A67C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Nr. I2(6.70E)-111 patvirtino pirkimų organizatorių sąrašą, tačiau ne visi jame nurodyti asmenys yra </w:t>
      </w:r>
      <w:r>
        <w:rPr>
          <w:rFonts w:ascii="Times New Roman" w:hAnsi="Times New Roman" w:cs="Times New Roman"/>
          <w:color w:val="000000"/>
          <w:sz w:val="24"/>
          <w:szCs w:val="24"/>
        </w:rPr>
        <w:lastRenderedPageBreak/>
        <w:t>deklaravę pirkimų organizatorių pareigas</w:t>
      </w:r>
      <w:r w:rsidR="008A67C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8A67CF">
        <w:rPr>
          <w:rFonts w:ascii="Times New Roman" w:hAnsi="Times New Roman" w:cs="Times New Roman"/>
          <w:color w:val="000000"/>
          <w:sz w:val="24"/>
          <w:szCs w:val="24"/>
        </w:rPr>
        <w:t xml:space="preserve">Pirkimo organizatoriaus pareigų </w:t>
      </w:r>
      <w:r w:rsidR="002E0F3A">
        <w:rPr>
          <w:rFonts w:ascii="Times New Roman" w:hAnsi="Times New Roman" w:cs="Times New Roman"/>
          <w:sz w:val="24"/>
          <w:szCs w:val="24"/>
        </w:rPr>
        <w:t>nebuvo</w:t>
      </w:r>
      <w:r w:rsidR="008A67CF">
        <w:rPr>
          <w:rFonts w:ascii="Times New Roman" w:hAnsi="Times New Roman" w:cs="Times New Roman"/>
          <w:color w:val="000000"/>
          <w:sz w:val="24"/>
          <w:szCs w:val="24"/>
        </w:rPr>
        <w:t xml:space="preserve"> deklaravę Savivaldybės administracijos </w:t>
      </w:r>
      <w:r>
        <w:rPr>
          <w:rFonts w:ascii="Times New Roman" w:hAnsi="Times New Roman" w:cs="Times New Roman"/>
          <w:color w:val="000000"/>
          <w:sz w:val="24"/>
          <w:szCs w:val="24"/>
        </w:rPr>
        <w:t>Teisės ir civilinės metrikacijos skyriaus vyriausioji specialistė (civilinei metrikacijai), Dokumentų valdymo skyriaus kompiuterių sistemų specialistas, Investicijų ir plėtros skyriaus vyriausioji specialistė, Statybos ir komunalinio ūkio skyriaus vyresnioji specialistė, Kaimo plėtros skyriaus vedėja, Zarasų miesto seniūnijos seniūnė, Socialinės paramos skyriaus vedėja, Švietimo ir kultūros skyriaus vedėjo pavaduotoja, Finansų skyriaus vedėja, Zarasų seniūnijos seniūnas, Bendrųjų reikalų skyriaus vedėja, Zarasų miesto seniūnijos vyriausioji specialistė.</w:t>
      </w:r>
    </w:p>
    <w:p w14:paraId="66E81574" w14:textId="77777777" w:rsidR="00003D02" w:rsidRDefault="00003D02" w:rsidP="00003D02">
      <w:pPr>
        <w:pStyle w:val="NoSpacing"/>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Viešojo pirkimo komisijos nario pareigų n</w:t>
      </w:r>
      <w:r w:rsidR="008A67CF">
        <w:rPr>
          <w:rFonts w:ascii="Times New Roman" w:hAnsi="Times New Roman" w:cs="Times New Roman"/>
          <w:color w:val="000000"/>
          <w:sz w:val="24"/>
          <w:szCs w:val="24"/>
        </w:rPr>
        <w:t>e</w:t>
      </w:r>
      <w:r>
        <w:rPr>
          <w:rFonts w:ascii="Times New Roman" w:hAnsi="Times New Roman" w:cs="Times New Roman"/>
          <w:color w:val="000000"/>
          <w:sz w:val="24"/>
          <w:szCs w:val="24"/>
        </w:rPr>
        <w:t>deklarav</w:t>
      </w:r>
      <w:r w:rsidR="008A67CF">
        <w:rPr>
          <w:rFonts w:ascii="Times New Roman" w:hAnsi="Times New Roman" w:cs="Times New Roman"/>
          <w:color w:val="000000"/>
          <w:sz w:val="24"/>
          <w:szCs w:val="24"/>
        </w:rPr>
        <w:t>o</w:t>
      </w:r>
      <w:r>
        <w:rPr>
          <w:rFonts w:ascii="Times New Roman" w:hAnsi="Times New Roman" w:cs="Times New Roman"/>
          <w:color w:val="000000"/>
          <w:sz w:val="24"/>
          <w:szCs w:val="24"/>
        </w:rPr>
        <w:t xml:space="preserve"> Švietimo ir kultūros skyriaus vedėjo pavaduotoja (2018 m. spalio 9 d. įsakymas Nr. I2(6.70E)-249 „Dėl viešojo pirkimo komisijos sudarymo“), Finansų skyriaus vyriausioj</w:t>
      </w:r>
      <w:r w:rsidR="007568A6">
        <w:rPr>
          <w:rFonts w:ascii="Times New Roman" w:hAnsi="Times New Roman" w:cs="Times New Roman"/>
          <w:color w:val="000000"/>
          <w:sz w:val="24"/>
          <w:szCs w:val="24"/>
        </w:rPr>
        <w:t>i</w:t>
      </w:r>
      <w:r>
        <w:rPr>
          <w:rFonts w:ascii="Times New Roman" w:hAnsi="Times New Roman" w:cs="Times New Roman"/>
          <w:color w:val="000000"/>
          <w:sz w:val="24"/>
          <w:szCs w:val="24"/>
        </w:rPr>
        <w:t xml:space="preserve"> specialistė</w:t>
      </w:r>
      <w:r w:rsidR="00473C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(2018 m. rugpjūčio 21 d. įsakymas </w:t>
      </w:r>
      <w:r w:rsidR="00473C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Nr. I2(6.70E)-215 „Dėl viešojo pirkimo komisijos sudarymo“).    </w:t>
      </w:r>
    </w:p>
    <w:p w14:paraId="708C00CB" w14:textId="77777777" w:rsidR="00110576" w:rsidRPr="008D0AAB" w:rsidRDefault="00110576" w:rsidP="00110576">
      <w:pPr>
        <w:pStyle w:val="NoSpacing"/>
        <w:spacing w:line="360" w:lineRule="auto"/>
        <w:ind w:firstLine="851"/>
        <w:jc w:val="both"/>
        <w:rPr>
          <w:rFonts w:ascii="Times New Roman" w:hAnsi="Times New Roman" w:cs="Times New Roman"/>
          <w:color w:val="FF0000"/>
          <w:sz w:val="24"/>
          <w:szCs w:val="24"/>
        </w:rPr>
      </w:pPr>
      <w:r>
        <w:rPr>
          <w:rFonts w:ascii="Times New Roman" w:hAnsi="Times New Roman" w:cs="Times New Roman"/>
          <w:color w:val="000000"/>
          <w:sz w:val="24"/>
          <w:szCs w:val="24"/>
        </w:rPr>
        <w:t xml:space="preserve">Zarasų ligoninės </w:t>
      </w:r>
      <w:r w:rsidR="00703F0B">
        <w:rPr>
          <w:rFonts w:ascii="Times New Roman" w:hAnsi="Times New Roman" w:cs="Times New Roman"/>
          <w:color w:val="000000"/>
          <w:sz w:val="24"/>
          <w:szCs w:val="24"/>
        </w:rPr>
        <w:t>gydytoja dietologė, epidemiologė</w:t>
      </w:r>
      <w:r>
        <w:rPr>
          <w:rFonts w:ascii="Times New Roman" w:hAnsi="Times New Roman" w:cs="Times New Roman"/>
          <w:color w:val="000000"/>
          <w:sz w:val="24"/>
          <w:szCs w:val="24"/>
        </w:rPr>
        <w:t xml:space="preserve"> </w:t>
      </w:r>
      <w:r w:rsidR="00473C5D">
        <w:rPr>
          <w:rFonts w:ascii="Times New Roman" w:hAnsi="Times New Roman" w:cs="Times New Roman"/>
          <w:color w:val="000000"/>
          <w:sz w:val="24"/>
          <w:szCs w:val="24"/>
        </w:rPr>
        <w:t>nebuvo</w:t>
      </w:r>
      <w:r>
        <w:rPr>
          <w:rFonts w:ascii="Times New Roman" w:hAnsi="Times New Roman" w:cs="Times New Roman"/>
          <w:color w:val="000000"/>
          <w:sz w:val="24"/>
          <w:szCs w:val="24"/>
        </w:rPr>
        <w:t xml:space="preserve"> deklaravusi viešųjų pirkimų komisijos nario pareigų (2017 m. gegužės 24 d. įsakymas Nr. V-22), </w:t>
      </w:r>
      <w:r w:rsidR="00703F0B">
        <w:rPr>
          <w:rFonts w:ascii="Times New Roman" w:hAnsi="Times New Roman" w:cs="Times New Roman"/>
          <w:color w:val="000000"/>
          <w:sz w:val="24"/>
          <w:szCs w:val="24"/>
        </w:rPr>
        <w:t xml:space="preserve">viešųjų </w:t>
      </w:r>
      <w:r>
        <w:rPr>
          <w:rFonts w:ascii="Times New Roman" w:hAnsi="Times New Roman" w:cs="Times New Roman"/>
          <w:color w:val="000000"/>
          <w:sz w:val="24"/>
          <w:szCs w:val="24"/>
        </w:rPr>
        <w:t xml:space="preserve">pirkimų </w:t>
      </w:r>
      <w:r w:rsidR="00703F0B">
        <w:rPr>
          <w:rFonts w:ascii="Times New Roman" w:hAnsi="Times New Roman" w:cs="Times New Roman"/>
          <w:color w:val="000000"/>
          <w:sz w:val="24"/>
          <w:szCs w:val="24"/>
        </w:rPr>
        <w:t>administratorė</w:t>
      </w:r>
      <w:r>
        <w:rPr>
          <w:rFonts w:ascii="Times New Roman" w:hAnsi="Times New Roman" w:cs="Times New Roman"/>
          <w:color w:val="000000"/>
          <w:sz w:val="24"/>
          <w:szCs w:val="24"/>
        </w:rPr>
        <w:t xml:space="preserve"> </w:t>
      </w:r>
      <w:r w:rsidR="000E1E58">
        <w:rPr>
          <w:rFonts w:ascii="Times New Roman" w:hAnsi="Times New Roman" w:cs="Times New Roman"/>
          <w:color w:val="000000"/>
          <w:sz w:val="24"/>
          <w:szCs w:val="24"/>
        </w:rPr>
        <w:t xml:space="preserve"> nebuvo</w:t>
      </w:r>
      <w:r>
        <w:rPr>
          <w:rFonts w:ascii="Times New Roman" w:hAnsi="Times New Roman" w:cs="Times New Roman"/>
          <w:color w:val="000000"/>
          <w:sz w:val="24"/>
          <w:szCs w:val="24"/>
        </w:rPr>
        <w:t xml:space="preserve"> </w:t>
      </w:r>
      <w:r w:rsidRPr="00863F55">
        <w:rPr>
          <w:rFonts w:ascii="Times New Roman" w:hAnsi="Times New Roman" w:cs="Times New Roman"/>
          <w:color w:val="000000"/>
          <w:sz w:val="24"/>
          <w:szCs w:val="24"/>
        </w:rPr>
        <w:t>deklaravusi pirkimo organizatoriaus pareigų.</w:t>
      </w:r>
      <w:r w:rsidR="000E1E58" w:rsidRPr="00863F55">
        <w:rPr>
          <w:rFonts w:ascii="Times New Roman" w:hAnsi="Times New Roman" w:cs="Times New Roman"/>
          <w:color w:val="000000"/>
          <w:sz w:val="24"/>
          <w:szCs w:val="24"/>
        </w:rPr>
        <w:t xml:space="preserve"> </w:t>
      </w:r>
      <w:r w:rsidR="002E0F3A" w:rsidRPr="00863F55">
        <w:rPr>
          <w:rFonts w:ascii="Times New Roman" w:hAnsi="Times New Roman" w:cs="Times New Roman"/>
          <w:color w:val="000000"/>
          <w:sz w:val="24"/>
          <w:szCs w:val="24"/>
        </w:rPr>
        <w:t>Zarasų ligoninės darbuotojai korupcijos rizikos analizės atlikimo metu deklaravo papildomas viešųjų pirkimų komisijos nario bei organizatoriaus pareigas.</w:t>
      </w:r>
    </w:p>
    <w:p w14:paraId="46075D0A" w14:textId="77777777" w:rsidR="00240EDA" w:rsidRDefault="00240EDA" w:rsidP="00240EDA">
      <w:pPr>
        <w:pStyle w:val="NoSpacing"/>
        <w:spacing w:line="360" w:lineRule="auto"/>
        <w:ind w:firstLine="851"/>
        <w:jc w:val="both"/>
        <w:rPr>
          <w:rFonts w:ascii="Times New Roman" w:hAnsi="Times New Roman" w:cs="Times New Roman"/>
          <w:color w:val="000000"/>
          <w:sz w:val="24"/>
          <w:szCs w:val="24"/>
        </w:rPr>
      </w:pPr>
      <w:r w:rsidRPr="006D286E">
        <w:rPr>
          <w:rFonts w:ascii="Times New Roman" w:hAnsi="Times New Roman" w:cs="Times New Roman"/>
          <w:sz w:val="24"/>
          <w:szCs w:val="24"/>
        </w:rPr>
        <w:t>Zarasų sveikatos priežiūros centro</w:t>
      </w:r>
      <w:r>
        <w:rPr>
          <w:rFonts w:ascii="Times New Roman" w:hAnsi="Times New Roman" w:cs="Times New Roman"/>
          <w:i/>
          <w:sz w:val="24"/>
          <w:szCs w:val="24"/>
        </w:rPr>
        <w:t xml:space="preserve"> </w:t>
      </w:r>
      <w:r w:rsidR="00703F0B">
        <w:rPr>
          <w:rFonts w:ascii="Times New Roman" w:hAnsi="Times New Roman" w:cs="Times New Roman"/>
          <w:sz w:val="24"/>
          <w:szCs w:val="24"/>
        </w:rPr>
        <w:t>direktoriaus pavaduotoja</w:t>
      </w:r>
      <w:r w:rsidRPr="00EB3F56">
        <w:rPr>
          <w:rFonts w:ascii="Times New Roman" w:hAnsi="Times New Roman" w:cs="Times New Roman"/>
          <w:color w:val="000000"/>
          <w:sz w:val="24"/>
          <w:szCs w:val="24"/>
        </w:rPr>
        <w:t xml:space="preserve"> </w:t>
      </w:r>
      <w:r w:rsidR="000E1E58">
        <w:rPr>
          <w:rFonts w:ascii="Times New Roman" w:hAnsi="Times New Roman" w:cs="Times New Roman"/>
          <w:color w:val="000000"/>
          <w:sz w:val="24"/>
          <w:szCs w:val="24"/>
        </w:rPr>
        <w:t>nebuvo</w:t>
      </w:r>
      <w:r w:rsidRPr="00EB3F56">
        <w:rPr>
          <w:rFonts w:ascii="Times New Roman" w:hAnsi="Times New Roman" w:cs="Times New Roman"/>
          <w:color w:val="000000"/>
          <w:sz w:val="24"/>
          <w:szCs w:val="24"/>
        </w:rPr>
        <w:t xml:space="preserve"> deklaravusi </w:t>
      </w:r>
      <w:r>
        <w:rPr>
          <w:rFonts w:ascii="Times New Roman" w:hAnsi="Times New Roman" w:cs="Times New Roman"/>
          <w:color w:val="000000"/>
          <w:sz w:val="24"/>
          <w:szCs w:val="24"/>
        </w:rPr>
        <w:t>viešųjų pirkimų komisijos nario</w:t>
      </w:r>
      <w:r w:rsidRPr="00EB3F56">
        <w:rPr>
          <w:rFonts w:ascii="Times New Roman" w:hAnsi="Times New Roman" w:cs="Times New Roman"/>
          <w:color w:val="000000"/>
          <w:sz w:val="24"/>
          <w:szCs w:val="24"/>
        </w:rPr>
        <w:t xml:space="preserve"> pareigų</w:t>
      </w:r>
      <w:r>
        <w:rPr>
          <w:rFonts w:ascii="Times New Roman" w:hAnsi="Times New Roman" w:cs="Times New Roman"/>
          <w:color w:val="000000"/>
          <w:sz w:val="24"/>
          <w:szCs w:val="24"/>
        </w:rPr>
        <w:t xml:space="preserve"> (2018 m. vasario 12 d. įsakymas Nr. V-9),</w:t>
      </w:r>
      <w:r w:rsidR="000E1E58">
        <w:rPr>
          <w:rFonts w:ascii="Times New Roman" w:hAnsi="Times New Roman" w:cs="Times New Roman"/>
          <w:color w:val="000000"/>
          <w:sz w:val="24"/>
          <w:szCs w:val="24"/>
        </w:rPr>
        <w:t xml:space="preserve"> deklaracija patikslinta 2019 m. gegužės 8 d.</w:t>
      </w:r>
    </w:p>
    <w:p w14:paraId="238914B0" w14:textId="77777777" w:rsidR="00184210" w:rsidRPr="00433D23" w:rsidRDefault="00353067" w:rsidP="00184210">
      <w:pPr>
        <w:pStyle w:val="NoSpacing"/>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Į</w:t>
      </w:r>
      <w:r w:rsidR="00184210" w:rsidRPr="00433D23">
        <w:rPr>
          <w:rFonts w:ascii="Times New Roman" w:hAnsi="Times New Roman" w:cs="Times New Roman"/>
          <w:color w:val="000000"/>
          <w:sz w:val="24"/>
          <w:szCs w:val="24"/>
        </w:rPr>
        <w:t>statymo 10 straipsnio 1 dalis apibrėžia pareigų sąrašą, kurias einančių asmenų privačių interesų deklaracijų duomenys yra vieši ir skelbiami  Vyriausiosios tarnybinės etikos komisijos interneto svetainėje. Šioje nuostatoje numatytos ir gydytojų, odontologų ir farmacijos specialistų, dirbančių biudžetinėse ir viešosiose įstaigose, pareigos.</w:t>
      </w:r>
    </w:p>
    <w:p w14:paraId="5CEB656C" w14:textId="77777777" w:rsidR="00184210" w:rsidRDefault="00100459" w:rsidP="00184210">
      <w:pPr>
        <w:pStyle w:val="NoSpacing"/>
        <w:spacing w:line="360" w:lineRule="auto"/>
        <w:ind w:firstLine="851"/>
        <w:jc w:val="both"/>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 xml:space="preserve">Zarasų ligoninės </w:t>
      </w:r>
      <w:r w:rsidR="00184210">
        <w:rPr>
          <w:rFonts w:ascii="Times New Roman" w:hAnsi="Times New Roman" w:cs="Times New Roman"/>
          <w:color w:val="000000"/>
          <w:sz w:val="24"/>
          <w:szCs w:val="24"/>
        </w:rPr>
        <w:t>4 gydytojai nurodę netinkamus pareigų kodus</w:t>
      </w:r>
      <w:r w:rsidR="0018421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todėl jų privačių interesų deklaracijų duomenys nėra vieši.</w:t>
      </w:r>
      <w:r w:rsidR="00F02B1D">
        <w:rPr>
          <w:rFonts w:ascii="Times New Roman" w:eastAsia="Times New Roman" w:hAnsi="Times New Roman" w:cs="Times New Roman"/>
          <w:sz w:val="24"/>
          <w:szCs w:val="24"/>
          <w:lang w:eastAsia="lt-LT"/>
        </w:rPr>
        <w:t xml:space="preserve"> </w:t>
      </w:r>
      <w:r w:rsidR="00F02B1D" w:rsidRPr="002E0F3A">
        <w:rPr>
          <w:rFonts w:ascii="Times New Roman" w:eastAsia="Times New Roman" w:hAnsi="Times New Roman" w:cs="Times New Roman"/>
          <w:sz w:val="24"/>
          <w:szCs w:val="24"/>
          <w:lang w:eastAsia="lt-LT"/>
        </w:rPr>
        <w:t>Zarasų ligoninė informavo</w:t>
      </w:r>
      <w:r w:rsidR="00F02B1D" w:rsidRPr="002E0F3A">
        <w:rPr>
          <w:rStyle w:val="FootnoteReference"/>
          <w:rFonts w:ascii="Times New Roman" w:eastAsia="Times New Roman" w:hAnsi="Times New Roman" w:cs="Times New Roman"/>
          <w:sz w:val="24"/>
          <w:szCs w:val="24"/>
          <w:lang w:eastAsia="lt-LT"/>
        </w:rPr>
        <w:footnoteReference w:id="9"/>
      </w:r>
      <w:r w:rsidR="00F02B1D" w:rsidRPr="002E0F3A">
        <w:rPr>
          <w:rFonts w:ascii="Times New Roman" w:eastAsia="Times New Roman" w:hAnsi="Times New Roman" w:cs="Times New Roman"/>
          <w:sz w:val="24"/>
          <w:szCs w:val="24"/>
          <w:lang w:eastAsia="lt-LT"/>
        </w:rPr>
        <w:t>, kad minėti gydytojai perspėti dėl netinkamo deklaracijų užpildymo ir įpareigoti tai patikslinti artimiausiu metu.</w:t>
      </w:r>
    </w:p>
    <w:p w14:paraId="4D9ED6FF" w14:textId="77777777" w:rsidR="000F29D9" w:rsidRPr="00353067" w:rsidRDefault="000F29D9" w:rsidP="000F29D9">
      <w:pPr>
        <w:pStyle w:val="NoSpacing"/>
        <w:spacing w:line="360" w:lineRule="auto"/>
        <w:ind w:firstLine="851"/>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Nepateikiant privačių interesų deklaracijų, nedeklaruojant visų duomenų, kuriuos </w:t>
      </w:r>
      <w:r w:rsidR="004E2E8F">
        <w:rPr>
          <w:rFonts w:ascii="Times New Roman" w:hAnsi="Times New Roman" w:cs="Times New Roman"/>
          <w:i/>
          <w:color w:val="000000"/>
          <w:sz w:val="24"/>
          <w:szCs w:val="24"/>
        </w:rPr>
        <w:t>Į</w:t>
      </w:r>
      <w:r>
        <w:rPr>
          <w:rFonts w:ascii="Times New Roman" w:hAnsi="Times New Roman" w:cs="Times New Roman"/>
          <w:i/>
          <w:color w:val="000000"/>
          <w:sz w:val="24"/>
          <w:szCs w:val="24"/>
        </w:rPr>
        <w:t xml:space="preserve">statymas įpareigoja deklaruoti, egzistuoja korupcijos rizika, nes apie galimus interesų konfliktus neinformuojami vadovai, visuomenė.  </w:t>
      </w:r>
    </w:p>
    <w:p w14:paraId="61AACAA7" w14:textId="77777777" w:rsidR="00A40A0D" w:rsidRDefault="00A40A0D" w:rsidP="000F29D9">
      <w:pPr>
        <w:pStyle w:val="NoSpacing"/>
        <w:spacing w:line="360" w:lineRule="auto"/>
        <w:ind w:firstLine="851"/>
        <w:jc w:val="both"/>
        <w:rPr>
          <w:rFonts w:ascii="Times New Roman" w:hAnsi="Times New Roman" w:cs="Times New Roman"/>
          <w:color w:val="000000"/>
          <w:sz w:val="24"/>
          <w:szCs w:val="24"/>
        </w:rPr>
      </w:pPr>
    </w:p>
    <w:p w14:paraId="702D5696" w14:textId="77777777" w:rsidR="002E0F3A" w:rsidRDefault="002E0F3A" w:rsidP="000F29D9">
      <w:pPr>
        <w:pStyle w:val="NoSpacing"/>
        <w:spacing w:line="360" w:lineRule="auto"/>
        <w:ind w:firstLine="851"/>
        <w:jc w:val="both"/>
        <w:rPr>
          <w:rFonts w:ascii="Times New Roman" w:hAnsi="Times New Roman" w:cs="Times New Roman"/>
          <w:color w:val="000000"/>
          <w:sz w:val="24"/>
          <w:szCs w:val="24"/>
        </w:rPr>
      </w:pPr>
    </w:p>
    <w:p w14:paraId="165FA43E" w14:textId="77777777" w:rsidR="002E0F3A" w:rsidRDefault="002E0F3A" w:rsidP="000F29D9">
      <w:pPr>
        <w:pStyle w:val="NoSpacing"/>
        <w:spacing w:line="360" w:lineRule="auto"/>
        <w:ind w:firstLine="851"/>
        <w:jc w:val="both"/>
        <w:rPr>
          <w:rFonts w:ascii="Times New Roman" w:hAnsi="Times New Roman" w:cs="Times New Roman"/>
          <w:color w:val="000000"/>
          <w:sz w:val="24"/>
          <w:szCs w:val="24"/>
        </w:rPr>
      </w:pPr>
    </w:p>
    <w:p w14:paraId="6E2C99CA" w14:textId="77777777" w:rsidR="000F29D9" w:rsidRDefault="000F29D9" w:rsidP="000F29D9">
      <w:pPr>
        <w:pStyle w:val="NoSpacing"/>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PASIŪLYMAI</w:t>
      </w:r>
    </w:p>
    <w:p w14:paraId="4014CE39" w14:textId="77777777" w:rsidR="000F29D9" w:rsidRDefault="000F29D9" w:rsidP="000F29D9">
      <w:pPr>
        <w:pStyle w:val="NoSpacing"/>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Siekiant, kad privačių interesų deklaracijas pateiktų visi asmenys, kuriuos Įstatymas įpareigoja jas pateikti, deklaracijose būtų nurodomi visi duomenys bei aplinkybės, dėl kurių gali kilti interesų konfliktas:</w:t>
      </w:r>
    </w:p>
    <w:p w14:paraId="793833A6" w14:textId="77777777" w:rsidR="000F29D9" w:rsidRPr="002E0F3A" w:rsidRDefault="000F29D9" w:rsidP="000F29D9">
      <w:pPr>
        <w:pStyle w:val="NoSpacing"/>
        <w:numPr>
          <w:ilvl w:val="0"/>
          <w:numId w:val="7"/>
        </w:numPr>
        <w:spacing w:line="360" w:lineRule="auto"/>
        <w:ind w:left="0" w:firstLine="851"/>
        <w:jc w:val="both"/>
        <w:rPr>
          <w:rFonts w:ascii="Times New Roman" w:hAnsi="Times New Roman" w:cs="Times New Roman"/>
          <w:color w:val="000000"/>
          <w:sz w:val="24"/>
          <w:szCs w:val="24"/>
        </w:rPr>
      </w:pPr>
      <w:r w:rsidRPr="002E0F3A">
        <w:rPr>
          <w:rFonts w:ascii="Times New Roman" w:hAnsi="Times New Roman" w:cs="Times New Roman"/>
          <w:color w:val="000000"/>
          <w:sz w:val="24"/>
          <w:szCs w:val="24"/>
        </w:rPr>
        <w:t>Savivaldybei užtikrinti, kad privačių interesų deklaracijas patikslintų tai padaryti privalantys asmenys;</w:t>
      </w:r>
    </w:p>
    <w:p w14:paraId="7C226A6D" w14:textId="77777777" w:rsidR="000F29D9" w:rsidRPr="007B07C6" w:rsidRDefault="000F29D9" w:rsidP="000F29D9">
      <w:pPr>
        <w:pStyle w:val="NoSpacing"/>
        <w:numPr>
          <w:ilvl w:val="0"/>
          <w:numId w:val="7"/>
        </w:numPr>
        <w:spacing w:line="36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Zarasų sveikatos priežiūros centrui</w:t>
      </w:r>
      <w:r w:rsidRPr="007B07C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w:t>
      </w:r>
      <w:r w:rsidR="00A03AE5">
        <w:rPr>
          <w:rFonts w:ascii="Times New Roman" w:hAnsi="Times New Roman" w:cs="Times New Roman"/>
          <w:color w:val="000000"/>
          <w:sz w:val="24"/>
          <w:szCs w:val="24"/>
        </w:rPr>
        <w:t>virtinti</w:t>
      </w:r>
      <w:r w:rsidRPr="007B07C6">
        <w:rPr>
          <w:rFonts w:ascii="Times New Roman" w:hAnsi="Times New Roman" w:cs="Times New Roman"/>
          <w:color w:val="000000"/>
          <w:sz w:val="24"/>
          <w:szCs w:val="24"/>
        </w:rPr>
        <w:t xml:space="preserve"> pareigų sąrašus, kurias einantys asmenys privalo deklaruoti privačius interesus.</w:t>
      </w:r>
    </w:p>
    <w:p w14:paraId="4F59D301" w14:textId="77777777" w:rsidR="00353067" w:rsidRDefault="00353067" w:rsidP="00184210">
      <w:pPr>
        <w:pStyle w:val="NoSpacing"/>
        <w:spacing w:line="360" w:lineRule="auto"/>
        <w:ind w:firstLine="851"/>
        <w:jc w:val="both"/>
        <w:rPr>
          <w:rFonts w:ascii="Times New Roman" w:eastAsia="Times New Roman" w:hAnsi="Times New Roman" w:cs="Times New Roman"/>
          <w:sz w:val="24"/>
          <w:szCs w:val="24"/>
          <w:lang w:eastAsia="lt-LT"/>
        </w:rPr>
      </w:pPr>
    </w:p>
    <w:p w14:paraId="4400AD7F" w14:textId="0A8DBDC8" w:rsidR="00353067" w:rsidRPr="00B41F57" w:rsidRDefault="00B41F57" w:rsidP="00D82312">
      <w:pPr>
        <w:pStyle w:val="NoSpacing"/>
        <w:numPr>
          <w:ilvl w:val="1"/>
          <w:numId w:val="18"/>
        </w:numPr>
        <w:spacing w:line="360" w:lineRule="auto"/>
        <w:ind w:left="1276" w:hanging="425"/>
        <w:jc w:val="both"/>
        <w:rPr>
          <w:rFonts w:ascii="Times New Roman" w:hAnsi="Times New Roman" w:cs="Times New Roman"/>
          <w:b/>
          <w:i/>
          <w:sz w:val="24"/>
          <w:szCs w:val="24"/>
        </w:rPr>
      </w:pPr>
      <w:r>
        <w:rPr>
          <w:rFonts w:ascii="Times New Roman" w:hAnsi="Times New Roman" w:cs="Times New Roman"/>
          <w:b/>
          <w:i/>
          <w:sz w:val="24"/>
          <w:szCs w:val="24"/>
        </w:rPr>
        <w:t>Neužtikrinama privačių interesų deklaravimo kontrolė</w:t>
      </w:r>
    </w:p>
    <w:p w14:paraId="690CBCB2" w14:textId="77777777" w:rsidR="00100459" w:rsidRDefault="00003D02" w:rsidP="00003D02">
      <w:pPr>
        <w:pStyle w:val="NoSpacing"/>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Pagal </w:t>
      </w:r>
      <w:r w:rsidR="00AF753D">
        <w:rPr>
          <w:rFonts w:ascii="Times New Roman" w:hAnsi="Times New Roman" w:cs="Times New Roman"/>
          <w:color w:val="000000"/>
          <w:sz w:val="24"/>
          <w:szCs w:val="24"/>
        </w:rPr>
        <w:t xml:space="preserve">Įstatymo </w:t>
      </w:r>
      <w:r>
        <w:rPr>
          <w:rFonts w:ascii="Times New Roman" w:hAnsi="Times New Roman" w:cs="Times New Roman"/>
          <w:color w:val="000000"/>
          <w:sz w:val="24"/>
          <w:szCs w:val="24"/>
        </w:rPr>
        <w:t>22 straipsnio 1 dalies 2 punktą, k</w:t>
      </w:r>
      <w:r w:rsidRPr="00B020E7">
        <w:rPr>
          <w:rFonts w:ascii="Times New Roman" w:hAnsi="Times New Roman" w:cs="Times New Roman"/>
          <w:color w:val="000000"/>
          <w:sz w:val="24"/>
          <w:szCs w:val="24"/>
        </w:rPr>
        <w:t xml:space="preserve">aip asmenys, kuriems taikomos šio įstatymo nuostatos, jį vykdo, kontroliuoja atitinkamų valstybės ar savivaldybių institucijų, įstaigų vadovai ar jų įgalioti atstovai. </w:t>
      </w:r>
    </w:p>
    <w:p w14:paraId="28AFF785" w14:textId="77777777" w:rsidR="00100459" w:rsidRDefault="00003D02" w:rsidP="00003D02">
      <w:pPr>
        <w:pStyle w:val="NoSpacing"/>
        <w:spacing w:line="360" w:lineRule="auto"/>
        <w:ind w:firstLine="851"/>
        <w:jc w:val="both"/>
        <w:rPr>
          <w:rFonts w:ascii="Times New Roman" w:hAnsi="Times New Roman" w:cs="Times New Roman"/>
          <w:color w:val="000000"/>
          <w:sz w:val="24"/>
          <w:szCs w:val="24"/>
        </w:rPr>
      </w:pPr>
      <w:r w:rsidRPr="00B020E7">
        <w:rPr>
          <w:rFonts w:ascii="Times New Roman" w:hAnsi="Times New Roman" w:cs="Times New Roman"/>
          <w:color w:val="000000"/>
          <w:sz w:val="24"/>
          <w:szCs w:val="24"/>
        </w:rPr>
        <w:t>Savivaldybės administracija nurodė</w:t>
      </w:r>
      <w:r>
        <w:rPr>
          <w:rStyle w:val="FootnoteReference"/>
          <w:rFonts w:ascii="Times New Roman" w:hAnsi="Times New Roman" w:cs="Times New Roman"/>
          <w:color w:val="000000"/>
          <w:sz w:val="24"/>
          <w:szCs w:val="24"/>
        </w:rPr>
        <w:footnoteReference w:id="10"/>
      </w:r>
      <w:r w:rsidRPr="00B020E7">
        <w:rPr>
          <w:rFonts w:ascii="Times New Roman" w:hAnsi="Times New Roman" w:cs="Times New Roman"/>
          <w:color w:val="000000"/>
          <w:sz w:val="24"/>
          <w:szCs w:val="24"/>
        </w:rPr>
        <w:t xml:space="preserve">, kad už deklaracijų turinį atsakingi asmenys, teikiantys deklaraciją. </w:t>
      </w:r>
      <w:r w:rsidR="00BF42FD">
        <w:rPr>
          <w:rFonts w:ascii="Times New Roman" w:hAnsi="Times New Roman" w:cs="Times New Roman"/>
          <w:color w:val="000000"/>
          <w:sz w:val="24"/>
          <w:szCs w:val="24"/>
        </w:rPr>
        <w:t>Savivaldybės administracijos T</w:t>
      </w:r>
      <w:r w:rsidR="00BF42FD" w:rsidRPr="0081177C">
        <w:rPr>
          <w:rFonts w:ascii="Times New Roman" w:hAnsi="Times New Roman" w:cs="Times New Roman"/>
          <w:color w:val="000000"/>
          <w:sz w:val="24"/>
          <w:szCs w:val="24"/>
        </w:rPr>
        <w:t>eisės ir civilinės metrikacijos skyriaus nuostatų</w:t>
      </w:r>
      <w:r w:rsidR="00BF42FD" w:rsidRPr="0081177C">
        <w:rPr>
          <w:rStyle w:val="FootnoteReference"/>
          <w:rFonts w:ascii="Times New Roman" w:hAnsi="Times New Roman" w:cs="Times New Roman"/>
          <w:color w:val="000000"/>
          <w:sz w:val="24"/>
          <w:szCs w:val="24"/>
        </w:rPr>
        <w:footnoteReference w:id="11"/>
      </w:r>
      <w:r w:rsidR="00BF42FD" w:rsidRPr="0081177C">
        <w:rPr>
          <w:rFonts w:ascii="Times New Roman" w:hAnsi="Times New Roman" w:cs="Times New Roman"/>
          <w:color w:val="000000"/>
          <w:sz w:val="24"/>
          <w:szCs w:val="24"/>
        </w:rPr>
        <w:t xml:space="preserve"> </w:t>
      </w:r>
      <w:r w:rsidR="00BF42FD" w:rsidRPr="0081177C">
        <w:rPr>
          <w:rFonts w:ascii="Times New Roman" w:hAnsi="Times New Roman" w:cs="Times New Roman"/>
          <w:sz w:val="24"/>
          <w:szCs w:val="24"/>
        </w:rPr>
        <w:t xml:space="preserve">7.1.27. punkte įtvirtinta </w:t>
      </w:r>
      <w:r w:rsidR="00BF42FD">
        <w:rPr>
          <w:rFonts w:ascii="Times New Roman" w:hAnsi="Times New Roman" w:cs="Times New Roman"/>
          <w:sz w:val="24"/>
          <w:szCs w:val="24"/>
        </w:rPr>
        <w:t xml:space="preserve">skyriaus funkcija </w:t>
      </w:r>
      <w:r w:rsidR="00BF42FD" w:rsidRPr="0081177C">
        <w:rPr>
          <w:rFonts w:ascii="Times New Roman" w:hAnsi="Times New Roman" w:cs="Times New Roman"/>
          <w:sz w:val="24"/>
          <w:szCs w:val="24"/>
        </w:rPr>
        <w:t>pad</w:t>
      </w:r>
      <w:r w:rsidR="00BF42FD">
        <w:rPr>
          <w:rFonts w:ascii="Times New Roman" w:hAnsi="Times New Roman" w:cs="Times New Roman"/>
          <w:sz w:val="24"/>
          <w:szCs w:val="24"/>
        </w:rPr>
        <w:t xml:space="preserve">ėti </w:t>
      </w:r>
      <w:r w:rsidR="00BF42FD" w:rsidRPr="0081177C">
        <w:rPr>
          <w:rFonts w:ascii="Times New Roman" w:hAnsi="Times New Roman" w:cs="Times New Roman"/>
          <w:sz w:val="24"/>
          <w:szCs w:val="24"/>
        </w:rPr>
        <w:t>Savivaldybės administracijos direktoriui kontroliuoti, kaip asmenys, dirbantys valstybės tarnyboje, vykdo Lietuvos Respublikos viešųjų ir privačių interesų derinimo valstybinė</w:t>
      </w:r>
      <w:r w:rsidR="00BF42FD">
        <w:rPr>
          <w:rFonts w:ascii="Times New Roman" w:hAnsi="Times New Roman" w:cs="Times New Roman"/>
          <w:sz w:val="24"/>
          <w:szCs w:val="24"/>
        </w:rPr>
        <w:t>je tarnyboje įstatymo nuostatas. Analogiška nuostata įtvirtinta ir Savivaldybės administracijos Teisės ir civilinės metrikacijos skyriaus vyriausiojo specialisto pareigybės aprašymo</w:t>
      </w:r>
      <w:r w:rsidR="00BF42FD">
        <w:rPr>
          <w:rStyle w:val="FootnoteReference"/>
          <w:rFonts w:ascii="Times New Roman" w:hAnsi="Times New Roman" w:cs="Times New Roman"/>
          <w:sz w:val="24"/>
          <w:szCs w:val="24"/>
        </w:rPr>
        <w:footnoteReference w:id="12"/>
      </w:r>
      <w:r w:rsidR="00BF42FD">
        <w:rPr>
          <w:rFonts w:ascii="Times New Roman" w:hAnsi="Times New Roman" w:cs="Times New Roman"/>
          <w:sz w:val="24"/>
          <w:szCs w:val="24"/>
        </w:rPr>
        <w:t xml:space="preserve"> 5.17 punkte.</w:t>
      </w:r>
    </w:p>
    <w:p w14:paraId="01B770A7" w14:textId="77777777" w:rsidR="00100459" w:rsidRDefault="00100459" w:rsidP="00003D02">
      <w:pPr>
        <w:pStyle w:val="NoSpacing"/>
        <w:spacing w:line="360" w:lineRule="auto"/>
        <w:ind w:firstLine="851"/>
        <w:jc w:val="both"/>
        <w:rPr>
          <w:rFonts w:ascii="Times New Roman" w:hAnsi="Times New Roman" w:cs="Times New Roman"/>
          <w:color w:val="000000"/>
          <w:sz w:val="24"/>
          <w:szCs w:val="24"/>
        </w:rPr>
      </w:pPr>
      <w:r w:rsidRPr="00AD7089">
        <w:rPr>
          <w:rFonts w:ascii="Times New Roman" w:hAnsi="Times New Roman" w:cs="Times New Roman"/>
          <w:color w:val="000000"/>
          <w:sz w:val="24"/>
          <w:szCs w:val="24"/>
        </w:rPr>
        <w:t xml:space="preserve">Zarasų ligoninės darbuotojų </w:t>
      </w:r>
      <w:r>
        <w:rPr>
          <w:rFonts w:ascii="Times New Roman" w:hAnsi="Times New Roman" w:cs="Times New Roman"/>
          <w:color w:val="000000"/>
          <w:sz w:val="24"/>
          <w:szCs w:val="24"/>
        </w:rPr>
        <w:t>privačių interesų deklaracijų pateikimą, jų turinį kontroliuoja direktoriaus paskirtas dokumentų valdymo ir asmenų priėmimo administratorius</w:t>
      </w:r>
      <w:r w:rsidR="00BF42FD">
        <w:rPr>
          <w:rStyle w:val="FootnoteReference"/>
          <w:rFonts w:ascii="Times New Roman" w:hAnsi="Times New Roman" w:cs="Times New Roman"/>
          <w:color w:val="000000"/>
          <w:sz w:val="24"/>
          <w:szCs w:val="24"/>
        </w:rPr>
        <w:footnoteReference w:id="13"/>
      </w:r>
      <w:r w:rsidR="002B09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Zarasų sveikatos priežiūros centre už privačių interesų deklaracijų pateikimą, jų turinį atsako patys darbuotojai, kurie privalo teikti šias deklaracijas</w:t>
      </w:r>
      <w:r w:rsidR="00BF42FD">
        <w:rPr>
          <w:rStyle w:val="FootnoteReference"/>
          <w:rFonts w:ascii="Times New Roman" w:hAnsi="Times New Roman" w:cs="Times New Roman"/>
          <w:color w:val="000000"/>
          <w:sz w:val="24"/>
          <w:szCs w:val="24"/>
        </w:rPr>
        <w:footnoteReference w:id="14"/>
      </w:r>
      <w:r>
        <w:rPr>
          <w:rFonts w:ascii="Times New Roman" w:hAnsi="Times New Roman" w:cs="Times New Roman"/>
          <w:color w:val="000000"/>
          <w:sz w:val="24"/>
          <w:szCs w:val="24"/>
        </w:rPr>
        <w:t>.</w:t>
      </w:r>
    </w:p>
    <w:p w14:paraId="75696725" w14:textId="77777777" w:rsidR="00003D02" w:rsidRDefault="00BF42FD" w:rsidP="00003D02">
      <w:pPr>
        <w:pStyle w:val="NoSpacing"/>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00003D02" w:rsidRPr="00B020E7">
        <w:rPr>
          <w:rFonts w:ascii="Times New Roman" w:hAnsi="Times New Roman" w:cs="Times New Roman"/>
          <w:color w:val="000000"/>
          <w:sz w:val="24"/>
          <w:szCs w:val="24"/>
        </w:rPr>
        <w:t xml:space="preserve">utiktina su nuomone, </w:t>
      </w:r>
      <w:r>
        <w:rPr>
          <w:rFonts w:ascii="Times New Roman" w:hAnsi="Times New Roman" w:cs="Times New Roman"/>
          <w:color w:val="000000"/>
          <w:sz w:val="24"/>
          <w:szCs w:val="24"/>
        </w:rPr>
        <w:t xml:space="preserve">kad už privačių interesų deklaracijų pateikimą, jų turinį yra atsakingi šias deklaracijas privalantys </w:t>
      </w:r>
      <w:r w:rsidR="004A4F87">
        <w:rPr>
          <w:rFonts w:ascii="Times New Roman" w:hAnsi="Times New Roman" w:cs="Times New Roman"/>
          <w:color w:val="000000"/>
          <w:sz w:val="24"/>
          <w:szCs w:val="24"/>
        </w:rPr>
        <w:t xml:space="preserve">teikti </w:t>
      </w:r>
      <w:r>
        <w:rPr>
          <w:rFonts w:ascii="Times New Roman" w:hAnsi="Times New Roman" w:cs="Times New Roman"/>
          <w:color w:val="000000"/>
          <w:sz w:val="24"/>
          <w:szCs w:val="24"/>
        </w:rPr>
        <w:t xml:space="preserve">asmenys. Tačiau pagal Įstatymo 22 straipsnio 1 dalies 2 punktą Įstatymo vykdymo kontrolė pavedama įstaigų vadovams ar jų įgaliotiems asmenis. Atkreiptinas dėmesys, kad ši kontrolės forma nesudaro prielaidų </w:t>
      </w:r>
      <w:r w:rsidR="00A64187">
        <w:rPr>
          <w:rFonts w:ascii="Times New Roman" w:hAnsi="Times New Roman" w:cs="Times New Roman"/>
          <w:color w:val="000000"/>
          <w:sz w:val="24"/>
          <w:szCs w:val="24"/>
        </w:rPr>
        <w:t xml:space="preserve">visiškai </w:t>
      </w:r>
      <w:r>
        <w:rPr>
          <w:rFonts w:ascii="Times New Roman" w:hAnsi="Times New Roman" w:cs="Times New Roman"/>
          <w:color w:val="000000"/>
          <w:sz w:val="24"/>
          <w:szCs w:val="24"/>
        </w:rPr>
        <w:t xml:space="preserve">užtikrinti sandorių, narystės ar pareigų įmonėse, asociacijose, artimųjų asmenų ar kitų asmenų ar duomenų, dėl kurių gali kilti interesų </w:t>
      </w:r>
      <w:r>
        <w:rPr>
          <w:rFonts w:ascii="Times New Roman" w:hAnsi="Times New Roman" w:cs="Times New Roman"/>
          <w:color w:val="000000"/>
          <w:sz w:val="24"/>
          <w:szCs w:val="24"/>
        </w:rPr>
        <w:lastRenderedPageBreak/>
        <w:t>konfliktas, deklaravimo</w:t>
      </w:r>
      <w:r w:rsidR="0027488A">
        <w:rPr>
          <w:rFonts w:ascii="Times New Roman" w:hAnsi="Times New Roman" w:cs="Times New Roman"/>
          <w:color w:val="000000"/>
          <w:sz w:val="24"/>
          <w:szCs w:val="24"/>
        </w:rPr>
        <w:t>. T</w:t>
      </w:r>
      <w:r w:rsidR="00AF753D">
        <w:rPr>
          <w:rFonts w:ascii="Times New Roman" w:hAnsi="Times New Roman" w:cs="Times New Roman"/>
          <w:color w:val="000000"/>
          <w:sz w:val="24"/>
          <w:szCs w:val="24"/>
        </w:rPr>
        <w:t>ačiau</w:t>
      </w:r>
      <w:r w:rsidR="00003D02">
        <w:rPr>
          <w:rFonts w:ascii="Times New Roman" w:hAnsi="Times New Roman" w:cs="Times New Roman"/>
          <w:color w:val="000000"/>
          <w:sz w:val="24"/>
          <w:szCs w:val="24"/>
        </w:rPr>
        <w:t xml:space="preserve"> </w:t>
      </w:r>
      <w:r w:rsidR="0027488A">
        <w:rPr>
          <w:rFonts w:ascii="Times New Roman" w:hAnsi="Times New Roman" w:cs="Times New Roman"/>
          <w:color w:val="000000"/>
          <w:sz w:val="24"/>
          <w:szCs w:val="24"/>
        </w:rPr>
        <w:t xml:space="preserve">neabejotinai galima privačių interesų deklaracijų pateikimo kontrolė; </w:t>
      </w:r>
      <w:r w:rsidR="00003D02" w:rsidRPr="00B020E7">
        <w:rPr>
          <w:rFonts w:ascii="Times New Roman" w:hAnsi="Times New Roman" w:cs="Times New Roman"/>
          <w:color w:val="000000"/>
          <w:sz w:val="24"/>
          <w:szCs w:val="24"/>
        </w:rPr>
        <w:t>vieš</w:t>
      </w:r>
      <w:r w:rsidR="00AF753D">
        <w:rPr>
          <w:rFonts w:ascii="Times New Roman" w:hAnsi="Times New Roman" w:cs="Times New Roman"/>
          <w:color w:val="000000"/>
          <w:sz w:val="24"/>
          <w:szCs w:val="24"/>
        </w:rPr>
        <w:t>ojo</w:t>
      </w:r>
      <w:r w:rsidR="00003D02" w:rsidRPr="00B020E7">
        <w:rPr>
          <w:rFonts w:ascii="Times New Roman" w:hAnsi="Times New Roman" w:cs="Times New Roman"/>
          <w:color w:val="000000"/>
          <w:sz w:val="24"/>
          <w:szCs w:val="24"/>
        </w:rPr>
        <w:t xml:space="preserve"> pirkim</w:t>
      </w:r>
      <w:r w:rsidR="00AF753D">
        <w:rPr>
          <w:rFonts w:ascii="Times New Roman" w:hAnsi="Times New Roman" w:cs="Times New Roman"/>
          <w:color w:val="000000"/>
          <w:sz w:val="24"/>
          <w:szCs w:val="24"/>
        </w:rPr>
        <w:t>o</w:t>
      </w:r>
      <w:r w:rsidR="00003D02" w:rsidRPr="00B020E7">
        <w:rPr>
          <w:rFonts w:ascii="Times New Roman" w:hAnsi="Times New Roman" w:cs="Times New Roman"/>
          <w:color w:val="000000"/>
          <w:sz w:val="24"/>
          <w:szCs w:val="24"/>
        </w:rPr>
        <w:t xml:space="preserve"> </w:t>
      </w:r>
      <w:r w:rsidR="00003D02">
        <w:rPr>
          <w:rFonts w:ascii="Times New Roman" w:hAnsi="Times New Roman" w:cs="Times New Roman"/>
          <w:color w:val="000000"/>
          <w:sz w:val="24"/>
          <w:szCs w:val="24"/>
        </w:rPr>
        <w:t xml:space="preserve">komisijų narių, </w:t>
      </w:r>
      <w:r w:rsidR="00AF753D">
        <w:rPr>
          <w:rFonts w:ascii="Times New Roman" w:hAnsi="Times New Roman" w:cs="Times New Roman"/>
          <w:color w:val="000000"/>
          <w:sz w:val="24"/>
          <w:szCs w:val="24"/>
        </w:rPr>
        <w:t xml:space="preserve">pirkimo </w:t>
      </w:r>
      <w:r w:rsidR="00003D02">
        <w:rPr>
          <w:rFonts w:ascii="Times New Roman" w:hAnsi="Times New Roman" w:cs="Times New Roman"/>
          <w:color w:val="000000"/>
          <w:sz w:val="24"/>
          <w:szCs w:val="24"/>
        </w:rPr>
        <w:t xml:space="preserve">organizatorių </w:t>
      </w:r>
      <w:r w:rsidR="00003D02" w:rsidRPr="00B020E7">
        <w:rPr>
          <w:rFonts w:ascii="Times New Roman" w:hAnsi="Times New Roman" w:cs="Times New Roman"/>
          <w:color w:val="000000"/>
          <w:sz w:val="24"/>
          <w:szCs w:val="24"/>
        </w:rPr>
        <w:t>pareig</w:t>
      </w:r>
      <w:r w:rsidR="0027488A">
        <w:rPr>
          <w:rFonts w:ascii="Times New Roman" w:hAnsi="Times New Roman" w:cs="Times New Roman"/>
          <w:color w:val="000000"/>
          <w:sz w:val="24"/>
          <w:szCs w:val="24"/>
        </w:rPr>
        <w:t>ų deklaravimo kontrolė, deklaracijų viešumo kontrolė.</w:t>
      </w:r>
      <w:r w:rsidR="00003D02" w:rsidRPr="00B020E7">
        <w:rPr>
          <w:rFonts w:ascii="Times New Roman" w:hAnsi="Times New Roman" w:cs="Times New Roman"/>
          <w:color w:val="000000"/>
          <w:sz w:val="24"/>
          <w:szCs w:val="24"/>
        </w:rPr>
        <w:t xml:space="preserve"> </w:t>
      </w:r>
    </w:p>
    <w:p w14:paraId="67A6E449" w14:textId="77777777" w:rsidR="004F4911" w:rsidRPr="004F4911" w:rsidRDefault="004F4911" w:rsidP="00003D02">
      <w:pPr>
        <w:pStyle w:val="NoSpacing"/>
        <w:spacing w:line="360" w:lineRule="auto"/>
        <w:ind w:firstLine="851"/>
        <w:jc w:val="both"/>
        <w:rPr>
          <w:rFonts w:ascii="Times New Roman" w:hAnsi="Times New Roman" w:cs="Times New Roman"/>
          <w:color w:val="000000"/>
          <w:sz w:val="24"/>
          <w:szCs w:val="24"/>
        </w:rPr>
      </w:pPr>
      <w:r>
        <w:rPr>
          <w:rFonts w:ascii="Times New Roman" w:hAnsi="Times New Roman" w:cs="Times New Roman"/>
          <w:bCs/>
          <w:sz w:val="24"/>
          <w:szCs w:val="24"/>
        </w:rPr>
        <w:t>Privačių interesų deklaracijų tvarkymo informacinė sistema</w:t>
      </w:r>
      <w:r>
        <w:rPr>
          <w:rStyle w:val="FootnoteReference"/>
          <w:rFonts w:ascii="Times New Roman" w:hAnsi="Times New Roman" w:cs="Times New Roman"/>
          <w:bCs/>
          <w:sz w:val="24"/>
          <w:szCs w:val="24"/>
        </w:rPr>
        <w:footnoteReference w:id="15"/>
      </w:r>
      <w:r>
        <w:rPr>
          <w:rFonts w:ascii="Times New Roman" w:hAnsi="Times New Roman" w:cs="Times New Roman"/>
          <w:bCs/>
          <w:sz w:val="24"/>
          <w:szCs w:val="24"/>
        </w:rPr>
        <w:t xml:space="preserve"> yra </w:t>
      </w:r>
      <w:r w:rsidRPr="004F4911">
        <w:rPr>
          <w:rFonts w:ascii="Times New Roman" w:hAnsi="Times New Roman" w:cs="Times New Roman"/>
          <w:bCs/>
          <w:sz w:val="24"/>
          <w:szCs w:val="24"/>
        </w:rPr>
        <w:t>priemonė valstybės bei savivaldybių institucijų vadovams ar jų įgaliotiems asmenims, suteikianti galimybę stebėti pavaldžių tarnautojų jau deklaruotų privačių interesų duomenis.</w:t>
      </w:r>
    </w:p>
    <w:p w14:paraId="0890C061" w14:textId="77777777" w:rsidR="004F4911" w:rsidRPr="004072E1" w:rsidRDefault="004F4911" w:rsidP="00003D02">
      <w:pPr>
        <w:pStyle w:val="NoSpacing"/>
        <w:spacing w:line="360" w:lineRule="auto"/>
        <w:ind w:firstLine="851"/>
        <w:jc w:val="both"/>
        <w:rPr>
          <w:rFonts w:ascii="Times New Roman" w:hAnsi="Times New Roman" w:cs="Times New Roman"/>
          <w:sz w:val="24"/>
          <w:szCs w:val="24"/>
        </w:rPr>
      </w:pPr>
      <w:r w:rsidRPr="004072E1">
        <w:rPr>
          <w:rFonts w:ascii="Times New Roman" w:hAnsi="Times New Roman" w:cs="Times New Roman"/>
          <w:sz w:val="24"/>
          <w:szCs w:val="24"/>
        </w:rPr>
        <w:t xml:space="preserve">Savivaldybės administracija nurodė, kad 2013 m. prisijungimo prie šios sistemos duomenys buvo suteikti </w:t>
      </w:r>
      <w:r w:rsidR="007F26B1">
        <w:rPr>
          <w:rFonts w:ascii="Times New Roman" w:hAnsi="Times New Roman" w:cs="Times New Roman"/>
          <w:sz w:val="24"/>
          <w:szCs w:val="24"/>
        </w:rPr>
        <w:t xml:space="preserve">Savivaldybės administracijos </w:t>
      </w:r>
      <w:r w:rsidR="007F26B1" w:rsidRPr="00022A75">
        <w:rPr>
          <w:rFonts w:ascii="Times New Roman" w:hAnsi="Times New Roman" w:cs="Times New Roman"/>
          <w:sz w:val="24"/>
          <w:szCs w:val="24"/>
        </w:rPr>
        <w:t>Teisės ir civilinės metrikacijos skyriaus vedėjai</w:t>
      </w:r>
      <w:r w:rsidRPr="00022A75">
        <w:rPr>
          <w:rFonts w:ascii="Times New Roman" w:hAnsi="Times New Roman" w:cs="Times New Roman"/>
          <w:sz w:val="24"/>
          <w:szCs w:val="24"/>
        </w:rPr>
        <w:t>.</w:t>
      </w:r>
      <w:r w:rsidRPr="007F26B1">
        <w:rPr>
          <w:rFonts w:ascii="Times New Roman" w:hAnsi="Times New Roman" w:cs="Times New Roman"/>
          <w:color w:val="FF0000"/>
          <w:sz w:val="24"/>
          <w:szCs w:val="24"/>
        </w:rPr>
        <w:t xml:space="preserve"> </w:t>
      </w:r>
      <w:r w:rsidRPr="004072E1">
        <w:rPr>
          <w:rFonts w:ascii="Times New Roman" w:hAnsi="Times New Roman" w:cs="Times New Roman"/>
          <w:sz w:val="24"/>
          <w:szCs w:val="24"/>
        </w:rPr>
        <w:t>Zarasų ligoninėje sistema naudojasi įstaigos vadovas bei jo įgaliotas asmuo. Zarasų sveikatos priežiūros centre šiuo metu nėra asmens, turinčio prieigą prie sistemos.</w:t>
      </w:r>
      <w:r w:rsidR="004072E1">
        <w:rPr>
          <w:rFonts w:ascii="Times New Roman" w:hAnsi="Times New Roman" w:cs="Times New Roman"/>
          <w:sz w:val="24"/>
          <w:szCs w:val="24"/>
        </w:rPr>
        <w:t xml:space="preserve"> Netinkamos situacijos, kai </w:t>
      </w:r>
      <w:r w:rsidR="004072E1" w:rsidRPr="004072E1">
        <w:rPr>
          <w:rFonts w:ascii="Times New Roman" w:hAnsi="Times New Roman" w:cs="Times New Roman"/>
          <w:sz w:val="24"/>
          <w:szCs w:val="24"/>
        </w:rPr>
        <w:t>privačių interesų deklaracijų duomenys yra žinomi tik specialistams, atsakingiems už privačių interesų deklaracijų priėmimą ir saugojimą, o ne vadovams, skirstantiems užduotis ir duodantiems p</w:t>
      </w:r>
      <w:r w:rsidR="004072E1">
        <w:rPr>
          <w:rFonts w:ascii="Times New Roman" w:hAnsi="Times New Roman" w:cs="Times New Roman"/>
          <w:sz w:val="24"/>
          <w:szCs w:val="24"/>
        </w:rPr>
        <w:t xml:space="preserve">avedimus pavaldiems darbuotojams. Todėl </w:t>
      </w:r>
      <w:r w:rsidR="004072E1" w:rsidRPr="004072E1">
        <w:rPr>
          <w:rFonts w:ascii="Times New Roman" w:hAnsi="Times New Roman" w:cs="Times New Roman"/>
          <w:sz w:val="24"/>
          <w:szCs w:val="24"/>
        </w:rPr>
        <w:t xml:space="preserve">kiekvienas vadovo pareigas einantis </w:t>
      </w:r>
      <w:r w:rsidR="004072E1">
        <w:rPr>
          <w:rFonts w:ascii="Times New Roman" w:hAnsi="Times New Roman" w:cs="Times New Roman"/>
          <w:sz w:val="24"/>
          <w:szCs w:val="24"/>
        </w:rPr>
        <w:t>asmuo privalo žinoti pavaldžių darbuotojų</w:t>
      </w:r>
      <w:r w:rsidR="004072E1" w:rsidRPr="004072E1">
        <w:rPr>
          <w:rFonts w:ascii="Times New Roman" w:hAnsi="Times New Roman" w:cs="Times New Roman"/>
          <w:sz w:val="24"/>
          <w:szCs w:val="24"/>
        </w:rPr>
        <w:t xml:space="preserve"> privačių interesų deklaracijų duomenis, kad galėtų jiems tinkamai paskirstyti užduotis ar nušalinti nuo tam tikrų užduočių atlikimo</w:t>
      </w:r>
      <w:r w:rsidR="004072E1">
        <w:rPr>
          <w:rStyle w:val="FootnoteReference"/>
          <w:rFonts w:ascii="Times New Roman" w:hAnsi="Times New Roman" w:cs="Times New Roman"/>
          <w:sz w:val="24"/>
          <w:szCs w:val="24"/>
        </w:rPr>
        <w:footnoteReference w:id="16"/>
      </w:r>
      <w:r w:rsidR="00B1566A">
        <w:rPr>
          <w:rFonts w:ascii="Times New Roman" w:hAnsi="Times New Roman" w:cs="Times New Roman"/>
          <w:sz w:val="24"/>
          <w:szCs w:val="24"/>
        </w:rPr>
        <w:t>.</w:t>
      </w:r>
    </w:p>
    <w:p w14:paraId="34310661" w14:textId="77777777" w:rsidR="00A64187" w:rsidRPr="00B1566A" w:rsidRDefault="00A64187" w:rsidP="00003D02">
      <w:pPr>
        <w:pStyle w:val="NoSpacing"/>
        <w:spacing w:line="360" w:lineRule="auto"/>
        <w:ind w:firstLine="851"/>
        <w:jc w:val="both"/>
        <w:rPr>
          <w:rFonts w:ascii="Times New Roman" w:hAnsi="Times New Roman" w:cs="Times New Roman"/>
          <w:i/>
          <w:color w:val="000000"/>
          <w:sz w:val="24"/>
          <w:szCs w:val="24"/>
        </w:rPr>
      </w:pPr>
      <w:r>
        <w:rPr>
          <w:rFonts w:ascii="Times New Roman" w:hAnsi="Times New Roman" w:cs="Times New Roman"/>
          <w:i/>
          <w:color w:val="000000"/>
          <w:sz w:val="24"/>
          <w:szCs w:val="24"/>
        </w:rPr>
        <w:t>Ne</w:t>
      </w:r>
      <w:r w:rsidR="00567C4A">
        <w:rPr>
          <w:rFonts w:ascii="Times New Roman" w:hAnsi="Times New Roman" w:cs="Times New Roman"/>
          <w:i/>
          <w:color w:val="000000"/>
          <w:sz w:val="24"/>
          <w:szCs w:val="24"/>
        </w:rPr>
        <w:t>vykdant</w:t>
      </w:r>
      <w:r>
        <w:rPr>
          <w:rFonts w:ascii="Times New Roman" w:hAnsi="Times New Roman" w:cs="Times New Roman"/>
          <w:i/>
          <w:color w:val="000000"/>
          <w:sz w:val="24"/>
          <w:szCs w:val="24"/>
        </w:rPr>
        <w:t xml:space="preserve"> privačių interesų deklaracijų pateikimo ir turinio kontrolės </w:t>
      </w:r>
      <w:r w:rsidR="00B1566A">
        <w:rPr>
          <w:rFonts w:ascii="Times New Roman" w:hAnsi="Times New Roman" w:cs="Times New Roman"/>
          <w:i/>
          <w:color w:val="000000"/>
          <w:sz w:val="24"/>
          <w:szCs w:val="24"/>
        </w:rPr>
        <w:t xml:space="preserve">neužtikrinama </w:t>
      </w:r>
      <w:r w:rsidR="00B1566A" w:rsidRPr="00B1566A">
        <w:rPr>
          <w:rFonts w:ascii="Times New Roman" w:hAnsi="Times New Roman" w:cs="Times New Roman"/>
          <w:i/>
          <w:color w:val="000000"/>
          <w:sz w:val="24"/>
          <w:szCs w:val="24"/>
        </w:rPr>
        <w:t>viešųjų ir privačių interesų konfliktų valstybinėje tarnyboje prevencija. </w:t>
      </w:r>
      <w:r>
        <w:rPr>
          <w:rFonts w:ascii="Times New Roman" w:hAnsi="Times New Roman" w:cs="Times New Roman"/>
          <w:i/>
          <w:color w:val="000000"/>
          <w:sz w:val="24"/>
          <w:szCs w:val="24"/>
        </w:rPr>
        <w:t xml:space="preserve"> </w:t>
      </w:r>
    </w:p>
    <w:p w14:paraId="57CE9978" w14:textId="77777777" w:rsidR="00110576" w:rsidRDefault="003835CC" w:rsidP="00003D02">
      <w:pPr>
        <w:pStyle w:val="NoSpacing"/>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PASIŪLYMAI</w:t>
      </w:r>
    </w:p>
    <w:p w14:paraId="2BE26F74" w14:textId="77777777" w:rsidR="009D0497" w:rsidRDefault="0027488A" w:rsidP="007F6F50">
      <w:pPr>
        <w:pStyle w:val="NoSpacing"/>
        <w:spacing w:line="36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Siekiant užtikrinti Įstatymo vykdymo kontrolės funkcijas, Savivaldybei, Zarasų ligoninei, Zarasų sveikatos priežiūros centrui</w:t>
      </w:r>
      <w:r w:rsidR="007F6F50">
        <w:rPr>
          <w:rFonts w:ascii="Times New Roman" w:hAnsi="Times New Roman" w:cs="Times New Roman"/>
          <w:sz w:val="24"/>
          <w:szCs w:val="24"/>
        </w:rPr>
        <w:t xml:space="preserve"> s</w:t>
      </w:r>
      <w:r w:rsidRPr="009D0497">
        <w:rPr>
          <w:rFonts w:ascii="Times New Roman" w:hAnsi="Times New Roman" w:cs="Times New Roman"/>
          <w:color w:val="000000"/>
          <w:sz w:val="24"/>
          <w:szCs w:val="24"/>
        </w:rPr>
        <w:t>pręsti dėl</w:t>
      </w:r>
      <w:r w:rsidR="009D0497">
        <w:rPr>
          <w:rFonts w:ascii="Times New Roman" w:hAnsi="Times New Roman" w:cs="Times New Roman"/>
          <w:color w:val="000000"/>
          <w:sz w:val="24"/>
          <w:szCs w:val="24"/>
        </w:rPr>
        <w:t xml:space="preserve"> Įstatymo</w:t>
      </w:r>
      <w:r w:rsidRPr="009D0497">
        <w:rPr>
          <w:rFonts w:ascii="Times New Roman" w:hAnsi="Times New Roman" w:cs="Times New Roman"/>
          <w:color w:val="000000"/>
          <w:sz w:val="24"/>
          <w:szCs w:val="24"/>
        </w:rPr>
        <w:t xml:space="preserve"> kontrolės proce</w:t>
      </w:r>
      <w:r w:rsidR="009D0497">
        <w:rPr>
          <w:rFonts w:ascii="Times New Roman" w:hAnsi="Times New Roman" w:cs="Times New Roman"/>
          <w:color w:val="000000"/>
          <w:sz w:val="24"/>
          <w:szCs w:val="24"/>
        </w:rPr>
        <w:t>dūrų nustatymo ar detalizavimo;</w:t>
      </w:r>
      <w:r w:rsidR="007F6F50">
        <w:rPr>
          <w:rFonts w:ascii="Times New Roman" w:hAnsi="Times New Roman" w:cs="Times New Roman"/>
          <w:color w:val="000000"/>
          <w:sz w:val="24"/>
          <w:szCs w:val="24"/>
        </w:rPr>
        <w:t xml:space="preserve"> Savivaldybei – s</w:t>
      </w:r>
      <w:r w:rsidR="009D0497">
        <w:rPr>
          <w:rFonts w:ascii="Times New Roman" w:hAnsi="Times New Roman" w:cs="Times New Roman"/>
          <w:color w:val="000000"/>
          <w:sz w:val="24"/>
          <w:szCs w:val="24"/>
        </w:rPr>
        <w:t>udaryti sąlygas prie Privačių interesų deklaracijų tvarkymo informacinės sistemos prisijung</w:t>
      </w:r>
      <w:r w:rsidR="009C6C98">
        <w:rPr>
          <w:rFonts w:ascii="Times New Roman" w:hAnsi="Times New Roman" w:cs="Times New Roman"/>
          <w:color w:val="000000"/>
          <w:sz w:val="24"/>
          <w:szCs w:val="24"/>
        </w:rPr>
        <w:t>t</w:t>
      </w:r>
      <w:r w:rsidR="009D0497">
        <w:rPr>
          <w:rFonts w:ascii="Times New Roman" w:hAnsi="Times New Roman" w:cs="Times New Roman"/>
          <w:color w:val="000000"/>
          <w:sz w:val="24"/>
          <w:szCs w:val="24"/>
        </w:rPr>
        <w:t>i visų lygių vadovams</w:t>
      </w:r>
      <w:r w:rsidR="007F6F50">
        <w:rPr>
          <w:rFonts w:ascii="Times New Roman" w:hAnsi="Times New Roman" w:cs="Times New Roman"/>
          <w:color w:val="000000"/>
          <w:sz w:val="24"/>
          <w:szCs w:val="24"/>
        </w:rPr>
        <w:t>; Zarasų sveikatos priežiūros centrui – sudaryti sąlygas prie Privačių interesų deklaracijų tvarkymo informacinės sistemos prisijung</w:t>
      </w:r>
      <w:r w:rsidR="009C6C98">
        <w:rPr>
          <w:rFonts w:ascii="Times New Roman" w:hAnsi="Times New Roman" w:cs="Times New Roman"/>
          <w:color w:val="000000"/>
          <w:sz w:val="24"/>
          <w:szCs w:val="24"/>
        </w:rPr>
        <w:t>t</w:t>
      </w:r>
      <w:r w:rsidR="007F6F50">
        <w:rPr>
          <w:rFonts w:ascii="Times New Roman" w:hAnsi="Times New Roman" w:cs="Times New Roman"/>
          <w:color w:val="000000"/>
          <w:sz w:val="24"/>
          <w:szCs w:val="24"/>
        </w:rPr>
        <w:t>i įstaigos vadovui bei jo įgaliotam asmeniui</w:t>
      </w:r>
      <w:r w:rsidR="009D0497">
        <w:rPr>
          <w:rFonts w:ascii="Times New Roman" w:hAnsi="Times New Roman" w:cs="Times New Roman"/>
          <w:color w:val="000000"/>
          <w:sz w:val="24"/>
          <w:szCs w:val="24"/>
        </w:rPr>
        <w:t>.</w:t>
      </w:r>
    </w:p>
    <w:p w14:paraId="26F3BE98" w14:textId="77777777" w:rsidR="008801C4" w:rsidRDefault="008801C4" w:rsidP="00DD77D6">
      <w:pPr>
        <w:pStyle w:val="NoSpacing"/>
        <w:spacing w:line="360" w:lineRule="auto"/>
        <w:ind w:firstLine="851"/>
        <w:jc w:val="both"/>
        <w:rPr>
          <w:rFonts w:ascii="Times New Roman" w:hAnsi="Times New Roman" w:cs="Times New Roman"/>
          <w:b/>
          <w:i/>
          <w:sz w:val="24"/>
          <w:szCs w:val="24"/>
        </w:rPr>
      </w:pPr>
    </w:p>
    <w:p w14:paraId="6FE39EE3" w14:textId="11CEF830" w:rsidR="00105125" w:rsidRPr="008E4799" w:rsidRDefault="008801C4" w:rsidP="00D82312">
      <w:pPr>
        <w:pStyle w:val="NoSpacing"/>
        <w:numPr>
          <w:ilvl w:val="1"/>
          <w:numId w:val="18"/>
        </w:numPr>
        <w:spacing w:line="360" w:lineRule="auto"/>
        <w:ind w:left="1276" w:hanging="425"/>
        <w:jc w:val="both"/>
        <w:rPr>
          <w:rFonts w:ascii="Times New Roman" w:hAnsi="Times New Roman" w:cs="Times New Roman"/>
          <w:b/>
          <w:i/>
          <w:sz w:val="24"/>
          <w:szCs w:val="24"/>
        </w:rPr>
      </w:pPr>
      <w:r>
        <w:rPr>
          <w:rFonts w:ascii="Times New Roman" w:hAnsi="Times New Roman" w:cs="Times New Roman"/>
          <w:b/>
          <w:i/>
          <w:sz w:val="24"/>
          <w:szCs w:val="24"/>
        </w:rPr>
        <w:t>N</w:t>
      </w:r>
      <w:r w:rsidR="00A95FC6">
        <w:rPr>
          <w:rFonts w:ascii="Times New Roman" w:hAnsi="Times New Roman" w:cs="Times New Roman"/>
          <w:b/>
          <w:i/>
          <w:sz w:val="24"/>
          <w:szCs w:val="24"/>
        </w:rPr>
        <w:t>e</w:t>
      </w:r>
      <w:r w:rsidR="00877E7B">
        <w:rPr>
          <w:rFonts w:ascii="Times New Roman" w:hAnsi="Times New Roman" w:cs="Times New Roman"/>
          <w:b/>
          <w:i/>
          <w:sz w:val="24"/>
          <w:szCs w:val="24"/>
        </w:rPr>
        <w:t>vykdoma</w:t>
      </w:r>
      <w:r w:rsidR="00A40A0D">
        <w:rPr>
          <w:rFonts w:ascii="Times New Roman" w:hAnsi="Times New Roman" w:cs="Times New Roman"/>
          <w:b/>
          <w:i/>
          <w:sz w:val="24"/>
          <w:szCs w:val="24"/>
        </w:rPr>
        <w:t xml:space="preserve"> interesų konfliktų prevencija </w:t>
      </w:r>
      <w:r w:rsidR="00877E7B">
        <w:rPr>
          <w:rFonts w:ascii="Times New Roman" w:hAnsi="Times New Roman" w:cs="Times New Roman"/>
          <w:b/>
          <w:i/>
          <w:sz w:val="24"/>
          <w:szCs w:val="24"/>
        </w:rPr>
        <w:t>atliekant</w:t>
      </w:r>
      <w:r w:rsidR="008E4799" w:rsidRPr="008E4799">
        <w:rPr>
          <w:rFonts w:ascii="Times New Roman" w:hAnsi="Times New Roman" w:cs="Times New Roman"/>
          <w:b/>
          <w:i/>
          <w:sz w:val="24"/>
          <w:szCs w:val="24"/>
        </w:rPr>
        <w:t xml:space="preserve"> </w:t>
      </w:r>
      <w:r w:rsidR="00105125" w:rsidRPr="008E4799">
        <w:rPr>
          <w:rFonts w:ascii="Times New Roman" w:hAnsi="Times New Roman" w:cs="Times New Roman"/>
          <w:b/>
          <w:i/>
          <w:sz w:val="24"/>
          <w:szCs w:val="24"/>
        </w:rPr>
        <w:t>viešuosius pirkimus</w:t>
      </w:r>
    </w:p>
    <w:p w14:paraId="0A536A39" w14:textId="77777777" w:rsidR="00387FE6" w:rsidRDefault="00387FE6" w:rsidP="00105125">
      <w:pPr>
        <w:pStyle w:val="NoSpacing"/>
        <w:spacing w:line="360" w:lineRule="auto"/>
        <w:ind w:firstLine="851"/>
        <w:jc w:val="both"/>
        <w:rPr>
          <w:rFonts w:ascii="Times New Roman" w:hAnsi="Times New Roman" w:cs="Times New Roman"/>
          <w:sz w:val="24"/>
          <w:szCs w:val="24"/>
        </w:rPr>
      </w:pPr>
      <w:r w:rsidRPr="00387FE6">
        <w:rPr>
          <w:rFonts w:ascii="Times New Roman" w:hAnsi="Times New Roman" w:cs="Times New Roman"/>
          <w:sz w:val="24"/>
          <w:szCs w:val="24"/>
        </w:rPr>
        <w:t>Viešųjų pirkimų įstatymo</w:t>
      </w:r>
      <w:r w:rsidR="00EE1885">
        <w:rPr>
          <w:rStyle w:val="FootnoteReference"/>
          <w:rFonts w:ascii="Times New Roman" w:hAnsi="Times New Roman" w:cs="Times New Roman"/>
          <w:sz w:val="24"/>
          <w:szCs w:val="24"/>
        </w:rPr>
        <w:footnoteReference w:id="17"/>
      </w:r>
      <w:r w:rsidRPr="00387FE6">
        <w:rPr>
          <w:rFonts w:ascii="Times New Roman" w:hAnsi="Times New Roman" w:cs="Times New Roman"/>
          <w:sz w:val="24"/>
          <w:szCs w:val="24"/>
        </w:rPr>
        <w:t xml:space="preserve"> 21 straipsnio 1 dalis nustato, kad </w:t>
      </w:r>
      <w:r>
        <w:rPr>
          <w:rFonts w:ascii="Times New Roman" w:hAnsi="Times New Roman" w:cs="Times New Roman"/>
          <w:color w:val="000000"/>
          <w:sz w:val="24"/>
          <w:szCs w:val="24"/>
        </w:rPr>
        <w:t>p</w:t>
      </w:r>
      <w:r w:rsidRPr="00387FE6">
        <w:rPr>
          <w:rFonts w:ascii="Times New Roman" w:hAnsi="Times New Roman" w:cs="Times New Roman"/>
          <w:color w:val="000000"/>
          <w:sz w:val="24"/>
          <w:szCs w:val="24"/>
        </w:rPr>
        <w:t xml:space="preserve">irkimuose kylantiems interesų konfliktams priskiriami atvejai, kai perkančiosios organizacijos ar pagalbinės pirkimų veiklos paslaugų teikėjo darbuotojai, Komisijos nariai ar ekspertai, stebėtojai, dalyvaujantys pirkimo procedūroje ar galintys daryti įtaką jos rezultatams, turi tiesioginį ar netiesioginį finansinį, ekonominį ar kitokio pobūdžio asmeninį suinteresuotumą, galintį pakenkti jų nešališkumui ir nepriklausomumui </w:t>
      </w:r>
      <w:r w:rsidRPr="00EE1885">
        <w:rPr>
          <w:rFonts w:ascii="Times New Roman" w:hAnsi="Times New Roman" w:cs="Times New Roman"/>
          <w:sz w:val="24"/>
          <w:szCs w:val="24"/>
        </w:rPr>
        <w:lastRenderedPageBreak/>
        <w:t>pirkimo metu.</w:t>
      </w:r>
      <w:r w:rsidRPr="00387FE6">
        <w:rPr>
          <w:rFonts w:ascii="Times New Roman" w:hAnsi="Times New Roman" w:cs="Times New Roman"/>
          <w:sz w:val="24"/>
          <w:szCs w:val="24"/>
        </w:rPr>
        <w:t xml:space="preserve"> </w:t>
      </w:r>
      <w:r w:rsidR="00EE1885">
        <w:rPr>
          <w:rFonts w:ascii="Times New Roman" w:hAnsi="Times New Roman" w:cs="Times New Roman"/>
          <w:sz w:val="24"/>
          <w:szCs w:val="24"/>
        </w:rPr>
        <w:t>Įstatymo 11 straipsnio 1 dalis draudžia a</w:t>
      </w:r>
      <w:r w:rsidR="00EE1885" w:rsidRPr="00EE1885">
        <w:rPr>
          <w:rFonts w:ascii="Times New Roman" w:hAnsi="Times New Roman" w:cs="Times New Roman"/>
          <w:sz w:val="24"/>
          <w:szCs w:val="24"/>
        </w:rPr>
        <w:t>smeniui, dirbančiam valstybinėje tarnyboje,  dalyvauti rengiant, svarstant ar priimant sprendimus arba kitaip paveikti sprendimus, kurie sukelia interesų konfliktą.</w:t>
      </w:r>
    </w:p>
    <w:p w14:paraId="3D1EB4A5" w14:textId="77777777" w:rsidR="00D479C3" w:rsidRPr="00022A75" w:rsidRDefault="00387FE6" w:rsidP="00C13999">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Pažymėtina</w:t>
      </w:r>
      <w:r w:rsidR="00D479C3">
        <w:rPr>
          <w:rFonts w:ascii="Times New Roman" w:hAnsi="Times New Roman" w:cs="Times New Roman"/>
          <w:sz w:val="24"/>
          <w:szCs w:val="24"/>
        </w:rPr>
        <w:t xml:space="preserve">, kad perkančiųjų organizacijų pareiga yra nustatyti tokias viešųjų pirkimų vykdymo ir kontrolės procedūras, kurios užkirstų kelią galimoms situacijoms, kuomet priimamus sprendimus gali lemti </w:t>
      </w:r>
      <w:r w:rsidRPr="00387FE6">
        <w:rPr>
          <w:rFonts w:ascii="Times New Roman" w:hAnsi="Times New Roman" w:cs="Times New Roman"/>
          <w:color w:val="000000"/>
          <w:sz w:val="24"/>
          <w:szCs w:val="24"/>
        </w:rPr>
        <w:t>asmenin</w:t>
      </w:r>
      <w:r w:rsidR="00D479C3">
        <w:rPr>
          <w:rFonts w:ascii="Times New Roman" w:hAnsi="Times New Roman" w:cs="Times New Roman"/>
          <w:color w:val="000000"/>
          <w:sz w:val="24"/>
          <w:szCs w:val="24"/>
        </w:rPr>
        <w:t xml:space="preserve">is suinteresuotumas. </w:t>
      </w:r>
      <w:r w:rsidR="00D479C3" w:rsidRPr="00DF2C30">
        <w:rPr>
          <w:rFonts w:ascii="Times New Roman" w:hAnsi="Times New Roman" w:cs="Times New Roman"/>
          <w:sz w:val="24"/>
          <w:szCs w:val="24"/>
        </w:rPr>
        <w:t xml:space="preserve">Vadovaujantis </w:t>
      </w:r>
      <w:r w:rsidR="00D479C3" w:rsidRPr="00DF2C30">
        <w:rPr>
          <w:rFonts w:ascii="Times New Roman" w:hAnsi="Times New Roman" w:cs="Times New Roman"/>
          <w:color w:val="000000"/>
          <w:sz w:val="24"/>
          <w:szCs w:val="24"/>
        </w:rPr>
        <w:t>Perkančiųjų organizacijų viešųjų pirkimų organizavimo ir vidaus kontrolės rekomendacijomis</w:t>
      </w:r>
      <w:r w:rsidR="00D479C3" w:rsidRPr="00DF2C30">
        <w:rPr>
          <w:rStyle w:val="FootnoteReference"/>
          <w:rFonts w:ascii="Times New Roman" w:hAnsi="Times New Roman" w:cs="Times New Roman"/>
          <w:color w:val="000000"/>
          <w:sz w:val="24"/>
          <w:szCs w:val="24"/>
        </w:rPr>
        <w:footnoteReference w:id="18"/>
      </w:r>
      <w:r w:rsidR="00D479C3">
        <w:rPr>
          <w:rFonts w:ascii="Times New Roman" w:hAnsi="Times New Roman" w:cs="Times New Roman"/>
          <w:color w:val="000000"/>
          <w:sz w:val="24"/>
          <w:szCs w:val="24"/>
        </w:rPr>
        <w:t xml:space="preserve"> (toliau – Pirkimų rekomendacijos)</w:t>
      </w:r>
      <w:r w:rsidR="00D479C3" w:rsidRPr="00DF2C30">
        <w:rPr>
          <w:rFonts w:ascii="Times New Roman" w:hAnsi="Times New Roman" w:cs="Times New Roman"/>
          <w:color w:val="000000"/>
          <w:sz w:val="24"/>
          <w:szCs w:val="24"/>
        </w:rPr>
        <w:t xml:space="preserve">, </w:t>
      </w:r>
      <w:r w:rsidR="00D479C3">
        <w:rPr>
          <w:rFonts w:ascii="Times New Roman" w:hAnsi="Times New Roman" w:cs="Times New Roman"/>
          <w:color w:val="000000"/>
          <w:sz w:val="24"/>
          <w:szCs w:val="24"/>
        </w:rPr>
        <w:t>perkančiųjų organizacijų viešųjų pirkimų organizavimo</w:t>
      </w:r>
      <w:r w:rsidR="00D479C3" w:rsidRPr="00DF2C30">
        <w:rPr>
          <w:rFonts w:ascii="Times New Roman" w:hAnsi="Times New Roman" w:cs="Times New Roman"/>
          <w:color w:val="000000"/>
          <w:sz w:val="24"/>
          <w:szCs w:val="24"/>
        </w:rPr>
        <w:t xml:space="preserve"> ir vidaus kontrolės sistem</w:t>
      </w:r>
      <w:r w:rsidR="00D479C3">
        <w:rPr>
          <w:rFonts w:ascii="Times New Roman" w:hAnsi="Times New Roman" w:cs="Times New Roman"/>
          <w:color w:val="000000"/>
          <w:sz w:val="24"/>
          <w:szCs w:val="24"/>
        </w:rPr>
        <w:t>a</w:t>
      </w:r>
      <w:r w:rsidR="00D479C3" w:rsidRPr="00DF2C30">
        <w:rPr>
          <w:rFonts w:ascii="Times New Roman" w:hAnsi="Times New Roman" w:cs="Times New Roman"/>
          <w:color w:val="000000"/>
          <w:sz w:val="24"/>
          <w:szCs w:val="24"/>
        </w:rPr>
        <w:t xml:space="preserve"> </w:t>
      </w:r>
      <w:r w:rsidR="00D479C3">
        <w:rPr>
          <w:rFonts w:ascii="Times New Roman" w:hAnsi="Times New Roman" w:cs="Times New Roman"/>
          <w:color w:val="000000"/>
          <w:sz w:val="24"/>
          <w:szCs w:val="24"/>
        </w:rPr>
        <w:t xml:space="preserve">turi </w:t>
      </w:r>
      <w:r w:rsidR="00D479C3" w:rsidRPr="00DF2C30">
        <w:rPr>
          <w:rFonts w:ascii="Times New Roman" w:hAnsi="Times New Roman" w:cs="Times New Roman"/>
          <w:color w:val="000000"/>
          <w:sz w:val="24"/>
          <w:szCs w:val="24"/>
        </w:rPr>
        <w:t>užtikrin</w:t>
      </w:r>
      <w:r w:rsidR="00D479C3">
        <w:rPr>
          <w:rFonts w:ascii="Times New Roman" w:hAnsi="Times New Roman" w:cs="Times New Roman"/>
          <w:color w:val="000000"/>
          <w:sz w:val="24"/>
          <w:szCs w:val="24"/>
        </w:rPr>
        <w:t>ti</w:t>
      </w:r>
      <w:r w:rsidR="00D479C3" w:rsidRPr="00DF2C30">
        <w:rPr>
          <w:rFonts w:ascii="Times New Roman" w:hAnsi="Times New Roman" w:cs="Times New Roman"/>
          <w:color w:val="000000"/>
          <w:sz w:val="24"/>
          <w:szCs w:val="24"/>
        </w:rPr>
        <w:t xml:space="preserve"> vykdomų pirkimų teisėtumą, lygiateisiškumo, nediskriminavimo, abipusio pripažinimo, proporcingumo ir skaidrumo principų laikymąsi.</w:t>
      </w:r>
      <w:r w:rsidR="00D479C3">
        <w:rPr>
          <w:rFonts w:ascii="Times New Roman" w:hAnsi="Times New Roman" w:cs="Times New Roman"/>
          <w:color w:val="000000"/>
          <w:sz w:val="24"/>
          <w:szCs w:val="24"/>
        </w:rPr>
        <w:t xml:space="preserve"> Siekiant šių tikslų, </w:t>
      </w:r>
      <w:r w:rsidR="00A40022">
        <w:rPr>
          <w:rFonts w:ascii="Times New Roman" w:hAnsi="Times New Roman" w:cs="Times New Roman"/>
          <w:color w:val="000000"/>
          <w:sz w:val="24"/>
          <w:szCs w:val="24"/>
        </w:rPr>
        <w:t xml:space="preserve">Pirkimų </w:t>
      </w:r>
      <w:r w:rsidR="00D479C3">
        <w:rPr>
          <w:rFonts w:ascii="Times New Roman" w:hAnsi="Times New Roman" w:cs="Times New Roman"/>
          <w:color w:val="000000"/>
          <w:sz w:val="24"/>
          <w:szCs w:val="24"/>
        </w:rPr>
        <w:t>rekomendacijos numato</w:t>
      </w:r>
      <w:r w:rsidR="00C13999">
        <w:rPr>
          <w:rFonts w:ascii="Times New Roman" w:hAnsi="Times New Roman" w:cs="Times New Roman"/>
          <w:color w:val="000000"/>
          <w:sz w:val="24"/>
          <w:szCs w:val="24"/>
        </w:rPr>
        <w:t xml:space="preserve"> </w:t>
      </w:r>
      <w:r w:rsidR="00D479C3">
        <w:rPr>
          <w:rFonts w:ascii="Times New Roman" w:hAnsi="Times New Roman" w:cs="Times New Roman"/>
          <w:color w:val="000000"/>
          <w:sz w:val="24"/>
          <w:szCs w:val="24"/>
        </w:rPr>
        <w:t xml:space="preserve">viešųjų pirkimų funkcijų atskyrimą: turėtų būti atskirtos </w:t>
      </w:r>
      <w:r w:rsidR="00D479C3" w:rsidRPr="00956708">
        <w:rPr>
          <w:rFonts w:ascii="Times New Roman" w:hAnsi="Times New Roman" w:cs="Times New Roman"/>
          <w:color w:val="000000"/>
          <w:sz w:val="24"/>
          <w:szCs w:val="24"/>
        </w:rPr>
        <w:t>p</w:t>
      </w:r>
      <w:r w:rsidR="00D479C3" w:rsidRPr="00956708">
        <w:rPr>
          <w:rFonts w:ascii="Times New Roman" w:hAnsi="Times New Roman" w:cs="Times New Roman"/>
          <w:bCs/>
          <w:color w:val="000000"/>
          <w:sz w:val="24"/>
          <w:szCs w:val="24"/>
        </w:rPr>
        <w:t>irkimų iniciatori</w:t>
      </w:r>
      <w:r w:rsidR="00D479C3">
        <w:rPr>
          <w:rFonts w:ascii="Times New Roman" w:hAnsi="Times New Roman" w:cs="Times New Roman"/>
          <w:bCs/>
          <w:color w:val="000000"/>
          <w:sz w:val="24"/>
          <w:szCs w:val="24"/>
        </w:rPr>
        <w:t>a</w:t>
      </w:r>
      <w:r w:rsidR="00D479C3" w:rsidRPr="00956708">
        <w:rPr>
          <w:rFonts w:ascii="Times New Roman" w:hAnsi="Times New Roman" w:cs="Times New Roman"/>
          <w:bCs/>
          <w:color w:val="000000"/>
          <w:sz w:val="24"/>
          <w:szCs w:val="24"/>
        </w:rPr>
        <w:t>us</w:t>
      </w:r>
      <w:r w:rsidR="00D479C3" w:rsidRPr="00956708">
        <w:rPr>
          <w:rFonts w:ascii="Times New Roman" w:hAnsi="Times New Roman" w:cs="Times New Roman"/>
          <w:color w:val="000000"/>
          <w:sz w:val="24"/>
          <w:szCs w:val="24"/>
        </w:rPr>
        <w:t> </w:t>
      </w:r>
      <w:r w:rsidR="00D479C3">
        <w:rPr>
          <w:rFonts w:ascii="Times New Roman" w:hAnsi="Times New Roman" w:cs="Times New Roman"/>
          <w:color w:val="000000"/>
          <w:sz w:val="24"/>
          <w:szCs w:val="24"/>
        </w:rPr>
        <w:t xml:space="preserve">(pirkimų </w:t>
      </w:r>
      <w:r w:rsidR="00D479C3" w:rsidRPr="00956708">
        <w:rPr>
          <w:rFonts w:ascii="Times New Roman" w:hAnsi="Times New Roman" w:cs="Times New Roman"/>
          <w:color w:val="000000"/>
          <w:sz w:val="24"/>
          <w:szCs w:val="24"/>
        </w:rPr>
        <w:t>poreik</w:t>
      </w:r>
      <w:r w:rsidR="00D479C3">
        <w:rPr>
          <w:rFonts w:ascii="Times New Roman" w:hAnsi="Times New Roman" w:cs="Times New Roman"/>
          <w:color w:val="000000"/>
          <w:sz w:val="24"/>
          <w:szCs w:val="24"/>
        </w:rPr>
        <w:t>io inicijavimas,</w:t>
      </w:r>
      <w:r w:rsidR="00D479C3" w:rsidRPr="00DF2C30">
        <w:rPr>
          <w:rFonts w:ascii="Times New Roman" w:hAnsi="Times New Roman" w:cs="Times New Roman"/>
          <w:color w:val="000000"/>
          <w:sz w:val="24"/>
          <w:szCs w:val="24"/>
        </w:rPr>
        <w:t xml:space="preserve"> pirkimo sutar</w:t>
      </w:r>
      <w:r w:rsidR="00D479C3">
        <w:rPr>
          <w:rFonts w:ascii="Times New Roman" w:hAnsi="Times New Roman" w:cs="Times New Roman"/>
          <w:color w:val="000000"/>
          <w:sz w:val="24"/>
          <w:szCs w:val="24"/>
        </w:rPr>
        <w:t xml:space="preserve">čių vykdymas) ir </w:t>
      </w:r>
      <w:r w:rsidR="00D479C3" w:rsidRPr="007D4CAF">
        <w:rPr>
          <w:rFonts w:ascii="Times New Roman" w:hAnsi="Times New Roman" w:cs="Times New Roman"/>
          <w:color w:val="000000"/>
          <w:sz w:val="24"/>
          <w:szCs w:val="24"/>
        </w:rPr>
        <w:t>p</w:t>
      </w:r>
      <w:r w:rsidR="00D479C3" w:rsidRPr="007D4CAF">
        <w:rPr>
          <w:rFonts w:ascii="Times New Roman" w:hAnsi="Times New Roman" w:cs="Times New Roman"/>
          <w:bCs/>
          <w:color w:val="000000"/>
          <w:sz w:val="24"/>
          <w:szCs w:val="24"/>
        </w:rPr>
        <w:t>irkimų organizatoriaus</w:t>
      </w:r>
      <w:r w:rsidR="00D479C3" w:rsidRPr="00DF2C30">
        <w:rPr>
          <w:rFonts w:ascii="Times New Roman" w:hAnsi="Times New Roman" w:cs="Times New Roman"/>
          <w:color w:val="000000"/>
          <w:sz w:val="24"/>
          <w:szCs w:val="24"/>
        </w:rPr>
        <w:t> </w:t>
      </w:r>
      <w:r w:rsidR="00D479C3">
        <w:rPr>
          <w:rFonts w:ascii="Times New Roman" w:hAnsi="Times New Roman" w:cs="Times New Roman"/>
          <w:color w:val="000000"/>
          <w:sz w:val="24"/>
          <w:szCs w:val="24"/>
        </w:rPr>
        <w:t>(</w:t>
      </w:r>
      <w:r w:rsidR="00C13999">
        <w:rPr>
          <w:rFonts w:ascii="Times New Roman" w:hAnsi="Times New Roman" w:cs="Times New Roman"/>
          <w:color w:val="000000"/>
          <w:sz w:val="24"/>
          <w:szCs w:val="24"/>
        </w:rPr>
        <w:t xml:space="preserve">vykdant </w:t>
      </w:r>
      <w:r w:rsidR="00D479C3" w:rsidRPr="00DF2C30">
        <w:rPr>
          <w:rFonts w:ascii="Times New Roman" w:hAnsi="Times New Roman" w:cs="Times New Roman"/>
          <w:color w:val="000000"/>
          <w:sz w:val="24"/>
          <w:szCs w:val="24"/>
        </w:rPr>
        <w:t>mažos vertės pirkim</w:t>
      </w:r>
      <w:r w:rsidR="00C13999">
        <w:rPr>
          <w:rFonts w:ascii="Times New Roman" w:hAnsi="Times New Roman" w:cs="Times New Roman"/>
          <w:color w:val="000000"/>
          <w:sz w:val="24"/>
          <w:szCs w:val="24"/>
        </w:rPr>
        <w:t>us</w:t>
      </w:r>
      <w:r w:rsidR="00D479C3">
        <w:rPr>
          <w:rFonts w:ascii="Times New Roman" w:hAnsi="Times New Roman" w:cs="Times New Roman"/>
          <w:color w:val="000000"/>
          <w:sz w:val="24"/>
          <w:szCs w:val="24"/>
        </w:rPr>
        <w:t xml:space="preserve">) </w:t>
      </w:r>
      <w:r w:rsidR="00C13999">
        <w:rPr>
          <w:rFonts w:ascii="Times New Roman" w:hAnsi="Times New Roman" w:cs="Times New Roman"/>
          <w:color w:val="000000"/>
          <w:sz w:val="24"/>
          <w:szCs w:val="24"/>
        </w:rPr>
        <w:t xml:space="preserve">ar viešojo pirkimo komisijos narių </w:t>
      </w:r>
      <w:r w:rsidR="00D479C3" w:rsidRPr="00022A75">
        <w:rPr>
          <w:rFonts w:ascii="Times New Roman" w:hAnsi="Times New Roman" w:cs="Times New Roman"/>
          <w:sz w:val="24"/>
          <w:szCs w:val="24"/>
        </w:rPr>
        <w:t>funkcijos</w:t>
      </w:r>
      <w:r w:rsidR="00F01CB8" w:rsidRPr="00022A75">
        <w:rPr>
          <w:rFonts w:ascii="Times New Roman" w:hAnsi="Times New Roman" w:cs="Times New Roman"/>
          <w:sz w:val="24"/>
          <w:szCs w:val="24"/>
        </w:rPr>
        <w:t>. Taip pat, siekiant užtikrinti</w:t>
      </w:r>
      <w:r w:rsidR="00C13999" w:rsidRPr="00022A75">
        <w:rPr>
          <w:rFonts w:ascii="Times New Roman" w:hAnsi="Times New Roman" w:cs="Times New Roman"/>
          <w:sz w:val="24"/>
          <w:szCs w:val="24"/>
        </w:rPr>
        <w:t xml:space="preserve"> nešališk</w:t>
      </w:r>
      <w:r w:rsidR="00F01CB8" w:rsidRPr="00022A75">
        <w:rPr>
          <w:rFonts w:ascii="Times New Roman" w:hAnsi="Times New Roman" w:cs="Times New Roman"/>
          <w:sz w:val="24"/>
          <w:szCs w:val="24"/>
        </w:rPr>
        <w:t>ą</w:t>
      </w:r>
      <w:r w:rsidR="00C13999" w:rsidRPr="00022A75">
        <w:rPr>
          <w:rFonts w:ascii="Times New Roman" w:hAnsi="Times New Roman" w:cs="Times New Roman"/>
          <w:sz w:val="24"/>
          <w:szCs w:val="24"/>
        </w:rPr>
        <w:t xml:space="preserve"> pretenzijų nagrinėjimą</w:t>
      </w:r>
      <w:r w:rsidR="00F01CB8" w:rsidRPr="00022A75">
        <w:rPr>
          <w:rFonts w:ascii="Times New Roman" w:hAnsi="Times New Roman" w:cs="Times New Roman"/>
          <w:sz w:val="24"/>
          <w:szCs w:val="24"/>
        </w:rPr>
        <w:t>,</w:t>
      </w:r>
      <w:r w:rsidR="00C13999" w:rsidRPr="00022A75">
        <w:rPr>
          <w:rFonts w:ascii="Times New Roman" w:hAnsi="Times New Roman" w:cs="Times New Roman"/>
          <w:sz w:val="24"/>
          <w:szCs w:val="24"/>
        </w:rPr>
        <w:t xml:space="preserve"> pretenzijų neturėtų nagrinėti subjektas, priėmęs skundžiamą sprendimą.</w:t>
      </w:r>
    </w:p>
    <w:p w14:paraId="5E04F0A9" w14:textId="77777777" w:rsidR="00C13999" w:rsidRDefault="00AE206C" w:rsidP="00C13999">
      <w:pPr>
        <w:pStyle w:val="NoSpacing"/>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Taigi,</w:t>
      </w:r>
      <w:r w:rsidR="00C13999">
        <w:rPr>
          <w:rFonts w:ascii="Times New Roman" w:hAnsi="Times New Roman" w:cs="Times New Roman"/>
          <w:color w:val="000000"/>
          <w:sz w:val="24"/>
          <w:szCs w:val="24"/>
        </w:rPr>
        <w:t xml:space="preserve"> didesnė finansinio</w:t>
      </w:r>
      <w:r w:rsidR="00C13999" w:rsidRPr="00387FE6">
        <w:rPr>
          <w:rFonts w:ascii="Times New Roman" w:hAnsi="Times New Roman" w:cs="Times New Roman"/>
          <w:color w:val="000000"/>
          <w:sz w:val="24"/>
          <w:szCs w:val="24"/>
        </w:rPr>
        <w:t>, ekonomin</w:t>
      </w:r>
      <w:r w:rsidR="00C13999">
        <w:rPr>
          <w:rFonts w:ascii="Times New Roman" w:hAnsi="Times New Roman" w:cs="Times New Roman"/>
          <w:color w:val="000000"/>
          <w:sz w:val="24"/>
          <w:szCs w:val="24"/>
        </w:rPr>
        <w:t>io</w:t>
      </w:r>
      <w:r w:rsidR="00C13999" w:rsidRPr="00387FE6">
        <w:rPr>
          <w:rFonts w:ascii="Times New Roman" w:hAnsi="Times New Roman" w:cs="Times New Roman"/>
          <w:color w:val="000000"/>
          <w:sz w:val="24"/>
          <w:szCs w:val="24"/>
        </w:rPr>
        <w:t xml:space="preserve"> ar kitokio pobūdžio asmenin</w:t>
      </w:r>
      <w:r w:rsidR="00C13999">
        <w:rPr>
          <w:rFonts w:ascii="Times New Roman" w:hAnsi="Times New Roman" w:cs="Times New Roman"/>
          <w:color w:val="000000"/>
          <w:sz w:val="24"/>
          <w:szCs w:val="24"/>
        </w:rPr>
        <w:t>io</w:t>
      </w:r>
      <w:r w:rsidR="00C13999" w:rsidRPr="00387FE6">
        <w:rPr>
          <w:rFonts w:ascii="Times New Roman" w:hAnsi="Times New Roman" w:cs="Times New Roman"/>
          <w:color w:val="000000"/>
          <w:sz w:val="24"/>
          <w:szCs w:val="24"/>
        </w:rPr>
        <w:t xml:space="preserve"> suinteresuotum</w:t>
      </w:r>
      <w:r w:rsidR="00C13999">
        <w:rPr>
          <w:rFonts w:ascii="Times New Roman" w:hAnsi="Times New Roman" w:cs="Times New Roman"/>
          <w:color w:val="000000"/>
          <w:sz w:val="24"/>
          <w:szCs w:val="24"/>
        </w:rPr>
        <w:t xml:space="preserve">o pasireiškimo tikimybė </w:t>
      </w:r>
      <w:r>
        <w:rPr>
          <w:rFonts w:ascii="Times New Roman" w:hAnsi="Times New Roman" w:cs="Times New Roman"/>
          <w:color w:val="000000"/>
          <w:sz w:val="24"/>
          <w:szCs w:val="24"/>
        </w:rPr>
        <w:t xml:space="preserve">vykdant </w:t>
      </w:r>
      <w:r w:rsidR="00C13999">
        <w:rPr>
          <w:rFonts w:ascii="Times New Roman" w:hAnsi="Times New Roman" w:cs="Times New Roman"/>
          <w:color w:val="000000"/>
          <w:sz w:val="24"/>
          <w:szCs w:val="24"/>
        </w:rPr>
        <w:t>viešuosius pirkim</w:t>
      </w:r>
      <w:r>
        <w:rPr>
          <w:rFonts w:ascii="Times New Roman" w:hAnsi="Times New Roman" w:cs="Times New Roman"/>
          <w:color w:val="000000"/>
          <w:sz w:val="24"/>
          <w:szCs w:val="24"/>
        </w:rPr>
        <w:t>us</w:t>
      </w:r>
      <w:r w:rsidR="00C13999">
        <w:rPr>
          <w:rFonts w:ascii="Times New Roman" w:hAnsi="Times New Roman" w:cs="Times New Roman"/>
          <w:color w:val="000000"/>
          <w:sz w:val="24"/>
          <w:szCs w:val="24"/>
        </w:rPr>
        <w:t xml:space="preserve"> galima</w:t>
      </w:r>
      <w:r>
        <w:rPr>
          <w:rFonts w:ascii="Times New Roman" w:hAnsi="Times New Roman" w:cs="Times New Roman"/>
          <w:color w:val="000000"/>
          <w:sz w:val="24"/>
          <w:szCs w:val="24"/>
        </w:rPr>
        <w:t xml:space="preserve"> esant šioms sąlygoms:</w:t>
      </w:r>
    </w:p>
    <w:p w14:paraId="7E91719C" w14:textId="77777777" w:rsidR="00F97ADB" w:rsidRDefault="008801C4" w:rsidP="00F97ADB">
      <w:pPr>
        <w:pStyle w:val="NoSpacing"/>
        <w:tabs>
          <w:tab w:val="left" w:pos="1134"/>
        </w:tabs>
        <w:spacing w:line="360" w:lineRule="auto"/>
        <w:jc w:val="both"/>
        <w:rPr>
          <w:rFonts w:ascii="Times New Roman" w:hAnsi="Times New Roman" w:cs="Times New Roman"/>
          <w:sz w:val="24"/>
          <w:szCs w:val="24"/>
        </w:rPr>
      </w:pPr>
      <w:r w:rsidRPr="008801C4">
        <w:rPr>
          <w:rFonts w:ascii="Times New Roman" w:hAnsi="Times New Roman" w:cs="Times New Roman"/>
          <w:noProof/>
          <w:sz w:val="24"/>
          <w:szCs w:val="24"/>
          <w:lang w:eastAsia="lt-LT"/>
        </w:rPr>
        <w:drawing>
          <wp:inline distT="0" distB="0" distL="0" distR="0" wp14:anchorId="09649DD3" wp14:editId="74074FBC">
            <wp:extent cx="6096851" cy="3429479"/>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96851" cy="3429479"/>
                    </a:xfrm>
                    <a:prstGeom prst="rect">
                      <a:avLst/>
                    </a:prstGeom>
                  </pic:spPr>
                </pic:pic>
              </a:graphicData>
            </a:graphic>
          </wp:inline>
        </w:drawing>
      </w:r>
    </w:p>
    <w:p w14:paraId="6EA5D66A" w14:textId="77777777" w:rsidR="00877E7B" w:rsidRDefault="00877E7B" w:rsidP="00DD77D6">
      <w:pPr>
        <w:pStyle w:val="NoSpacing"/>
        <w:spacing w:line="360" w:lineRule="auto"/>
        <w:ind w:firstLine="851"/>
        <w:jc w:val="both"/>
        <w:rPr>
          <w:rFonts w:ascii="Times New Roman" w:hAnsi="Times New Roman" w:cs="Times New Roman"/>
          <w:i/>
          <w:sz w:val="24"/>
          <w:szCs w:val="24"/>
          <w:u w:val="single"/>
        </w:rPr>
      </w:pPr>
    </w:p>
    <w:p w14:paraId="6B1F8E5A" w14:textId="77777777" w:rsidR="00877E7B" w:rsidRDefault="00877E7B" w:rsidP="00DD77D6">
      <w:pPr>
        <w:pStyle w:val="NoSpacing"/>
        <w:spacing w:line="360" w:lineRule="auto"/>
        <w:ind w:firstLine="851"/>
        <w:jc w:val="both"/>
        <w:rPr>
          <w:rFonts w:ascii="Times New Roman" w:hAnsi="Times New Roman" w:cs="Times New Roman"/>
          <w:i/>
          <w:sz w:val="24"/>
          <w:szCs w:val="24"/>
          <w:u w:val="single"/>
        </w:rPr>
      </w:pPr>
    </w:p>
    <w:p w14:paraId="2CC0754B" w14:textId="5F417EAF" w:rsidR="00465656" w:rsidRPr="00022A75" w:rsidRDefault="00E514D5" w:rsidP="00DD77D6">
      <w:pPr>
        <w:pStyle w:val="NoSpacing"/>
        <w:spacing w:line="360" w:lineRule="auto"/>
        <w:ind w:firstLine="851"/>
        <w:jc w:val="both"/>
        <w:rPr>
          <w:rFonts w:ascii="Times New Roman" w:hAnsi="Times New Roman" w:cs="Times New Roman"/>
          <w:i/>
          <w:sz w:val="24"/>
          <w:szCs w:val="24"/>
          <w:u w:val="single"/>
        </w:rPr>
      </w:pPr>
      <w:r>
        <w:rPr>
          <w:rFonts w:ascii="Times New Roman" w:hAnsi="Times New Roman" w:cs="Times New Roman"/>
          <w:i/>
          <w:sz w:val="24"/>
          <w:szCs w:val="24"/>
          <w:u w:val="single"/>
        </w:rPr>
        <w:lastRenderedPageBreak/>
        <w:t>S</w:t>
      </w:r>
      <w:r w:rsidR="00D42D8C">
        <w:rPr>
          <w:rFonts w:ascii="Times New Roman" w:hAnsi="Times New Roman" w:cs="Times New Roman"/>
          <w:i/>
          <w:sz w:val="24"/>
          <w:szCs w:val="24"/>
          <w:u w:val="single"/>
        </w:rPr>
        <w:t>avivaldybė</w:t>
      </w:r>
      <w:r w:rsidR="003F2590">
        <w:rPr>
          <w:rFonts w:ascii="Times New Roman" w:hAnsi="Times New Roman" w:cs="Times New Roman"/>
          <w:i/>
          <w:sz w:val="24"/>
          <w:szCs w:val="24"/>
          <w:u w:val="single"/>
        </w:rPr>
        <w:t>,</w:t>
      </w:r>
      <w:r w:rsidR="00D42D8C">
        <w:rPr>
          <w:rFonts w:ascii="Times New Roman" w:hAnsi="Times New Roman" w:cs="Times New Roman"/>
          <w:i/>
          <w:sz w:val="24"/>
          <w:szCs w:val="24"/>
          <w:u w:val="single"/>
        </w:rPr>
        <w:t xml:space="preserve"> n</w:t>
      </w:r>
      <w:r w:rsidR="003F2590">
        <w:rPr>
          <w:rFonts w:ascii="Times New Roman" w:hAnsi="Times New Roman" w:cs="Times New Roman"/>
          <w:i/>
          <w:sz w:val="24"/>
          <w:szCs w:val="24"/>
          <w:u w:val="single"/>
        </w:rPr>
        <w:t>evykdydama</w:t>
      </w:r>
      <w:r w:rsidR="00465656" w:rsidRPr="00465656">
        <w:rPr>
          <w:rFonts w:ascii="Times New Roman" w:hAnsi="Times New Roman" w:cs="Times New Roman"/>
          <w:i/>
          <w:sz w:val="24"/>
          <w:szCs w:val="24"/>
          <w:u w:val="single"/>
        </w:rPr>
        <w:t xml:space="preserve"> viešųjų pirkimų procedūr</w:t>
      </w:r>
      <w:r w:rsidR="00196714">
        <w:rPr>
          <w:rFonts w:ascii="Times New Roman" w:hAnsi="Times New Roman" w:cs="Times New Roman"/>
          <w:i/>
          <w:sz w:val="24"/>
          <w:szCs w:val="24"/>
          <w:u w:val="single"/>
        </w:rPr>
        <w:t>ų</w:t>
      </w:r>
      <w:r w:rsidR="003F2590">
        <w:rPr>
          <w:rFonts w:ascii="Times New Roman" w:hAnsi="Times New Roman" w:cs="Times New Roman"/>
          <w:i/>
          <w:sz w:val="24"/>
          <w:szCs w:val="24"/>
          <w:u w:val="single"/>
        </w:rPr>
        <w:t>,</w:t>
      </w:r>
      <w:r w:rsidR="00196714">
        <w:rPr>
          <w:rFonts w:ascii="Times New Roman" w:hAnsi="Times New Roman" w:cs="Times New Roman"/>
          <w:i/>
          <w:sz w:val="24"/>
          <w:szCs w:val="24"/>
          <w:u w:val="single"/>
        </w:rPr>
        <w:t xml:space="preserve"> </w:t>
      </w:r>
      <w:r w:rsidR="00877E7B">
        <w:rPr>
          <w:rFonts w:ascii="Times New Roman" w:hAnsi="Times New Roman" w:cs="Times New Roman"/>
          <w:i/>
          <w:sz w:val="24"/>
          <w:szCs w:val="24"/>
          <w:u w:val="single"/>
        </w:rPr>
        <w:t xml:space="preserve">įsigijo </w:t>
      </w:r>
      <w:r w:rsidR="00196714">
        <w:rPr>
          <w:rFonts w:ascii="Times New Roman" w:hAnsi="Times New Roman" w:cs="Times New Roman"/>
          <w:i/>
          <w:sz w:val="24"/>
          <w:szCs w:val="24"/>
          <w:u w:val="single"/>
        </w:rPr>
        <w:t>renginių organizavimo paslaug</w:t>
      </w:r>
      <w:r w:rsidR="00877E7B">
        <w:rPr>
          <w:rFonts w:ascii="Times New Roman" w:hAnsi="Times New Roman" w:cs="Times New Roman"/>
          <w:i/>
          <w:sz w:val="24"/>
          <w:szCs w:val="24"/>
          <w:u w:val="single"/>
        </w:rPr>
        <w:t>as, kurioms</w:t>
      </w:r>
      <w:r w:rsidR="00196714">
        <w:rPr>
          <w:rFonts w:ascii="Times New Roman" w:hAnsi="Times New Roman" w:cs="Times New Roman"/>
          <w:i/>
          <w:sz w:val="24"/>
          <w:szCs w:val="24"/>
          <w:u w:val="single"/>
        </w:rPr>
        <w:t xml:space="preserve"> </w:t>
      </w:r>
      <w:r w:rsidR="00196714" w:rsidRPr="00022A75">
        <w:rPr>
          <w:rFonts w:ascii="Times New Roman" w:hAnsi="Times New Roman" w:cs="Times New Roman"/>
          <w:i/>
          <w:sz w:val="24"/>
          <w:szCs w:val="24"/>
          <w:u w:val="single"/>
        </w:rPr>
        <w:t>panaudo</w:t>
      </w:r>
      <w:r w:rsidRPr="00022A75">
        <w:rPr>
          <w:rFonts w:ascii="Times New Roman" w:hAnsi="Times New Roman" w:cs="Times New Roman"/>
          <w:i/>
          <w:sz w:val="24"/>
          <w:szCs w:val="24"/>
          <w:u w:val="single"/>
        </w:rPr>
        <w:t>jo</w:t>
      </w:r>
      <w:r w:rsidR="00196714" w:rsidRPr="00022A75">
        <w:rPr>
          <w:rFonts w:ascii="Times New Roman" w:hAnsi="Times New Roman" w:cs="Times New Roman"/>
          <w:i/>
          <w:sz w:val="24"/>
          <w:szCs w:val="24"/>
          <w:u w:val="single"/>
        </w:rPr>
        <w:t xml:space="preserve"> </w:t>
      </w:r>
      <w:r w:rsidR="00E6736D" w:rsidRPr="00022A75">
        <w:rPr>
          <w:rFonts w:ascii="Times New Roman" w:hAnsi="Times New Roman" w:cs="Times New Roman"/>
          <w:i/>
          <w:sz w:val="24"/>
          <w:szCs w:val="24"/>
          <w:u w:val="single"/>
        </w:rPr>
        <w:t xml:space="preserve">ne mažiau kaip 48 tūkst. </w:t>
      </w:r>
      <w:r w:rsidR="00196714" w:rsidRPr="00022A75">
        <w:rPr>
          <w:rFonts w:ascii="Times New Roman" w:hAnsi="Times New Roman" w:cs="Times New Roman"/>
          <w:i/>
          <w:sz w:val="24"/>
          <w:szCs w:val="24"/>
          <w:u w:val="single"/>
        </w:rPr>
        <w:t>Eur</w:t>
      </w:r>
    </w:p>
    <w:p w14:paraId="6E608F64" w14:textId="77777777" w:rsidR="003446D6" w:rsidRDefault="00465656" w:rsidP="00465656">
      <w:pPr>
        <w:pStyle w:val="NoSpacing"/>
        <w:spacing w:line="360" w:lineRule="auto"/>
        <w:ind w:firstLine="851"/>
        <w:jc w:val="both"/>
        <w:rPr>
          <w:rFonts w:ascii="Times New Roman" w:hAnsi="Times New Roman" w:cs="Times New Roman"/>
          <w:sz w:val="24"/>
          <w:szCs w:val="24"/>
        </w:rPr>
      </w:pPr>
      <w:r w:rsidRPr="00572704">
        <w:rPr>
          <w:rFonts w:ascii="Times New Roman" w:hAnsi="Times New Roman" w:cs="Times New Roman"/>
          <w:sz w:val="24"/>
          <w:szCs w:val="24"/>
        </w:rPr>
        <w:t>Viešųjų pirkimų įstatymas nenustato išimčių renginių organizavimo paslaugoms</w:t>
      </w:r>
      <w:r w:rsidR="00E53D20" w:rsidRPr="00572704">
        <w:rPr>
          <w:rFonts w:ascii="Times New Roman" w:hAnsi="Times New Roman" w:cs="Times New Roman"/>
          <w:sz w:val="24"/>
          <w:szCs w:val="24"/>
        </w:rPr>
        <w:t xml:space="preserve"> įsigyti</w:t>
      </w:r>
      <w:r w:rsidR="00E53D20" w:rsidRPr="00572704">
        <w:rPr>
          <w:rStyle w:val="FootnoteReference"/>
          <w:rFonts w:ascii="Times New Roman" w:hAnsi="Times New Roman" w:cs="Times New Roman"/>
          <w:sz w:val="24"/>
          <w:szCs w:val="24"/>
        </w:rPr>
        <w:footnoteReference w:id="19"/>
      </w:r>
      <w:r w:rsidRPr="00572704">
        <w:rPr>
          <w:rFonts w:ascii="Times New Roman" w:hAnsi="Times New Roman" w:cs="Times New Roman"/>
          <w:sz w:val="24"/>
          <w:szCs w:val="24"/>
        </w:rPr>
        <w:t>,</w:t>
      </w:r>
      <w:r w:rsidR="007C0F52" w:rsidRPr="00572704">
        <w:rPr>
          <w:rFonts w:ascii="Times New Roman" w:hAnsi="Times New Roman" w:cs="Times New Roman"/>
          <w:sz w:val="24"/>
          <w:szCs w:val="24"/>
        </w:rPr>
        <w:t xml:space="preserve"> todėl renginių organizavimo paslaugos turi būti perkamos Viešųjų pirkimų įstatymo nustatyta tvarka.</w:t>
      </w:r>
      <w:r w:rsidR="00431142" w:rsidRPr="00572704">
        <w:rPr>
          <w:rFonts w:ascii="Times New Roman" w:hAnsi="Times New Roman" w:cs="Times New Roman"/>
          <w:sz w:val="24"/>
          <w:szCs w:val="24"/>
        </w:rPr>
        <w:t xml:space="preserve"> </w:t>
      </w:r>
      <w:r w:rsidR="007C0F52" w:rsidRPr="00572704">
        <w:rPr>
          <w:rFonts w:ascii="Times New Roman" w:hAnsi="Times New Roman" w:cs="Times New Roman"/>
          <w:sz w:val="24"/>
          <w:szCs w:val="24"/>
        </w:rPr>
        <w:t>S</w:t>
      </w:r>
      <w:r w:rsidR="00431142" w:rsidRPr="00572704">
        <w:rPr>
          <w:rFonts w:ascii="Times New Roman" w:hAnsi="Times New Roman" w:cs="Times New Roman"/>
          <w:sz w:val="24"/>
          <w:szCs w:val="24"/>
        </w:rPr>
        <w:t xml:space="preserve">avivaldybė </w:t>
      </w:r>
      <w:r w:rsidR="009F1F16" w:rsidRPr="00572704">
        <w:rPr>
          <w:rFonts w:ascii="Times New Roman" w:hAnsi="Times New Roman" w:cs="Times New Roman"/>
          <w:sz w:val="24"/>
          <w:szCs w:val="24"/>
        </w:rPr>
        <w:t xml:space="preserve">2017 – 2018 m. vykdė viešųjų pirkimų procedūras </w:t>
      </w:r>
      <w:r w:rsidR="00E67971" w:rsidRPr="00572704">
        <w:rPr>
          <w:rFonts w:ascii="Times New Roman" w:hAnsi="Times New Roman" w:cs="Times New Roman"/>
          <w:sz w:val="24"/>
          <w:szCs w:val="24"/>
        </w:rPr>
        <w:t xml:space="preserve">kai kurių </w:t>
      </w:r>
      <w:r w:rsidR="009F1F16" w:rsidRPr="00572704">
        <w:rPr>
          <w:rFonts w:ascii="Times New Roman" w:hAnsi="Times New Roman" w:cs="Times New Roman"/>
          <w:sz w:val="24"/>
          <w:szCs w:val="24"/>
        </w:rPr>
        <w:t xml:space="preserve">renginių </w:t>
      </w:r>
      <w:r w:rsidR="007C0F52" w:rsidRPr="00572704">
        <w:rPr>
          <w:rFonts w:ascii="Times New Roman" w:hAnsi="Times New Roman" w:cs="Times New Roman"/>
          <w:sz w:val="24"/>
          <w:szCs w:val="24"/>
        </w:rPr>
        <w:t>organizavimo paslaugoms įsigyti, pavyzdžiui, Automobilių sporto slalomo organizavim</w:t>
      </w:r>
      <w:r w:rsidR="00E67971" w:rsidRPr="00572704">
        <w:rPr>
          <w:rFonts w:ascii="Times New Roman" w:hAnsi="Times New Roman" w:cs="Times New Roman"/>
          <w:sz w:val="24"/>
          <w:szCs w:val="24"/>
        </w:rPr>
        <w:t>as</w:t>
      </w:r>
      <w:r w:rsidR="007C0F52" w:rsidRPr="00572704">
        <w:rPr>
          <w:rFonts w:ascii="Times New Roman" w:hAnsi="Times New Roman" w:cs="Times New Roman"/>
          <w:sz w:val="24"/>
          <w:szCs w:val="24"/>
        </w:rPr>
        <w:t xml:space="preserve"> (2017 m. gegužės 15 d.); Medžio skulptorių plenero „Sėlių laimės kalnas“ organizavim</w:t>
      </w:r>
      <w:r w:rsidR="00E67971" w:rsidRPr="00572704">
        <w:rPr>
          <w:rFonts w:ascii="Times New Roman" w:hAnsi="Times New Roman" w:cs="Times New Roman"/>
          <w:sz w:val="24"/>
          <w:szCs w:val="24"/>
        </w:rPr>
        <w:t>as</w:t>
      </w:r>
      <w:r w:rsidR="007C0F52" w:rsidRPr="00572704">
        <w:rPr>
          <w:rFonts w:ascii="Times New Roman" w:hAnsi="Times New Roman" w:cs="Times New Roman"/>
          <w:sz w:val="24"/>
          <w:szCs w:val="24"/>
        </w:rPr>
        <w:t xml:space="preserve"> (2017 m. spalio 9 d.); Kūrybinių dirbtuvių „Laimės žiburys“ organizavim</w:t>
      </w:r>
      <w:r w:rsidR="00E67971" w:rsidRPr="00572704">
        <w:rPr>
          <w:rFonts w:ascii="Times New Roman" w:hAnsi="Times New Roman" w:cs="Times New Roman"/>
          <w:sz w:val="24"/>
          <w:szCs w:val="24"/>
        </w:rPr>
        <w:t>as</w:t>
      </w:r>
      <w:r w:rsidR="007C0F52" w:rsidRPr="00572704">
        <w:rPr>
          <w:rFonts w:ascii="Times New Roman" w:hAnsi="Times New Roman" w:cs="Times New Roman"/>
          <w:sz w:val="24"/>
          <w:szCs w:val="24"/>
        </w:rPr>
        <w:t xml:space="preserve"> (2017 spalio 11 d.); Vandens motociklų renginio organizavim</w:t>
      </w:r>
      <w:r w:rsidR="00E67971" w:rsidRPr="00572704">
        <w:rPr>
          <w:rFonts w:ascii="Times New Roman" w:hAnsi="Times New Roman" w:cs="Times New Roman"/>
          <w:sz w:val="24"/>
          <w:szCs w:val="24"/>
        </w:rPr>
        <w:t>as</w:t>
      </w:r>
      <w:r w:rsidR="007C0F52" w:rsidRPr="00572704">
        <w:rPr>
          <w:rFonts w:ascii="Times New Roman" w:hAnsi="Times New Roman" w:cs="Times New Roman"/>
          <w:sz w:val="24"/>
          <w:szCs w:val="24"/>
        </w:rPr>
        <w:t xml:space="preserve"> (2018 m. liepos 19 d.); Renginio organizavim</w:t>
      </w:r>
      <w:r w:rsidR="00E67971" w:rsidRPr="00572704">
        <w:rPr>
          <w:rFonts w:ascii="Times New Roman" w:hAnsi="Times New Roman" w:cs="Times New Roman"/>
          <w:sz w:val="24"/>
          <w:szCs w:val="24"/>
        </w:rPr>
        <w:t>as</w:t>
      </w:r>
      <w:r w:rsidR="007C0F52" w:rsidRPr="00572704">
        <w:rPr>
          <w:rFonts w:ascii="Times New Roman" w:hAnsi="Times New Roman" w:cs="Times New Roman"/>
          <w:sz w:val="24"/>
          <w:szCs w:val="24"/>
        </w:rPr>
        <w:t xml:space="preserve"> (2018 m. liepos 23 d.).</w:t>
      </w:r>
    </w:p>
    <w:p w14:paraId="0969E4AB" w14:textId="77777777" w:rsidR="00E6736D" w:rsidRDefault="003446D6" w:rsidP="00465656">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T</w:t>
      </w:r>
      <w:r w:rsidR="00465656">
        <w:rPr>
          <w:rFonts w:ascii="Times New Roman" w:hAnsi="Times New Roman" w:cs="Times New Roman"/>
          <w:sz w:val="24"/>
          <w:szCs w:val="24"/>
        </w:rPr>
        <w:t xml:space="preserve">ačiau </w:t>
      </w:r>
      <w:r w:rsidR="006F28D8">
        <w:rPr>
          <w:rFonts w:ascii="Times New Roman" w:hAnsi="Times New Roman" w:cs="Times New Roman"/>
          <w:sz w:val="24"/>
          <w:szCs w:val="24"/>
        </w:rPr>
        <w:t>S</w:t>
      </w:r>
      <w:r w:rsidR="00465656">
        <w:rPr>
          <w:rFonts w:ascii="Times New Roman" w:hAnsi="Times New Roman" w:cs="Times New Roman"/>
          <w:sz w:val="24"/>
          <w:szCs w:val="24"/>
        </w:rPr>
        <w:t>avivaldybė</w:t>
      </w:r>
      <w:r w:rsidR="00E67971">
        <w:rPr>
          <w:rFonts w:ascii="Times New Roman" w:hAnsi="Times New Roman" w:cs="Times New Roman"/>
          <w:sz w:val="24"/>
          <w:szCs w:val="24"/>
        </w:rPr>
        <w:t>, įsigydama dalies renginių organizavimo paslaugas,</w:t>
      </w:r>
      <w:r w:rsidR="00465656">
        <w:rPr>
          <w:rFonts w:ascii="Times New Roman" w:hAnsi="Times New Roman" w:cs="Times New Roman"/>
          <w:sz w:val="24"/>
          <w:szCs w:val="24"/>
        </w:rPr>
        <w:t xml:space="preserve"> nevykd</w:t>
      </w:r>
      <w:r>
        <w:rPr>
          <w:rFonts w:ascii="Times New Roman" w:hAnsi="Times New Roman" w:cs="Times New Roman"/>
          <w:sz w:val="24"/>
          <w:szCs w:val="24"/>
        </w:rPr>
        <w:t>ė</w:t>
      </w:r>
      <w:r w:rsidR="00465656">
        <w:rPr>
          <w:rFonts w:ascii="Times New Roman" w:hAnsi="Times New Roman" w:cs="Times New Roman"/>
          <w:sz w:val="24"/>
          <w:szCs w:val="24"/>
        </w:rPr>
        <w:t xml:space="preserve"> viešųjų pirkimų procedūr</w:t>
      </w:r>
      <w:r>
        <w:rPr>
          <w:rFonts w:ascii="Times New Roman" w:hAnsi="Times New Roman" w:cs="Times New Roman"/>
          <w:sz w:val="24"/>
          <w:szCs w:val="24"/>
        </w:rPr>
        <w:t>ų</w:t>
      </w:r>
      <w:r w:rsidR="006F28D8">
        <w:rPr>
          <w:rFonts w:ascii="Times New Roman" w:hAnsi="Times New Roman" w:cs="Times New Roman"/>
          <w:sz w:val="24"/>
          <w:szCs w:val="24"/>
        </w:rPr>
        <w:t xml:space="preserve">. </w:t>
      </w:r>
      <w:r w:rsidR="009D29C6">
        <w:rPr>
          <w:rFonts w:ascii="Times New Roman" w:hAnsi="Times New Roman" w:cs="Times New Roman"/>
          <w:sz w:val="24"/>
          <w:szCs w:val="24"/>
        </w:rPr>
        <w:t>Viešųjų pirkimų procedūrų nevykdymą Savivaldybė grindžia</w:t>
      </w:r>
      <w:r w:rsidR="009D29C6">
        <w:rPr>
          <w:rStyle w:val="FootnoteReference"/>
          <w:rFonts w:ascii="Times New Roman" w:hAnsi="Times New Roman" w:cs="Times New Roman"/>
          <w:sz w:val="24"/>
          <w:szCs w:val="24"/>
        </w:rPr>
        <w:footnoteReference w:id="20"/>
      </w:r>
      <w:r w:rsidR="009D29C6">
        <w:rPr>
          <w:rFonts w:ascii="Times New Roman" w:hAnsi="Times New Roman" w:cs="Times New Roman"/>
          <w:sz w:val="24"/>
          <w:szCs w:val="24"/>
        </w:rPr>
        <w:t xml:space="preserve"> Zarasų rajono savivaldybės prioritetinių</w:t>
      </w:r>
      <w:r w:rsidR="007411F7">
        <w:rPr>
          <w:rFonts w:ascii="Times New Roman" w:hAnsi="Times New Roman" w:cs="Times New Roman"/>
          <w:sz w:val="24"/>
          <w:szCs w:val="24"/>
        </w:rPr>
        <w:t xml:space="preserve"> renginių verslui ir turizmui plėtoti 2016 – 2018 m. sąrašu</w:t>
      </w:r>
      <w:r w:rsidR="007411F7">
        <w:rPr>
          <w:rStyle w:val="FootnoteReference"/>
          <w:rFonts w:ascii="Times New Roman" w:hAnsi="Times New Roman" w:cs="Times New Roman"/>
          <w:sz w:val="24"/>
          <w:szCs w:val="24"/>
        </w:rPr>
        <w:footnoteReference w:id="21"/>
      </w:r>
      <w:r w:rsidR="00714FA3">
        <w:rPr>
          <w:rFonts w:ascii="Times New Roman" w:hAnsi="Times New Roman" w:cs="Times New Roman"/>
          <w:sz w:val="24"/>
          <w:szCs w:val="24"/>
        </w:rPr>
        <w:t xml:space="preserve"> (toliau – Renginių sąrašas)</w:t>
      </w:r>
      <w:r w:rsidR="00FE2FCD">
        <w:rPr>
          <w:rFonts w:ascii="Times New Roman" w:hAnsi="Times New Roman" w:cs="Times New Roman"/>
          <w:sz w:val="24"/>
          <w:szCs w:val="24"/>
        </w:rPr>
        <w:t>, kuriame numatyti S</w:t>
      </w:r>
      <w:r w:rsidR="007411F7">
        <w:rPr>
          <w:rFonts w:ascii="Times New Roman" w:hAnsi="Times New Roman" w:cs="Times New Roman"/>
          <w:sz w:val="24"/>
          <w:szCs w:val="24"/>
        </w:rPr>
        <w:t xml:space="preserve">avivaldybės prioritetiniai renginiai bei jų organizatoriai. Nesutiktina su tokia Savivaldybės pozicija, nes nei </w:t>
      </w:r>
      <w:r w:rsidR="00C34B09">
        <w:rPr>
          <w:rFonts w:ascii="Times New Roman" w:hAnsi="Times New Roman" w:cs="Times New Roman"/>
          <w:sz w:val="24"/>
          <w:szCs w:val="24"/>
        </w:rPr>
        <w:t>S</w:t>
      </w:r>
      <w:r w:rsidR="007411F7">
        <w:rPr>
          <w:rFonts w:ascii="Times New Roman" w:hAnsi="Times New Roman" w:cs="Times New Roman"/>
          <w:sz w:val="24"/>
          <w:szCs w:val="24"/>
        </w:rPr>
        <w:t xml:space="preserve">avivaldybės taryba, nei kiti </w:t>
      </w:r>
      <w:r w:rsidR="00E6736D">
        <w:rPr>
          <w:rFonts w:ascii="Times New Roman" w:hAnsi="Times New Roman" w:cs="Times New Roman"/>
          <w:sz w:val="24"/>
          <w:szCs w:val="24"/>
        </w:rPr>
        <w:t xml:space="preserve">Savivaldybės administravimo subjektai </w:t>
      </w:r>
      <w:r w:rsidR="007411F7">
        <w:rPr>
          <w:rFonts w:ascii="Times New Roman" w:hAnsi="Times New Roman" w:cs="Times New Roman"/>
          <w:sz w:val="24"/>
          <w:szCs w:val="24"/>
        </w:rPr>
        <w:t xml:space="preserve">neturi teisės nesilaikyti Viešųjų pirkimų įstatymo bei kitų teisės aktų nuostatų. </w:t>
      </w:r>
    </w:p>
    <w:p w14:paraId="3E7638FB" w14:textId="77777777" w:rsidR="00714FA3" w:rsidRDefault="004A3F55" w:rsidP="00465656">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Išankstinis paslaugų tiekėjų nustatymas, viešųjų pirkimų procedūrų nevykdymas yra korupcijos rizikos veiksnys, kuomet paslaugų teikėjai parenkami ne skaidrių, objektyvių, viešų ir nešališkų viešųjų pirkimų procedūrų metu, o galimai remiantis neskaidriais kriterijais bei interesais.</w:t>
      </w:r>
    </w:p>
    <w:p w14:paraId="5874CC40" w14:textId="77777777" w:rsidR="00EB1652" w:rsidRDefault="00417183" w:rsidP="00465656">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2018 m. sausio 25 d. biudžeto lėšų naudojimo sutartimi </w:t>
      </w:r>
      <w:r w:rsidR="00431142">
        <w:rPr>
          <w:rFonts w:ascii="Times New Roman" w:hAnsi="Times New Roman" w:cs="Times New Roman"/>
          <w:sz w:val="24"/>
          <w:szCs w:val="24"/>
        </w:rPr>
        <w:t>Nr. S</w:t>
      </w:r>
      <w:r w:rsidR="00560CDE">
        <w:rPr>
          <w:rFonts w:ascii="Times New Roman" w:hAnsi="Times New Roman" w:cs="Times New Roman"/>
          <w:sz w:val="24"/>
          <w:szCs w:val="24"/>
        </w:rPr>
        <w:t>R</w:t>
      </w:r>
      <w:r w:rsidR="00431142">
        <w:rPr>
          <w:rFonts w:ascii="Times New Roman" w:hAnsi="Times New Roman" w:cs="Times New Roman"/>
          <w:sz w:val="24"/>
          <w:szCs w:val="24"/>
        </w:rPr>
        <w:t xml:space="preserve">-27 </w:t>
      </w:r>
      <w:r>
        <w:rPr>
          <w:rFonts w:ascii="Times New Roman" w:hAnsi="Times New Roman" w:cs="Times New Roman"/>
          <w:sz w:val="24"/>
          <w:szCs w:val="24"/>
        </w:rPr>
        <w:t xml:space="preserve">VšĮ „Promo events“ skirta  </w:t>
      </w:r>
      <w:r w:rsidR="00714FA3">
        <w:rPr>
          <w:rFonts w:ascii="Times New Roman" w:hAnsi="Times New Roman" w:cs="Times New Roman"/>
          <w:sz w:val="24"/>
          <w:szCs w:val="24"/>
        </w:rPr>
        <w:t xml:space="preserve">                    </w:t>
      </w:r>
      <w:r>
        <w:rPr>
          <w:rFonts w:ascii="Times New Roman" w:hAnsi="Times New Roman" w:cs="Times New Roman"/>
          <w:sz w:val="24"/>
          <w:szCs w:val="24"/>
        </w:rPr>
        <w:t>20 000 Eur kultūros plėtros programos priemonių vykdymui: prioritetinių renginių verslui ir turizmui plėtoti daliniam finansavimui</w:t>
      </w:r>
      <w:r w:rsidR="00431142">
        <w:rPr>
          <w:rFonts w:ascii="Times New Roman" w:hAnsi="Times New Roman" w:cs="Times New Roman"/>
          <w:sz w:val="24"/>
          <w:szCs w:val="24"/>
        </w:rPr>
        <w:t xml:space="preserve"> (Renginių sąrašo 1 p</w:t>
      </w:r>
      <w:r w:rsidR="00DE366B">
        <w:rPr>
          <w:rFonts w:ascii="Times New Roman" w:hAnsi="Times New Roman" w:cs="Times New Roman"/>
          <w:sz w:val="24"/>
          <w:szCs w:val="24"/>
        </w:rPr>
        <w:t>unkte</w:t>
      </w:r>
      <w:r w:rsidR="00431142">
        <w:rPr>
          <w:rFonts w:ascii="Times New Roman" w:hAnsi="Times New Roman" w:cs="Times New Roman"/>
          <w:sz w:val="24"/>
          <w:szCs w:val="24"/>
        </w:rPr>
        <w:t xml:space="preserve"> numatytų</w:t>
      </w:r>
      <w:r w:rsidR="00714FA3">
        <w:rPr>
          <w:rFonts w:ascii="Times New Roman" w:hAnsi="Times New Roman" w:cs="Times New Roman"/>
          <w:sz w:val="24"/>
          <w:szCs w:val="24"/>
        </w:rPr>
        <w:t xml:space="preserve"> Respublikinių ristūnų žirgų lenktynių</w:t>
      </w:r>
      <w:r w:rsidR="00431142">
        <w:rPr>
          <w:rFonts w:ascii="Times New Roman" w:hAnsi="Times New Roman" w:cs="Times New Roman"/>
          <w:sz w:val="24"/>
          <w:szCs w:val="24"/>
        </w:rPr>
        <w:t xml:space="preserve"> – tradicinės žiemos šventės „Sartai“ 2018 m. organizavimo paslaugos). Pažymėtina, kad šio renginio organizavimo paslaugoms 2017 m. įsigyti buvo vykdomas viešasis pirkimas.</w:t>
      </w:r>
    </w:p>
    <w:p w14:paraId="13CC8FA4" w14:textId="77777777" w:rsidR="00560CDE" w:rsidRDefault="00560CDE" w:rsidP="00560CDE">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2018 m. vasario 12 d. biudžeto lėšų naudojimo sutartimi Nr. SR-64 Zarasų automobilių sporto klubui „Akseleratorius“ skirta 2 300 Eur kultūros plėtros programos priemonių vykdymui: prioritetinių renginių verslui ir turizmui plėtoti daliniam finansavimui (Renginių sąrašo 2 punkte numatytų Tradicinių automobilių žiemos treko lenktynių „Aukštaitijos taurė“ organizavimo paslaugos).</w:t>
      </w:r>
    </w:p>
    <w:p w14:paraId="29AF38A2" w14:textId="77777777" w:rsidR="00DE366B" w:rsidRDefault="00DE366B" w:rsidP="00DE366B">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2018 m. vasario 12 d. biudžeto lėšų naudojimo sutartimi </w:t>
      </w:r>
      <w:r w:rsidR="00560CDE">
        <w:rPr>
          <w:rFonts w:ascii="Times New Roman" w:hAnsi="Times New Roman" w:cs="Times New Roman"/>
          <w:sz w:val="24"/>
          <w:szCs w:val="24"/>
        </w:rPr>
        <w:t>Nr. SR</w:t>
      </w:r>
      <w:r>
        <w:rPr>
          <w:rFonts w:ascii="Times New Roman" w:hAnsi="Times New Roman" w:cs="Times New Roman"/>
          <w:sz w:val="24"/>
          <w:szCs w:val="24"/>
        </w:rPr>
        <w:t xml:space="preserve">-65 asociacijai „F2Lithuania“ skirta 20 260 Eur kultūros plėtros programos priemonių vykdymui: prioritetinių </w:t>
      </w:r>
      <w:r>
        <w:rPr>
          <w:rFonts w:ascii="Times New Roman" w:hAnsi="Times New Roman" w:cs="Times New Roman"/>
          <w:sz w:val="24"/>
          <w:szCs w:val="24"/>
        </w:rPr>
        <w:lastRenderedPageBreak/>
        <w:t>renginių verslui ir turizmui plėtoti daliniam finansavimui (Renginių sąrašo 17 punkte numatyto F2 klasės vandens skuterių pasaulio čempionato organizavimo paslaugos).</w:t>
      </w:r>
    </w:p>
    <w:p w14:paraId="421C5F37" w14:textId="77777777" w:rsidR="00DE366B" w:rsidRDefault="00DE366B" w:rsidP="00DE366B">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2018 m. birželio 5 d. biudžeto lėšų naudojimo sutartimi </w:t>
      </w:r>
      <w:r w:rsidR="00560CDE">
        <w:rPr>
          <w:rFonts w:ascii="Times New Roman" w:hAnsi="Times New Roman" w:cs="Times New Roman"/>
          <w:sz w:val="24"/>
          <w:szCs w:val="24"/>
        </w:rPr>
        <w:t>Nr. SR</w:t>
      </w:r>
      <w:r>
        <w:rPr>
          <w:rFonts w:ascii="Times New Roman" w:hAnsi="Times New Roman" w:cs="Times New Roman"/>
          <w:sz w:val="24"/>
          <w:szCs w:val="24"/>
        </w:rPr>
        <w:t>(6.68)-246 VšĮ „Festivalių grupė“ skirta 3 000 Eur kultūros plėtros programos priemonių vykdymui: prioritetinių renginių verslui ir turizmui plėtoti daliniam finansavimui (Renginių sąrašo 11 - 12 punktuose numatytų Tarptautinio muzikos ir pramogų festivalio „Galapagai“, Tarptautinio festivalio „Roko naktys“ organizavimo paslaugos).</w:t>
      </w:r>
    </w:p>
    <w:p w14:paraId="557D9BF1" w14:textId="77777777" w:rsidR="00560CDE" w:rsidRDefault="00560CDE" w:rsidP="00560CDE">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2018 m. liepos 27 d. biudžeto lėšų naudojimo sutartimi Nr. SR(6.68)-319 </w:t>
      </w:r>
      <w:r w:rsidR="00E33AB6">
        <w:rPr>
          <w:rFonts w:ascii="Times New Roman" w:hAnsi="Times New Roman" w:cs="Times New Roman"/>
          <w:sz w:val="24"/>
          <w:szCs w:val="24"/>
        </w:rPr>
        <w:t xml:space="preserve">Lietuvos aeroklubui </w:t>
      </w:r>
      <w:r>
        <w:rPr>
          <w:rFonts w:ascii="Times New Roman" w:hAnsi="Times New Roman" w:cs="Times New Roman"/>
          <w:sz w:val="24"/>
          <w:szCs w:val="24"/>
        </w:rPr>
        <w:t xml:space="preserve">skirta </w:t>
      </w:r>
      <w:r w:rsidR="00E33AB6">
        <w:rPr>
          <w:rFonts w:ascii="Times New Roman" w:hAnsi="Times New Roman" w:cs="Times New Roman"/>
          <w:sz w:val="24"/>
          <w:szCs w:val="24"/>
        </w:rPr>
        <w:t>2</w:t>
      </w:r>
      <w:r>
        <w:rPr>
          <w:rFonts w:ascii="Times New Roman" w:hAnsi="Times New Roman" w:cs="Times New Roman"/>
          <w:sz w:val="24"/>
          <w:szCs w:val="24"/>
        </w:rPr>
        <w:t> </w:t>
      </w:r>
      <w:r w:rsidR="00E33AB6">
        <w:rPr>
          <w:rFonts w:ascii="Times New Roman" w:hAnsi="Times New Roman" w:cs="Times New Roman"/>
          <w:sz w:val="24"/>
          <w:szCs w:val="24"/>
        </w:rPr>
        <w:t>6</w:t>
      </w:r>
      <w:r>
        <w:rPr>
          <w:rFonts w:ascii="Times New Roman" w:hAnsi="Times New Roman" w:cs="Times New Roman"/>
          <w:sz w:val="24"/>
          <w:szCs w:val="24"/>
        </w:rPr>
        <w:t>00 Eur kultūros plėtros programos priemonių vykdymui: prioritetinių renginių verslui ir turizmui plėtoti daliniam finansavimui</w:t>
      </w:r>
      <w:r w:rsidR="00E33AB6">
        <w:rPr>
          <w:rFonts w:ascii="Times New Roman" w:hAnsi="Times New Roman" w:cs="Times New Roman"/>
          <w:sz w:val="24"/>
          <w:szCs w:val="24"/>
        </w:rPr>
        <w:t xml:space="preserve"> (Renginių sąraše</w:t>
      </w:r>
      <w:r>
        <w:rPr>
          <w:rFonts w:ascii="Times New Roman" w:hAnsi="Times New Roman" w:cs="Times New Roman"/>
          <w:sz w:val="24"/>
          <w:szCs w:val="24"/>
        </w:rPr>
        <w:t xml:space="preserve"> </w:t>
      </w:r>
      <w:r w:rsidR="00E33AB6">
        <w:rPr>
          <w:rFonts w:ascii="Times New Roman" w:hAnsi="Times New Roman" w:cs="Times New Roman"/>
          <w:sz w:val="24"/>
          <w:szCs w:val="24"/>
        </w:rPr>
        <w:t>Lietuvos aeroklubo organizuojamas renginys nenumatytas</w:t>
      </w:r>
      <w:r>
        <w:rPr>
          <w:rFonts w:ascii="Times New Roman" w:hAnsi="Times New Roman" w:cs="Times New Roman"/>
          <w:sz w:val="24"/>
          <w:szCs w:val="24"/>
        </w:rPr>
        <w:t>).</w:t>
      </w:r>
    </w:p>
    <w:p w14:paraId="4ED45A05" w14:textId="77777777" w:rsidR="00DE366B" w:rsidRDefault="00560CDE" w:rsidP="00465656">
      <w:pPr>
        <w:pStyle w:val="NoSpacing"/>
        <w:spacing w:line="360" w:lineRule="auto"/>
        <w:ind w:firstLine="851"/>
        <w:jc w:val="both"/>
        <w:rPr>
          <w:rFonts w:ascii="Times New Roman" w:hAnsi="Times New Roman" w:cs="Times New Roman"/>
          <w:sz w:val="24"/>
          <w:szCs w:val="24"/>
        </w:rPr>
      </w:pPr>
      <w:r w:rsidRPr="00E33AB6">
        <w:rPr>
          <w:rFonts w:ascii="Times New Roman" w:hAnsi="Times New Roman" w:cs="Times New Roman"/>
          <w:sz w:val="24"/>
          <w:szCs w:val="24"/>
        </w:rPr>
        <w:t xml:space="preserve">Biudžeto </w:t>
      </w:r>
      <w:r w:rsidR="00E33AB6" w:rsidRPr="00E33AB6">
        <w:rPr>
          <w:rFonts w:ascii="Times New Roman" w:hAnsi="Times New Roman" w:cs="Times New Roman"/>
          <w:sz w:val="24"/>
          <w:szCs w:val="24"/>
        </w:rPr>
        <w:t>lėšų naudojimo sutartys sudarytos</w:t>
      </w:r>
      <w:r w:rsidRPr="00E33AB6">
        <w:rPr>
          <w:rFonts w:ascii="Times New Roman" w:hAnsi="Times New Roman" w:cs="Times New Roman"/>
          <w:sz w:val="24"/>
          <w:szCs w:val="24"/>
        </w:rPr>
        <w:t xml:space="preserve"> vadovaujantis </w:t>
      </w:r>
      <w:r w:rsidR="00E33AB6" w:rsidRPr="00E33AB6">
        <w:rPr>
          <w:rFonts w:ascii="Times New Roman" w:hAnsi="Times New Roman" w:cs="Times New Roman"/>
          <w:color w:val="000000"/>
          <w:sz w:val="24"/>
          <w:szCs w:val="24"/>
        </w:rPr>
        <w:t>Lietuvos Respublikos valstybės biudžeto ir savivaldybių biudž</w:t>
      </w:r>
      <w:r w:rsidR="00E33AB6">
        <w:rPr>
          <w:rFonts w:ascii="Times New Roman" w:hAnsi="Times New Roman" w:cs="Times New Roman"/>
          <w:color w:val="000000"/>
          <w:sz w:val="24"/>
          <w:szCs w:val="24"/>
        </w:rPr>
        <w:t>etų sudarymo ir vykdymo taisyklių</w:t>
      </w:r>
      <w:r w:rsidR="00E33AB6">
        <w:rPr>
          <w:rStyle w:val="FootnoteReference"/>
          <w:rFonts w:ascii="Times New Roman" w:hAnsi="Times New Roman" w:cs="Times New Roman"/>
          <w:color w:val="000000"/>
          <w:sz w:val="24"/>
          <w:szCs w:val="24"/>
        </w:rPr>
        <w:footnoteReference w:id="22"/>
      </w:r>
      <w:r w:rsidR="00E33AB6">
        <w:rPr>
          <w:rFonts w:ascii="Times New Roman" w:hAnsi="Times New Roman" w:cs="Times New Roman"/>
          <w:color w:val="000000"/>
          <w:sz w:val="24"/>
          <w:szCs w:val="24"/>
        </w:rPr>
        <w:t xml:space="preserve"> 61 punktu. Tačiau pagal minėtą nuostatą a</w:t>
      </w:r>
      <w:r w:rsidR="00E33AB6" w:rsidRPr="00E33AB6">
        <w:rPr>
          <w:rFonts w:ascii="Times New Roman" w:hAnsi="Times New Roman" w:cs="Times New Roman"/>
          <w:color w:val="000000"/>
          <w:sz w:val="24"/>
          <w:szCs w:val="24"/>
        </w:rPr>
        <w:t>signavimų valdytojas</w:t>
      </w:r>
      <w:r w:rsidR="00E33AB6">
        <w:rPr>
          <w:rFonts w:ascii="Times New Roman" w:hAnsi="Times New Roman" w:cs="Times New Roman"/>
          <w:color w:val="000000"/>
          <w:sz w:val="24"/>
          <w:szCs w:val="24"/>
        </w:rPr>
        <w:t xml:space="preserve"> </w:t>
      </w:r>
      <w:r w:rsidR="00E33AB6" w:rsidRPr="00E33AB6">
        <w:rPr>
          <w:rFonts w:ascii="Times New Roman" w:hAnsi="Times New Roman" w:cs="Times New Roman"/>
          <w:color w:val="000000"/>
          <w:sz w:val="24"/>
          <w:szCs w:val="24"/>
        </w:rPr>
        <w:t>biudžeto lėšų kitam subjektui, kuris yra nepavaldi biudžetinė įstaiga arb</w:t>
      </w:r>
      <w:r w:rsidR="00E33AB6">
        <w:rPr>
          <w:rFonts w:ascii="Times New Roman" w:hAnsi="Times New Roman" w:cs="Times New Roman"/>
          <w:color w:val="000000"/>
          <w:sz w:val="24"/>
          <w:szCs w:val="24"/>
        </w:rPr>
        <w:t>a nebiudžetinė įstaiga, pasirašant</w:t>
      </w:r>
      <w:r w:rsidR="00E33AB6" w:rsidRPr="00E33AB6">
        <w:rPr>
          <w:rFonts w:ascii="Times New Roman" w:hAnsi="Times New Roman" w:cs="Times New Roman"/>
          <w:color w:val="000000"/>
          <w:sz w:val="24"/>
          <w:szCs w:val="24"/>
        </w:rPr>
        <w:t xml:space="preserve"> su juo biudžeto lėšų naudojimo sutartį, </w:t>
      </w:r>
      <w:r w:rsidR="00E33AB6">
        <w:rPr>
          <w:rFonts w:ascii="Times New Roman" w:hAnsi="Times New Roman" w:cs="Times New Roman"/>
          <w:color w:val="000000"/>
          <w:sz w:val="24"/>
          <w:szCs w:val="24"/>
        </w:rPr>
        <w:t xml:space="preserve">gali skirti tik </w:t>
      </w:r>
      <w:r w:rsidR="00E33AB6" w:rsidRPr="00E33AB6">
        <w:rPr>
          <w:rFonts w:ascii="Times New Roman" w:hAnsi="Times New Roman" w:cs="Times New Roman"/>
          <w:color w:val="000000"/>
          <w:sz w:val="24"/>
          <w:szCs w:val="24"/>
        </w:rPr>
        <w:t xml:space="preserve">pagal </w:t>
      </w:r>
      <w:r w:rsidR="00CF5792">
        <w:rPr>
          <w:rFonts w:ascii="Times New Roman" w:hAnsi="Times New Roman" w:cs="Times New Roman"/>
          <w:color w:val="000000"/>
          <w:sz w:val="24"/>
          <w:szCs w:val="24"/>
        </w:rPr>
        <w:t>B</w:t>
      </w:r>
      <w:r w:rsidR="00E33AB6" w:rsidRPr="00E33AB6">
        <w:rPr>
          <w:rFonts w:ascii="Times New Roman" w:hAnsi="Times New Roman" w:cs="Times New Roman"/>
          <w:color w:val="000000"/>
          <w:sz w:val="24"/>
          <w:szCs w:val="24"/>
        </w:rPr>
        <w:t>iudžeto sandaros įstatymo</w:t>
      </w:r>
      <w:r w:rsidR="00A0243E">
        <w:rPr>
          <w:rStyle w:val="FootnoteReference"/>
          <w:rFonts w:ascii="Times New Roman" w:hAnsi="Times New Roman" w:cs="Times New Roman"/>
          <w:color w:val="000000"/>
          <w:sz w:val="24"/>
          <w:szCs w:val="24"/>
        </w:rPr>
        <w:footnoteReference w:id="23"/>
      </w:r>
      <w:r w:rsidR="00E33AB6" w:rsidRPr="00E33AB6">
        <w:rPr>
          <w:rFonts w:ascii="Times New Roman" w:hAnsi="Times New Roman" w:cs="Times New Roman"/>
          <w:color w:val="000000"/>
          <w:sz w:val="24"/>
          <w:szCs w:val="24"/>
        </w:rPr>
        <w:t xml:space="preserve"> 5 straipsnio 1 dalies 1 punktą</w:t>
      </w:r>
      <w:r w:rsidR="00A0243E">
        <w:rPr>
          <w:rFonts w:ascii="Times New Roman" w:hAnsi="Times New Roman" w:cs="Times New Roman"/>
          <w:color w:val="000000"/>
          <w:sz w:val="24"/>
          <w:szCs w:val="24"/>
        </w:rPr>
        <w:t xml:space="preserve">. Pagal šią nuostatą skirti asignavimus kitiems subjektams galima tik tais atvejais, kai </w:t>
      </w:r>
      <w:r w:rsidR="00A0243E" w:rsidRPr="00A0243E">
        <w:rPr>
          <w:rFonts w:ascii="Times New Roman" w:hAnsi="Times New Roman" w:cs="Times New Roman"/>
          <w:color w:val="000000"/>
          <w:sz w:val="24"/>
          <w:szCs w:val="24"/>
        </w:rPr>
        <w:t xml:space="preserve">galimybė biudžeto lėšas gauti numatyta </w:t>
      </w:r>
      <w:r w:rsidR="00A0243E">
        <w:rPr>
          <w:rFonts w:ascii="Times New Roman" w:hAnsi="Times New Roman" w:cs="Times New Roman"/>
          <w:color w:val="000000"/>
          <w:sz w:val="24"/>
          <w:szCs w:val="24"/>
        </w:rPr>
        <w:t>t</w:t>
      </w:r>
      <w:r w:rsidR="00A0243E" w:rsidRPr="00A0243E">
        <w:rPr>
          <w:rFonts w:ascii="Times New Roman" w:hAnsi="Times New Roman" w:cs="Times New Roman"/>
          <w:color w:val="000000"/>
          <w:sz w:val="24"/>
          <w:szCs w:val="24"/>
        </w:rPr>
        <w:t xml:space="preserve">ų </w:t>
      </w:r>
      <w:r w:rsidR="00A0243E">
        <w:rPr>
          <w:rFonts w:ascii="Times New Roman" w:hAnsi="Times New Roman" w:cs="Times New Roman"/>
          <w:color w:val="000000"/>
          <w:sz w:val="24"/>
          <w:szCs w:val="24"/>
        </w:rPr>
        <w:t xml:space="preserve">subjektų </w:t>
      </w:r>
      <w:r w:rsidR="00A0243E" w:rsidRPr="00A0243E">
        <w:rPr>
          <w:rFonts w:ascii="Times New Roman" w:hAnsi="Times New Roman" w:cs="Times New Roman"/>
          <w:color w:val="000000"/>
          <w:sz w:val="24"/>
          <w:szCs w:val="24"/>
        </w:rPr>
        <w:t>veiklos sritį reglamentuojančiuose įstatymuose arba Vyriausybės nutarimuose, priimtuose vadovaujantis tiesiogiai taikomais Europos Sąjungos teisės aktais ir tarptautinėmis sutartimis, nustatančiais Europos Sąjungos ar atskirų valstybių finansinės paramos, teikiamos Lietuvai, administravimo tvarką, programoms vykdyti</w:t>
      </w:r>
      <w:r w:rsidR="00A0243E">
        <w:rPr>
          <w:rFonts w:ascii="Times New Roman" w:hAnsi="Times New Roman" w:cs="Times New Roman"/>
          <w:color w:val="000000"/>
          <w:sz w:val="24"/>
          <w:szCs w:val="24"/>
        </w:rPr>
        <w:t>. Atsižvelg</w:t>
      </w:r>
      <w:r w:rsidR="00233CC9">
        <w:rPr>
          <w:rFonts w:ascii="Times New Roman" w:hAnsi="Times New Roman" w:cs="Times New Roman"/>
          <w:color w:val="000000"/>
          <w:sz w:val="24"/>
          <w:szCs w:val="24"/>
        </w:rPr>
        <w:t>dami</w:t>
      </w:r>
      <w:r w:rsidR="00A0243E">
        <w:rPr>
          <w:rFonts w:ascii="Times New Roman" w:hAnsi="Times New Roman" w:cs="Times New Roman"/>
          <w:color w:val="000000"/>
          <w:sz w:val="24"/>
          <w:szCs w:val="24"/>
        </w:rPr>
        <w:t xml:space="preserve"> į tai, Savivaldybės prašėme nurodyti biudžeto lėšų naudojimo sutarčių sudarymo teisinius pagrindus, numatytus Biudžeto sandaros įstatymo 5 straipsnio 1 dalies 1 punkte</w:t>
      </w:r>
      <w:r w:rsidR="00A0243E">
        <w:rPr>
          <w:rStyle w:val="FootnoteReference"/>
          <w:rFonts w:ascii="Times New Roman" w:hAnsi="Times New Roman" w:cs="Times New Roman"/>
          <w:color w:val="000000"/>
          <w:sz w:val="24"/>
          <w:szCs w:val="24"/>
        </w:rPr>
        <w:footnoteReference w:id="24"/>
      </w:r>
      <w:r w:rsidR="00EF3105">
        <w:rPr>
          <w:rFonts w:ascii="Times New Roman" w:hAnsi="Times New Roman" w:cs="Times New Roman"/>
          <w:color w:val="000000"/>
          <w:sz w:val="24"/>
          <w:szCs w:val="24"/>
        </w:rPr>
        <w:t>, tačiau Savivaldybė minėtų teisinių pagrindų nenurodė, t.</w:t>
      </w:r>
      <w:r w:rsidR="00233CC9">
        <w:rPr>
          <w:rFonts w:ascii="Times New Roman" w:hAnsi="Times New Roman" w:cs="Times New Roman"/>
          <w:color w:val="000000"/>
          <w:sz w:val="24"/>
          <w:szCs w:val="24"/>
        </w:rPr>
        <w:t xml:space="preserve"> </w:t>
      </w:r>
      <w:r w:rsidR="00EF3105">
        <w:rPr>
          <w:rFonts w:ascii="Times New Roman" w:hAnsi="Times New Roman" w:cs="Times New Roman"/>
          <w:color w:val="000000"/>
          <w:sz w:val="24"/>
          <w:szCs w:val="24"/>
        </w:rPr>
        <w:t xml:space="preserve">y. nepateikė informacijos apie įstatymuose arba Vyriausybės nutarimuose numatytą galimybę skirti lėšas VšĮ „Promo events“, </w:t>
      </w:r>
      <w:r w:rsidR="00EF3105">
        <w:rPr>
          <w:rFonts w:ascii="Times New Roman" w:hAnsi="Times New Roman" w:cs="Times New Roman"/>
          <w:sz w:val="24"/>
          <w:szCs w:val="24"/>
        </w:rPr>
        <w:t>Zarasų automobilių sporto klubui „Akseleratorius“, asociacijai „F2Lithuania“, VšĮ „Festivalių grupė“, Lietuvos aeroklubui.</w:t>
      </w:r>
    </w:p>
    <w:p w14:paraId="438E5A1E" w14:textId="0C1810ED" w:rsidR="00EF3105" w:rsidRPr="00E33AB6" w:rsidRDefault="00EF3105" w:rsidP="00465656">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Atsižvelgiant į tai, darytina išvada, kad 48 160 Eur savivaldybės biudžeto lėšų renginių organizavimo </w:t>
      </w:r>
      <w:r w:rsidRPr="00022A75">
        <w:rPr>
          <w:rFonts w:ascii="Times New Roman" w:hAnsi="Times New Roman" w:cs="Times New Roman"/>
          <w:sz w:val="24"/>
          <w:szCs w:val="24"/>
        </w:rPr>
        <w:t xml:space="preserve">paslaugoms panaudoti </w:t>
      </w:r>
      <w:r w:rsidR="00770DE0" w:rsidRPr="00022A75">
        <w:rPr>
          <w:rFonts w:ascii="Times New Roman" w:hAnsi="Times New Roman" w:cs="Times New Roman"/>
          <w:sz w:val="24"/>
          <w:szCs w:val="24"/>
        </w:rPr>
        <w:t>nesilaikant</w:t>
      </w:r>
      <w:r w:rsidR="007A18D9" w:rsidRPr="00022A75">
        <w:rPr>
          <w:rFonts w:ascii="Times New Roman" w:hAnsi="Times New Roman" w:cs="Times New Roman"/>
          <w:sz w:val="24"/>
          <w:szCs w:val="24"/>
        </w:rPr>
        <w:t xml:space="preserve"> Viešųjų </w:t>
      </w:r>
      <w:r w:rsidR="007A18D9">
        <w:rPr>
          <w:rFonts w:ascii="Times New Roman" w:hAnsi="Times New Roman" w:cs="Times New Roman"/>
          <w:sz w:val="24"/>
          <w:szCs w:val="24"/>
        </w:rPr>
        <w:t>pirkimų įstatymo</w:t>
      </w:r>
      <w:r w:rsidR="00B55BC9">
        <w:rPr>
          <w:rFonts w:ascii="Times New Roman" w:hAnsi="Times New Roman" w:cs="Times New Roman"/>
          <w:sz w:val="24"/>
          <w:szCs w:val="24"/>
        </w:rPr>
        <w:t xml:space="preserve"> ir (arba) teisės aktų, reglamentuojančių viešojo ir privataus sektoriaus partnerystę</w:t>
      </w:r>
      <w:r w:rsidR="007A18D9">
        <w:rPr>
          <w:rFonts w:ascii="Times New Roman" w:hAnsi="Times New Roman" w:cs="Times New Roman"/>
          <w:sz w:val="24"/>
          <w:szCs w:val="24"/>
        </w:rPr>
        <w:t xml:space="preserve">, Biudžeto sandaros įstatymo </w:t>
      </w:r>
      <w:r w:rsidR="00B55BC9">
        <w:rPr>
          <w:rFonts w:ascii="Times New Roman" w:hAnsi="Times New Roman" w:cs="Times New Roman"/>
          <w:sz w:val="24"/>
          <w:szCs w:val="24"/>
        </w:rPr>
        <w:t xml:space="preserve">ir kitų viešųjų lėšų naudojimą </w:t>
      </w:r>
      <w:r w:rsidR="00F766A5">
        <w:rPr>
          <w:rFonts w:ascii="Times New Roman" w:hAnsi="Times New Roman" w:cs="Times New Roman"/>
          <w:sz w:val="24"/>
          <w:szCs w:val="24"/>
        </w:rPr>
        <w:t xml:space="preserve">reglamentuojančių teisės aktų </w:t>
      </w:r>
      <w:r w:rsidR="007A18D9">
        <w:rPr>
          <w:rFonts w:ascii="Times New Roman" w:hAnsi="Times New Roman" w:cs="Times New Roman"/>
          <w:sz w:val="24"/>
          <w:szCs w:val="24"/>
        </w:rPr>
        <w:t>reikalavim</w:t>
      </w:r>
      <w:r w:rsidR="00770DE0">
        <w:rPr>
          <w:rFonts w:ascii="Times New Roman" w:hAnsi="Times New Roman" w:cs="Times New Roman"/>
          <w:sz w:val="24"/>
          <w:szCs w:val="24"/>
        </w:rPr>
        <w:t>ų</w:t>
      </w:r>
      <w:r w:rsidR="007A18D9">
        <w:rPr>
          <w:rFonts w:ascii="Times New Roman" w:hAnsi="Times New Roman" w:cs="Times New Roman"/>
          <w:sz w:val="24"/>
          <w:szCs w:val="24"/>
        </w:rPr>
        <w:t>.</w:t>
      </w:r>
    </w:p>
    <w:p w14:paraId="5C8661BA" w14:textId="3CF47761" w:rsidR="00CC2E60" w:rsidRPr="00CC2E60" w:rsidRDefault="00CC2E60" w:rsidP="00DD77D6">
      <w:pPr>
        <w:pStyle w:val="NoSpacing"/>
        <w:spacing w:line="360" w:lineRule="auto"/>
        <w:ind w:firstLine="851"/>
        <w:jc w:val="both"/>
        <w:rPr>
          <w:rFonts w:ascii="Times New Roman" w:hAnsi="Times New Roman" w:cs="Times New Roman"/>
          <w:i/>
          <w:sz w:val="24"/>
          <w:szCs w:val="24"/>
          <w:u w:val="single"/>
        </w:rPr>
      </w:pPr>
      <w:r w:rsidRPr="00BF71C9">
        <w:rPr>
          <w:rFonts w:ascii="Times New Roman" w:hAnsi="Times New Roman" w:cs="Times New Roman"/>
          <w:i/>
          <w:sz w:val="24"/>
          <w:szCs w:val="24"/>
          <w:u w:val="single"/>
        </w:rPr>
        <w:lastRenderedPageBreak/>
        <w:t xml:space="preserve">Nustatyta atvejų, kai Savivaldybėje vykdant viešųjų pirkimų procedūras nebuvo užtikrinama pakankama tiekėjų konkurencija, pirkimo metu apklausiant tik vieną suinteresuotą tiekėją </w:t>
      </w:r>
    </w:p>
    <w:p w14:paraId="4BD6D0AD" w14:textId="77777777" w:rsidR="00BE5ABC" w:rsidRDefault="00CF5792" w:rsidP="00DD77D6">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Vadovaujantis </w:t>
      </w:r>
      <w:r w:rsidR="00E514D5">
        <w:rPr>
          <w:rFonts w:ascii="Times New Roman" w:hAnsi="Times New Roman" w:cs="Times New Roman"/>
          <w:sz w:val="24"/>
          <w:szCs w:val="24"/>
        </w:rPr>
        <w:t xml:space="preserve">Viešųjų pirkimų įstatymo 55 straipsniu, perkančioji </w:t>
      </w:r>
      <w:r w:rsidR="00E514D5" w:rsidRPr="00BF71C9">
        <w:rPr>
          <w:rFonts w:ascii="Times New Roman" w:hAnsi="Times New Roman" w:cs="Times New Roman"/>
          <w:sz w:val="24"/>
          <w:szCs w:val="24"/>
        </w:rPr>
        <w:t>organizacija,</w:t>
      </w:r>
      <w:r w:rsidR="00E514D5">
        <w:rPr>
          <w:rFonts w:ascii="Times New Roman" w:hAnsi="Times New Roman" w:cs="Times New Roman"/>
          <w:sz w:val="24"/>
          <w:szCs w:val="24"/>
        </w:rPr>
        <w:t xml:space="preserve"> atlikusi viešojo pirkimo procedūras, laimėjusiu pasiūlymu išrenka ekonomiškai naudingiausią pasiūlymą </w:t>
      </w:r>
      <w:r w:rsidR="00BE5ABC">
        <w:rPr>
          <w:rFonts w:ascii="Times New Roman" w:hAnsi="Times New Roman" w:cs="Times New Roman"/>
          <w:sz w:val="24"/>
          <w:szCs w:val="24"/>
        </w:rPr>
        <w:t>pagal pirkimo sąlygose nustatytus vertinimo kriterijus</w:t>
      </w:r>
      <w:r w:rsidR="00BE5ABC">
        <w:rPr>
          <w:rStyle w:val="FootnoteReference"/>
          <w:rFonts w:ascii="Times New Roman" w:hAnsi="Times New Roman" w:cs="Times New Roman"/>
          <w:sz w:val="24"/>
          <w:szCs w:val="24"/>
        </w:rPr>
        <w:footnoteReference w:id="25"/>
      </w:r>
      <w:r w:rsidR="00BE5ABC">
        <w:rPr>
          <w:rFonts w:ascii="Times New Roman" w:hAnsi="Times New Roman" w:cs="Times New Roman"/>
          <w:sz w:val="24"/>
          <w:szCs w:val="24"/>
        </w:rPr>
        <w:t xml:space="preserve">. Siekiant šio tikslo bei vadovaujantis viešųjų pirkimų principais, neskelbiamų pirkimų vykdymo atvejais privalu apklausti tik suinteresuotus tiekėjus, </w:t>
      </w:r>
      <w:r w:rsidR="00331DA3">
        <w:rPr>
          <w:rFonts w:ascii="Times New Roman" w:hAnsi="Times New Roman" w:cs="Times New Roman"/>
          <w:sz w:val="24"/>
          <w:szCs w:val="24"/>
        </w:rPr>
        <w:t xml:space="preserve">siekiant </w:t>
      </w:r>
      <w:r w:rsidR="00BE5ABC">
        <w:rPr>
          <w:rFonts w:ascii="Times New Roman" w:hAnsi="Times New Roman" w:cs="Times New Roman"/>
          <w:sz w:val="24"/>
          <w:szCs w:val="24"/>
        </w:rPr>
        <w:t>įvertinti ir palyginti jų pasiūlymus bei išrinkti ekonomiškai naudingiausią pasiūlymą.</w:t>
      </w:r>
    </w:p>
    <w:p w14:paraId="0B106D05" w14:textId="77777777" w:rsidR="00331DA3" w:rsidRPr="00022A75" w:rsidRDefault="00BE5ABC" w:rsidP="00DD77D6">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Situacijos, kai </w:t>
      </w:r>
      <w:r w:rsidR="00331DA3">
        <w:rPr>
          <w:rFonts w:ascii="Times New Roman" w:hAnsi="Times New Roman" w:cs="Times New Roman"/>
          <w:sz w:val="24"/>
          <w:szCs w:val="24"/>
        </w:rPr>
        <w:t xml:space="preserve">neskelbiamo pirkimo metu </w:t>
      </w:r>
      <w:r w:rsidR="00466E5D">
        <w:rPr>
          <w:rFonts w:ascii="Times New Roman" w:hAnsi="Times New Roman" w:cs="Times New Roman"/>
          <w:sz w:val="24"/>
          <w:szCs w:val="24"/>
        </w:rPr>
        <w:t xml:space="preserve">realiai </w:t>
      </w:r>
      <w:r w:rsidR="00331DA3">
        <w:rPr>
          <w:rFonts w:ascii="Times New Roman" w:hAnsi="Times New Roman" w:cs="Times New Roman"/>
          <w:sz w:val="24"/>
          <w:szCs w:val="24"/>
        </w:rPr>
        <w:t xml:space="preserve">apklausiamas tik 1 suinteresuotas tiekėjas, yra neatsparios korupcijos </w:t>
      </w:r>
      <w:r w:rsidR="00331DA3" w:rsidRPr="00022A75">
        <w:rPr>
          <w:rFonts w:ascii="Times New Roman" w:hAnsi="Times New Roman" w:cs="Times New Roman"/>
          <w:sz w:val="24"/>
          <w:szCs w:val="24"/>
        </w:rPr>
        <w:t xml:space="preserve">rizikai, </w:t>
      </w:r>
      <w:r w:rsidR="0020488A" w:rsidRPr="00022A75">
        <w:rPr>
          <w:rFonts w:ascii="Times New Roman" w:hAnsi="Times New Roman" w:cs="Times New Roman"/>
          <w:sz w:val="24"/>
          <w:szCs w:val="24"/>
        </w:rPr>
        <w:t>keliančios abejonių dėl galimų interesų konfliktų</w:t>
      </w:r>
      <w:r w:rsidR="00331DA3" w:rsidRPr="00022A75">
        <w:rPr>
          <w:rFonts w:ascii="Times New Roman" w:hAnsi="Times New Roman" w:cs="Times New Roman"/>
          <w:sz w:val="24"/>
          <w:szCs w:val="24"/>
        </w:rPr>
        <w:t>.</w:t>
      </w:r>
    </w:p>
    <w:p w14:paraId="10330913" w14:textId="77777777" w:rsidR="000F5C8D" w:rsidRDefault="00331DA3" w:rsidP="00DD77D6">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Pavyzdžiui, įsigyjant renginio „Sartai 2017“ organizavimo paslaugas (2017 m. sausio 30 d. mažos vertės pirkimų apklausos pažyma Nr. 13-32)</w:t>
      </w:r>
      <w:r w:rsidR="00727E68">
        <w:rPr>
          <w:rFonts w:ascii="Times New Roman" w:hAnsi="Times New Roman" w:cs="Times New Roman"/>
          <w:sz w:val="24"/>
          <w:szCs w:val="24"/>
        </w:rPr>
        <w:t>, nurodoma, kad buvo kreiptasi į 3 teikėjus, tačiau pagal pateiktą informaciją matyti, kad pasiūlymą centrinėje viešųjų pirkimų informacinėje sistemoje perskaitė tik vienas tiekėjas</w:t>
      </w:r>
      <w:r w:rsidR="000F5C8D">
        <w:rPr>
          <w:rFonts w:ascii="Times New Roman" w:hAnsi="Times New Roman" w:cs="Times New Roman"/>
          <w:sz w:val="24"/>
          <w:szCs w:val="24"/>
        </w:rPr>
        <w:t xml:space="preserve"> VšĮ „Promo events“</w:t>
      </w:r>
      <w:r w:rsidR="00727E68">
        <w:rPr>
          <w:rFonts w:ascii="Times New Roman" w:hAnsi="Times New Roman" w:cs="Times New Roman"/>
          <w:sz w:val="24"/>
          <w:szCs w:val="24"/>
        </w:rPr>
        <w:t xml:space="preserve">, todėl darytina išvada, kad kiti 2 </w:t>
      </w:r>
      <w:r w:rsidR="000F5C8D">
        <w:rPr>
          <w:rFonts w:ascii="Times New Roman" w:hAnsi="Times New Roman" w:cs="Times New Roman"/>
          <w:sz w:val="24"/>
          <w:szCs w:val="24"/>
        </w:rPr>
        <w:t xml:space="preserve">tiekėjai </w:t>
      </w:r>
      <w:r w:rsidR="00727E68">
        <w:rPr>
          <w:rFonts w:ascii="Times New Roman" w:hAnsi="Times New Roman" w:cs="Times New Roman"/>
          <w:sz w:val="24"/>
          <w:szCs w:val="24"/>
        </w:rPr>
        <w:t>nebuvo suinteresuoti dalyvauti šiame pirkime. Be kita ko, pirkimo techninėje specifikacijoje (Konkurso sąlygų 2 priedas) buvo numatyta visa eilė renginio organizavimui keliamų reikalavimų, susijusių su renginio įgarsinimu ir apšvietimu</w:t>
      </w:r>
      <w:r w:rsidR="00747AAB">
        <w:rPr>
          <w:rFonts w:ascii="Times New Roman" w:hAnsi="Times New Roman" w:cs="Times New Roman"/>
          <w:sz w:val="24"/>
          <w:szCs w:val="24"/>
        </w:rPr>
        <w:t>, laikinų paviljonų įrengimu, aprūpinimu elektros įranga, biotualetų nuoma ir priežiūra, apsauginių zonų įrengimu, šiukšlių konteinerių pastatym</w:t>
      </w:r>
      <w:r w:rsidR="00361BFF">
        <w:rPr>
          <w:rFonts w:ascii="Times New Roman" w:hAnsi="Times New Roman" w:cs="Times New Roman"/>
          <w:sz w:val="24"/>
          <w:szCs w:val="24"/>
        </w:rPr>
        <w:t>u</w:t>
      </w:r>
      <w:r w:rsidR="00747AAB">
        <w:rPr>
          <w:rFonts w:ascii="Times New Roman" w:hAnsi="Times New Roman" w:cs="Times New Roman"/>
          <w:sz w:val="24"/>
          <w:szCs w:val="24"/>
        </w:rPr>
        <w:t xml:space="preserve">, teritorijos, parkavimo vietų paruošimu ir kt. Nepaisant to, VšĮ „Promo events“, su kvietimu dalyvauti pirkime susipažinusi 2017 m. sausio 24 d. 16.34 val., tą pačią dieną parengė ir užregistravo savo pasiūlymą (2017 m. sausio 24 d. Nr. 2017-01-04/01). Tai rodo, kad VšĮ „Promo events“ galimai turėjo išankstinę informaciją apie pirkimo sąlygas ir iš anksto turėjo pasirengusi pasiūlymą. Sudarytos sutarties vertė – 20 000 Eur. </w:t>
      </w:r>
      <w:r>
        <w:rPr>
          <w:rFonts w:ascii="Times New Roman" w:hAnsi="Times New Roman" w:cs="Times New Roman"/>
          <w:sz w:val="24"/>
          <w:szCs w:val="24"/>
        </w:rPr>
        <w:t xml:space="preserve"> </w:t>
      </w:r>
    </w:p>
    <w:p w14:paraId="5B1DC976" w14:textId="414A4556" w:rsidR="00E324A9" w:rsidRDefault="00E324A9" w:rsidP="00E324A9">
      <w:pPr>
        <w:pStyle w:val="NoSpacing"/>
        <w:spacing w:line="360" w:lineRule="auto"/>
        <w:ind w:firstLine="851"/>
        <w:jc w:val="both"/>
        <w:rPr>
          <w:rFonts w:ascii="Times New Roman" w:eastAsia="Times New Roman" w:hAnsi="Times New Roman" w:cs="Times New Roman"/>
          <w:color w:val="000000"/>
          <w:sz w:val="24"/>
          <w:szCs w:val="24"/>
          <w:lang w:eastAsia="lt-LT"/>
        </w:rPr>
      </w:pPr>
      <w:r w:rsidRPr="00984F7F">
        <w:rPr>
          <w:rFonts w:ascii="Times New Roman" w:hAnsi="Times New Roman" w:cs="Times New Roman"/>
          <w:sz w:val="24"/>
          <w:szCs w:val="24"/>
        </w:rPr>
        <w:t xml:space="preserve">Viešųjų </w:t>
      </w:r>
      <w:r w:rsidRPr="00984F7F">
        <w:rPr>
          <w:rFonts w:ascii="Times New Roman" w:hAnsi="Times New Roman" w:cs="Times New Roman"/>
          <w:color w:val="000000"/>
          <w:sz w:val="24"/>
          <w:szCs w:val="24"/>
        </w:rPr>
        <w:t xml:space="preserve">pirkimų įstatymo </w:t>
      </w:r>
      <w:r w:rsidR="00984F7F" w:rsidRPr="00984F7F">
        <w:rPr>
          <w:rFonts w:ascii="Times New Roman" w:hAnsi="Times New Roman" w:cs="Times New Roman"/>
          <w:color w:val="000000"/>
          <w:sz w:val="24"/>
          <w:szCs w:val="24"/>
        </w:rPr>
        <w:t>1 straipsnio 1 dalis nustato šio įstatymo tikslą – užtikrinti efektyvių ir skaidrių viešųjų pirkimų ir projekto konkursų atlikimą.</w:t>
      </w:r>
      <w:r w:rsidR="00984F7F">
        <w:rPr>
          <w:rFonts w:ascii="Times New Roman" w:hAnsi="Times New Roman" w:cs="Times New Roman"/>
          <w:color w:val="000000"/>
          <w:sz w:val="24"/>
          <w:szCs w:val="24"/>
        </w:rPr>
        <w:t xml:space="preserve"> </w:t>
      </w:r>
      <w:r w:rsidR="00984F7F" w:rsidRPr="00984F7F">
        <w:rPr>
          <w:rFonts w:ascii="Times New Roman" w:hAnsi="Times New Roman" w:cs="Times New Roman"/>
          <w:color w:val="000000"/>
          <w:sz w:val="24"/>
          <w:szCs w:val="24"/>
        </w:rPr>
        <w:t>Projekto konkursas – procedūra, kai perkančiajai organizacijai suteikiama galimybė įsigyti pateiktą ir vertinimo komisijos išrinktą planą ar projektą (paprastai teritorijų planavimo, architektūros, inžinerijos, duomenų apdorojimo, finansų inžinerijos). Projekto konkurso dalyviams gali būti skiriami prizai ar piniginės išmokos.</w:t>
      </w:r>
      <w:r w:rsidR="00984F7F">
        <w:rPr>
          <w:rFonts w:ascii="Times New Roman" w:hAnsi="Times New Roman" w:cs="Times New Roman"/>
          <w:color w:val="000000"/>
          <w:sz w:val="24"/>
          <w:szCs w:val="24"/>
        </w:rPr>
        <w:t xml:space="preserve"> Projekto konkursai organizuojami vadovaujantis Viešųjų pirkimų įstatymu ir Projekto konkurso organizavimo taisyklėmis</w:t>
      </w:r>
      <w:r w:rsidR="00984F7F">
        <w:rPr>
          <w:rStyle w:val="FootnoteReference"/>
          <w:rFonts w:ascii="Times New Roman" w:hAnsi="Times New Roman" w:cs="Times New Roman"/>
          <w:color w:val="000000"/>
          <w:sz w:val="24"/>
          <w:szCs w:val="24"/>
        </w:rPr>
        <w:footnoteReference w:id="26"/>
      </w:r>
      <w:r w:rsidR="00984F7F">
        <w:rPr>
          <w:rFonts w:ascii="Times New Roman" w:hAnsi="Times New Roman" w:cs="Times New Roman"/>
          <w:color w:val="000000"/>
          <w:sz w:val="24"/>
          <w:szCs w:val="24"/>
        </w:rPr>
        <w:t xml:space="preserve">. </w:t>
      </w:r>
      <w:r w:rsidR="00C515B6" w:rsidRPr="00C515B6">
        <w:rPr>
          <w:rFonts w:ascii="Times New Roman" w:hAnsi="Times New Roman" w:cs="Times New Roman"/>
          <w:color w:val="000000"/>
          <w:sz w:val="24"/>
          <w:szCs w:val="24"/>
        </w:rPr>
        <w:t xml:space="preserve">Projekto konkurso procedūra skirta užtikrinti perkančiajai organizacijai įsigyti pateiktą ir vertinimo komisijos </w:t>
      </w:r>
      <w:r w:rsidR="009861E7">
        <w:rPr>
          <w:rFonts w:ascii="Times New Roman" w:hAnsi="Times New Roman" w:cs="Times New Roman"/>
          <w:color w:val="000000"/>
          <w:sz w:val="24"/>
          <w:szCs w:val="24"/>
        </w:rPr>
        <w:t xml:space="preserve">geriausiu </w:t>
      </w:r>
      <w:r w:rsidR="00C515B6" w:rsidRPr="00C515B6">
        <w:rPr>
          <w:rFonts w:ascii="Times New Roman" w:hAnsi="Times New Roman" w:cs="Times New Roman"/>
          <w:color w:val="000000"/>
          <w:sz w:val="24"/>
          <w:szCs w:val="24"/>
        </w:rPr>
        <w:t>išrinktą planą ar projektą. S</w:t>
      </w:r>
      <w:r w:rsidRPr="00C515B6">
        <w:rPr>
          <w:rFonts w:ascii="Times New Roman" w:eastAsia="Times New Roman" w:hAnsi="Times New Roman" w:cs="Times New Roman"/>
          <w:color w:val="000000"/>
          <w:sz w:val="24"/>
          <w:szCs w:val="24"/>
          <w:lang w:eastAsia="lt-LT"/>
        </w:rPr>
        <w:t>avivaldybės komisijos pas</w:t>
      </w:r>
      <w:r w:rsidR="00C515B6">
        <w:rPr>
          <w:rFonts w:ascii="Times New Roman" w:eastAsia="Times New Roman" w:hAnsi="Times New Roman" w:cs="Times New Roman"/>
          <w:color w:val="000000"/>
          <w:sz w:val="24"/>
          <w:szCs w:val="24"/>
          <w:lang w:eastAsia="lt-LT"/>
        </w:rPr>
        <w:t>iūlymams pateikti įgyvendinant Z</w:t>
      </w:r>
      <w:r w:rsidRPr="00C515B6">
        <w:rPr>
          <w:rFonts w:ascii="Times New Roman" w:eastAsia="Times New Roman" w:hAnsi="Times New Roman" w:cs="Times New Roman"/>
          <w:color w:val="000000"/>
          <w:sz w:val="24"/>
          <w:szCs w:val="24"/>
          <w:lang w:eastAsia="lt-LT"/>
        </w:rPr>
        <w:t>arasų rajono savivaldybės 2015</w:t>
      </w:r>
      <w:r w:rsidR="00C515B6">
        <w:rPr>
          <w:rFonts w:ascii="Times New Roman" w:eastAsia="Times New Roman" w:hAnsi="Times New Roman" w:cs="Times New Roman"/>
          <w:color w:val="000000"/>
          <w:sz w:val="24"/>
          <w:szCs w:val="24"/>
          <w:lang w:eastAsia="lt-LT"/>
        </w:rPr>
        <w:t xml:space="preserve"> – </w:t>
      </w:r>
      <w:r w:rsidRPr="00C515B6">
        <w:rPr>
          <w:rFonts w:ascii="Times New Roman" w:eastAsia="Times New Roman" w:hAnsi="Times New Roman" w:cs="Times New Roman"/>
          <w:color w:val="000000"/>
          <w:sz w:val="24"/>
          <w:szCs w:val="24"/>
          <w:lang w:eastAsia="lt-LT"/>
        </w:rPr>
        <w:t>2021 metų strateginio plėtros plano priemonę</w:t>
      </w:r>
      <w:r w:rsidR="00C515B6">
        <w:rPr>
          <w:rFonts w:ascii="Times New Roman" w:eastAsia="Times New Roman" w:hAnsi="Times New Roman" w:cs="Times New Roman"/>
          <w:color w:val="000000"/>
          <w:sz w:val="24"/>
          <w:szCs w:val="24"/>
          <w:lang w:eastAsia="lt-LT"/>
        </w:rPr>
        <w:t xml:space="preserve"> „V</w:t>
      </w:r>
      <w:r w:rsidRPr="00C515B6">
        <w:rPr>
          <w:rFonts w:ascii="Times New Roman" w:eastAsia="Times New Roman" w:hAnsi="Times New Roman" w:cs="Times New Roman"/>
          <w:color w:val="000000"/>
          <w:sz w:val="24"/>
          <w:szCs w:val="24"/>
          <w:lang w:eastAsia="lt-LT"/>
        </w:rPr>
        <w:t xml:space="preserve">ystyti sporto infrastruktūrą </w:t>
      </w:r>
      <w:r w:rsidR="00C515B6">
        <w:rPr>
          <w:rFonts w:ascii="Times New Roman" w:eastAsia="Times New Roman" w:hAnsi="Times New Roman" w:cs="Times New Roman"/>
          <w:color w:val="000000"/>
          <w:sz w:val="24"/>
          <w:szCs w:val="24"/>
          <w:lang w:eastAsia="lt-LT"/>
        </w:rPr>
        <w:t>M</w:t>
      </w:r>
      <w:r w:rsidRPr="00C515B6">
        <w:rPr>
          <w:rFonts w:ascii="Times New Roman" w:eastAsia="Times New Roman" w:hAnsi="Times New Roman" w:cs="Times New Roman"/>
          <w:color w:val="000000"/>
          <w:sz w:val="24"/>
          <w:szCs w:val="24"/>
          <w:lang w:eastAsia="lt-LT"/>
        </w:rPr>
        <w:t>agučiuose</w:t>
      </w:r>
      <w:r w:rsidR="001F55B4">
        <w:rPr>
          <w:rFonts w:ascii="Times New Roman" w:eastAsia="Times New Roman" w:hAnsi="Times New Roman" w:cs="Times New Roman"/>
          <w:color w:val="000000"/>
          <w:sz w:val="24"/>
          <w:szCs w:val="24"/>
          <w:lang w:eastAsia="lt-LT"/>
        </w:rPr>
        <w:t>“</w:t>
      </w:r>
      <w:r w:rsidRPr="00C515B6">
        <w:rPr>
          <w:rFonts w:ascii="Times New Roman" w:eastAsia="Times New Roman" w:hAnsi="Times New Roman" w:cs="Times New Roman"/>
          <w:color w:val="000000"/>
          <w:sz w:val="24"/>
          <w:szCs w:val="24"/>
          <w:lang w:eastAsia="lt-LT"/>
        </w:rPr>
        <w:t xml:space="preserve"> 2018</w:t>
      </w:r>
      <w:r w:rsidR="00C515B6">
        <w:rPr>
          <w:rFonts w:ascii="Times New Roman" w:eastAsia="Times New Roman" w:hAnsi="Times New Roman" w:cs="Times New Roman"/>
          <w:color w:val="000000"/>
          <w:sz w:val="24"/>
          <w:szCs w:val="24"/>
          <w:lang w:eastAsia="lt-LT"/>
        </w:rPr>
        <w:t xml:space="preserve"> m. gegužės </w:t>
      </w:r>
      <w:r w:rsidRPr="00C515B6">
        <w:rPr>
          <w:rFonts w:ascii="Times New Roman" w:eastAsia="Times New Roman" w:hAnsi="Times New Roman" w:cs="Times New Roman"/>
          <w:color w:val="000000"/>
          <w:sz w:val="24"/>
          <w:szCs w:val="24"/>
          <w:lang w:eastAsia="lt-LT"/>
        </w:rPr>
        <w:t xml:space="preserve">29 </w:t>
      </w:r>
      <w:r w:rsidR="00C515B6">
        <w:rPr>
          <w:rFonts w:ascii="Times New Roman" w:eastAsia="Times New Roman" w:hAnsi="Times New Roman" w:cs="Times New Roman"/>
          <w:color w:val="000000"/>
          <w:sz w:val="24"/>
          <w:szCs w:val="24"/>
          <w:lang w:eastAsia="lt-LT"/>
        </w:rPr>
        <w:t xml:space="preserve">d. </w:t>
      </w:r>
      <w:r w:rsidRPr="00C515B6">
        <w:rPr>
          <w:rFonts w:ascii="Times New Roman" w:eastAsia="Times New Roman" w:hAnsi="Times New Roman" w:cs="Times New Roman"/>
          <w:color w:val="000000"/>
          <w:sz w:val="24"/>
          <w:szCs w:val="24"/>
          <w:lang w:eastAsia="lt-LT"/>
        </w:rPr>
        <w:t>posėdžio protokol</w:t>
      </w:r>
      <w:r w:rsidR="00C515B6">
        <w:rPr>
          <w:rFonts w:ascii="Times New Roman" w:eastAsia="Times New Roman" w:hAnsi="Times New Roman" w:cs="Times New Roman"/>
          <w:color w:val="000000"/>
          <w:sz w:val="24"/>
          <w:szCs w:val="24"/>
          <w:lang w:eastAsia="lt-LT"/>
        </w:rPr>
        <w:t>u</w:t>
      </w:r>
      <w:r w:rsidRPr="00C515B6">
        <w:rPr>
          <w:rFonts w:ascii="Times New Roman" w:eastAsia="Times New Roman" w:hAnsi="Times New Roman" w:cs="Times New Roman"/>
          <w:color w:val="000000"/>
          <w:sz w:val="24"/>
          <w:szCs w:val="24"/>
          <w:lang w:eastAsia="lt-LT"/>
        </w:rPr>
        <w:t xml:space="preserve"> </w:t>
      </w:r>
      <w:r w:rsidR="00466E5D">
        <w:rPr>
          <w:rFonts w:ascii="Times New Roman" w:eastAsia="Times New Roman" w:hAnsi="Times New Roman" w:cs="Times New Roman"/>
          <w:color w:val="000000"/>
          <w:sz w:val="24"/>
          <w:szCs w:val="24"/>
          <w:lang w:eastAsia="lt-LT"/>
        </w:rPr>
        <w:t xml:space="preserve">         </w:t>
      </w:r>
      <w:r w:rsidRPr="00C515B6">
        <w:rPr>
          <w:rFonts w:ascii="Times New Roman" w:eastAsia="Times New Roman" w:hAnsi="Times New Roman" w:cs="Times New Roman"/>
          <w:color w:val="000000"/>
          <w:sz w:val="24"/>
          <w:szCs w:val="24"/>
          <w:lang w:eastAsia="lt-LT"/>
        </w:rPr>
        <w:lastRenderedPageBreak/>
        <w:t xml:space="preserve">Nr. L(9.45)-25 nutarta siūlyti savivaldybės administracijos direktoriui kreiptis į </w:t>
      </w:r>
      <w:r w:rsidR="00C515B6">
        <w:rPr>
          <w:rFonts w:ascii="Times New Roman" w:eastAsia="Times New Roman" w:hAnsi="Times New Roman" w:cs="Times New Roman"/>
          <w:color w:val="000000"/>
          <w:sz w:val="24"/>
          <w:szCs w:val="24"/>
          <w:lang w:eastAsia="lt-LT"/>
        </w:rPr>
        <w:t>„</w:t>
      </w:r>
      <w:r w:rsidRPr="00C515B6">
        <w:rPr>
          <w:rFonts w:ascii="Times New Roman" w:eastAsia="Times New Roman" w:hAnsi="Times New Roman" w:cs="Times New Roman"/>
          <w:color w:val="000000"/>
          <w:sz w:val="24"/>
          <w:szCs w:val="24"/>
          <w:lang w:eastAsia="lt-LT"/>
        </w:rPr>
        <w:t xml:space="preserve">BAFO </w:t>
      </w:r>
      <w:r w:rsidR="00466E5D">
        <w:rPr>
          <w:rFonts w:ascii="Times New Roman" w:eastAsia="Times New Roman" w:hAnsi="Times New Roman" w:cs="Times New Roman"/>
          <w:color w:val="000000"/>
          <w:sz w:val="24"/>
          <w:szCs w:val="24"/>
          <w:lang w:eastAsia="lt-LT"/>
        </w:rPr>
        <w:t>G</w:t>
      </w:r>
      <w:r w:rsidRPr="00C515B6">
        <w:rPr>
          <w:rFonts w:ascii="Times New Roman" w:eastAsia="Times New Roman" w:hAnsi="Times New Roman" w:cs="Times New Roman"/>
          <w:color w:val="000000"/>
          <w:sz w:val="24"/>
          <w:szCs w:val="24"/>
          <w:lang w:eastAsia="lt-LT"/>
        </w:rPr>
        <w:t>roup</w:t>
      </w:r>
      <w:r w:rsidR="00C515B6">
        <w:rPr>
          <w:rFonts w:ascii="Times New Roman" w:eastAsia="Times New Roman" w:hAnsi="Times New Roman" w:cs="Times New Roman"/>
          <w:color w:val="000000"/>
          <w:sz w:val="24"/>
          <w:szCs w:val="24"/>
          <w:lang w:eastAsia="lt-LT"/>
        </w:rPr>
        <w:t>“</w:t>
      </w:r>
      <w:r w:rsidRPr="00C515B6">
        <w:rPr>
          <w:rFonts w:ascii="Times New Roman" w:eastAsia="Times New Roman" w:hAnsi="Times New Roman" w:cs="Times New Roman"/>
          <w:color w:val="000000"/>
          <w:sz w:val="24"/>
          <w:szCs w:val="24"/>
          <w:lang w:eastAsia="lt-LT"/>
        </w:rPr>
        <w:t xml:space="preserve"> įmonę su siūlymu pateikti sporto infrastruktūros </w:t>
      </w:r>
      <w:r w:rsidR="00C515B6">
        <w:rPr>
          <w:rFonts w:ascii="Times New Roman" w:eastAsia="Times New Roman" w:hAnsi="Times New Roman" w:cs="Times New Roman"/>
          <w:color w:val="000000"/>
          <w:sz w:val="24"/>
          <w:szCs w:val="24"/>
          <w:lang w:eastAsia="lt-LT"/>
        </w:rPr>
        <w:t>M</w:t>
      </w:r>
      <w:r w:rsidRPr="00C515B6">
        <w:rPr>
          <w:rFonts w:ascii="Times New Roman" w:eastAsia="Times New Roman" w:hAnsi="Times New Roman" w:cs="Times New Roman"/>
          <w:color w:val="000000"/>
          <w:sz w:val="24"/>
          <w:szCs w:val="24"/>
          <w:lang w:eastAsia="lt-LT"/>
        </w:rPr>
        <w:t>agučiuose projektinę idėją.</w:t>
      </w:r>
      <w:r w:rsidR="00C515B6">
        <w:rPr>
          <w:rFonts w:ascii="Times New Roman" w:eastAsia="Times New Roman" w:hAnsi="Times New Roman" w:cs="Times New Roman"/>
          <w:color w:val="000000"/>
          <w:sz w:val="24"/>
          <w:szCs w:val="24"/>
          <w:lang w:eastAsia="lt-LT"/>
        </w:rPr>
        <w:t xml:space="preserve"> Savivaldybė, </w:t>
      </w:r>
      <w:r w:rsidR="00F766A5">
        <w:rPr>
          <w:rFonts w:ascii="Times New Roman" w:eastAsia="Times New Roman" w:hAnsi="Times New Roman" w:cs="Times New Roman"/>
          <w:color w:val="000000"/>
          <w:sz w:val="24"/>
          <w:szCs w:val="24"/>
          <w:lang w:eastAsia="lt-LT"/>
        </w:rPr>
        <w:t xml:space="preserve">galimai </w:t>
      </w:r>
      <w:r w:rsidR="00C515B6">
        <w:rPr>
          <w:rFonts w:ascii="Times New Roman" w:eastAsia="Times New Roman" w:hAnsi="Times New Roman" w:cs="Times New Roman"/>
          <w:color w:val="000000"/>
          <w:sz w:val="24"/>
          <w:szCs w:val="24"/>
          <w:lang w:eastAsia="lt-LT"/>
        </w:rPr>
        <w:t xml:space="preserve">pažeisdama Viešųjų pirkimų įstatymo reikalavimus, Projekto organizavimo konkurso taisyklių nuostatas įsigijo </w:t>
      </w:r>
      <w:r w:rsidR="00C515B6" w:rsidRPr="00C515B6">
        <w:rPr>
          <w:rFonts w:ascii="Times New Roman" w:eastAsia="Times New Roman" w:hAnsi="Times New Roman" w:cs="Times New Roman"/>
          <w:color w:val="000000"/>
          <w:sz w:val="24"/>
          <w:szCs w:val="24"/>
          <w:lang w:eastAsia="lt-LT"/>
        </w:rPr>
        <w:t xml:space="preserve">sporto infrastruktūros </w:t>
      </w:r>
      <w:r w:rsidR="00C515B6">
        <w:rPr>
          <w:rFonts w:ascii="Times New Roman" w:eastAsia="Times New Roman" w:hAnsi="Times New Roman" w:cs="Times New Roman"/>
          <w:color w:val="000000"/>
          <w:sz w:val="24"/>
          <w:szCs w:val="24"/>
          <w:lang w:eastAsia="lt-LT"/>
        </w:rPr>
        <w:t>M</w:t>
      </w:r>
      <w:r w:rsidR="00C515B6" w:rsidRPr="00C515B6">
        <w:rPr>
          <w:rFonts w:ascii="Times New Roman" w:eastAsia="Times New Roman" w:hAnsi="Times New Roman" w:cs="Times New Roman"/>
          <w:color w:val="000000"/>
          <w:sz w:val="24"/>
          <w:szCs w:val="24"/>
          <w:lang w:eastAsia="lt-LT"/>
        </w:rPr>
        <w:t>agučiuose projektinę idėją</w:t>
      </w:r>
      <w:r w:rsidR="00C515B6">
        <w:rPr>
          <w:rFonts w:ascii="Times New Roman" w:eastAsia="Times New Roman" w:hAnsi="Times New Roman" w:cs="Times New Roman"/>
          <w:color w:val="000000"/>
          <w:sz w:val="24"/>
          <w:szCs w:val="24"/>
          <w:lang w:eastAsia="lt-LT"/>
        </w:rPr>
        <w:t>, t</w:t>
      </w:r>
      <w:r w:rsidR="00FF0FCB">
        <w:rPr>
          <w:rFonts w:ascii="Times New Roman" w:eastAsia="Times New Roman" w:hAnsi="Times New Roman" w:cs="Times New Roman"/>
          <w:color w:val="000000"/>
          <w:sz w:val="24"/>
          <w:szCs w:val="24"/>
          <w:lang w:eastAsia="lt-LT"/>
        </w:rPr>
        <w:t xml:space="preserve"> </w:t>
      </w:r>
      <w:r w:rsidR="00C515B6">
        <w:rPr>
          <w:rFonts w:ascii="Times New Roman" w:eastAsia="Times New Roman" w:hAnsi="Times New Roman" w:cs="Times New Roman"/>
          <w:color w:val="000000"/>
          <w:sz w:val="24"/>
          <w:szCs w:val="24"/>
          <w:lang w:eastAsia="lt-LT"/>
        </w:rPr>
        <w:t>.y. apklaususi vienintelį tiekėją Mažos vertė</w:t>
      </w:r>
      <w:r w:rsidR="00DB4692">
        <w:rPr>
          <w:rFonts w:ascii="Times New Roman" w:eastAsia="Times New Roman" w:hAnsi="Times New Roman" w:cs="Times New Roman"/>
          <w:color w:val="000000"/>
          <w:sz w:val="24"/>
          <w:szCs w:val="24"/>
          <w:lang w:eastAsia="lt-LT"/>
        </w:rPr>
        <w:t>s</w:t>
      </w:r>
      <w:r w:rsidR="00C515B6">
        <w:rPr>
          <w:rFonts w:ascii="Times New Roman" w:eastAsia="Times New Roman" w:hAnsi="Times New Roman" w:cs="Times New Roman"/>
          <w:color w:val="000000"/>
          <w:sz w:val="24"/>
          <w:szCs w:val="24"/>
          <w:lang w:eastAsia="lt-LT"/>
        </w:rPr>
        <w:t xml:space="preserve"> pirkimų tvarkos aprašo nustatyta tvarka</w:t>
      </w:r>
      <w:r w:rsidR="009861E7">
        <w:rPr>
          <w:rFonts w:ascii="Times New Roman" w:eastAsia="Times New Roman" w:hAnsi="Times New Roman" w:cs="Times New Roman"/>
          <w:color w:val="000000"/>
          <w:sz w:val="24"/>
          <w:szCs w:val="24"/>
          <w:lang w:eastAsia="lt-LT"/>
        </w:rPr>
        <w:t xml:space="preserve"> (2018 m. birželio 18 d. mažos vertė pirkimų apklausos pažyma Nr. 13-371, sudarytos sutarties vertė 9 950 Eur)</w:t>
      </w:r>
      <w:r w:rsidR="00C515B6">
        <w:rPr>
          <w:rFonts w:ascii="Times New Roman" w:eastAsia="Times New Roman" w:hAnsi="Times New Roman" w:cs="Times New Roman"/>
          <w:color w:val="000000"/>
          <w:sz w:val="24"/>
          <w:szCs w:val="24"/>
          <w:lang w:eastAsia="lt-LT"/>
        </w:rPr>
        <w:t>.</w:t>
      </w:r>
    </w:p>
    <w:p w14:paraId="381F8155" w14:textId="2D7C7863" w:rsidR="001C5059" w:rsidRPr="001C5059" w:rsidRDefault="001C5059" w:rsidP="00BB51FA">
      <w:pPr>
        <w:pStyle w:val="NoSpacing"/>
        <w:spacing w:line="360" w:lineRule="auto"/>
        <w:ind w:firstLine="851"/>
        <w:jc w:val="both"/>
        <w:rPr>
          <w:rFonts w:ascii="Times New Roman" w:hAnsi="Times New Roman" w:cs="Times New Roman"/>
          <w:i/>
          <w:sz w:val="24"/>
          <w:szCs w:val="24"/>
          <w:u w:val="single"/>
        </w:rPr>
      </w:pPr>
      <w:r>
        <w:rPr>
          <w:rFonts w:ascii="Times New Roman" w:hAnsi="Times New Roman" w:cs="Times New Roman"/>
          <w:i/>
          <w:sz w:val="24"/>
          <w:szCs w:val="24"/>
          <w:u w:val="single"/>
        </w:rPr>
        <w:t>Nustatyta atvejų</w:t>
      </w:r>
      <w:r w:rsidR="00E536C1">
        <w:rPr>
          <w:rFonts w:ascii="Times New Roman" w:hAnsi="Times New Roman" w:cs="Times New Roman"/>
          <w:i/>
          <w:sz w:val="24"/>
          <w:szCs w:val="24"/>
          <w:u w:val="single"/>
        </w:rPr>
        <w:t xml:space="preserve">, </w:t>
      </w:r>
      <w:r w:rsidR="003032D1">
        <w:rPr>
          <w:rFonts w:ascii="Times New Roman" w:hAnsi="Times New Roman" w:cs="Times New Roman"/>
          <w:i/>
          <w:sz w:val="24"/>
          <w:szCs w:val="24"/>
          <w:u w:val="single"/>
        </w:rPr>
        <w:t xml:space="preserve">kuomet </w:t>
      </w:r>
      <w:r w:rsidR="000F530C">
        <w:rPr>
          <w:rFonts w:ascii="Times New Roman" w:hAnsi="Times New Roman" w:cs="Times New Roman"/>
          <w:i/>
          <w:sz w:val="24"/>
          <w:szCs w:val="24"/>
          <w:u w:val="single"/>
        </w:rPr>
        <w:t xml:space="preserve">Savivaldybės </w:t>
      </w:r>
      <w:r w:rsidR="003032D1">
        <w:rPr>
          <w:rFonts w:ascii="Times New Roman" w:hAnsi="Times New Roman" w:cs="Times New Roman"/>
          <w:i/>
          <w:sz w:val="24"/>
          <w:szCs w:val="24"/>
          <w:u w:val="single"/>
        </w:rPr>
        <w:t>pirkimuose realiai dalyvauja vienas su Savivaldybe susijęs tiekėjas</w:t>
      </w:r>
      <w:r>
        <w:rPr>
          <w:rFonts w:ascii="Times New Roman" w:hAnsi="Times New Roman" w:cs="Times New Roman"/>
          <w:i/>
          <w:sz w:val="24"/>
          <w:szCs w:val="24"/>
          <w:u w:val="single"/>
        </w:rPr>
        <w:t xml:space="preserve"> </w:t>
      </w:r>
    </w:p>
    <w:p w14:paraId="20C69859" w14:textId="0296C22C" w:rsidR="00BB51FA" w:rsidRDefault="00BB51FA" w:rsidP="00BB51FA">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Nuo 2018 m. balandžio 1 d. įsigaliojo Savivaldybės administracijos prekių, paslaugų ir darbų pirkimo organizavimo taisyklių pakeitimas</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pagal kurį p</w:t>
      </w:r>
      <w:r w:rsidR="00D651DF">
        <w:rPr>
          <w:rFonts w:ascii="Times New Roman" w:hAnsi="Times New Roman" w:cs="Times New Roman"/>
          <w:sz w:val="24"/>
          <w:szCs w:val="24"/>
        </w:rPr>
        <w:t xml:space="preserve">irkimų organizatorius mažos vertės pirkimų apklausos pažymoje paprastai turi nurodyti ne mažiau kaip 3 pasirinktus tiekėjus; jei per nustatytą terminą nors vienas apklaustas tiekėjas pateikė pasiūlymą, mažos vertės pirkimų apklausa laikoma įvykusia. </w:t>
      </w:r>
      <w:r w:rsidR="006271E0">
        <w:rPr>
          <w:rFonts w:ascii="Times New Roman" w:hAnsi="Times New Roman" w:cs="Times New Roman"/>
          <w:sz w:val="24"/>
          <w:szCs w:val="24"/>
        </w:rPr>
        <w:t xml:space="preserve">Šios nuostatos tikslas – užtikrinti didesnę tiekėjų konkurenciją. </w:t>
      </w:r>
      <w:r w:rsidR="00D651DF">
        <w:rPr>
          <w:rFonts w:ascii="Times New Roman" w:hAnsi="Times New Roman" w:cs="Times New Roman"/>
          <w:sz w:val="24"/>
          <w:szCs w:val="24"/>
        </w:rPr>
        <w:t>Nors pasirinktų tiekėjų suinteresuotumą dalyvauti pirkime turėtų užtikrinti rinkos tyrimas, kurį numatyta atlikti pirkimo iniciatoriui, tačiau įvertinus pasirinktus atvejus matyti</w:t>
      </w:r>
      <w:r w:rsidR="006271E0">
        <w:rPr>
          <w:rFonts w:ascii="Times New Roman" w:hAnsi="Times New Roman" w:cs="Times New Roman"/>
          <w:sz w:val="24"/>
          <w:szCs w:val="24"/>
        </w:rPr>
        <w:t xml:space="preserve">, kad ši nuostata </w:t>
      </w:r>
      <w:r w:rsidR="00466E5D">
        <w:rPr>
          <w:rFonts w:ascii="Times New Roman" w:hAnsi="Times New Roman" w:cs="Times New Roman"/>
          <w:sz w:val="24"/>
          <w:szCs w:val="24"/>
        </w:rPr>
        <w:t xml:space="preserve">atskirais atvejais </w:t>
      </w:r>
      <w:r w:rsidR="006271E0">
        <w:rPr>
          <w:rFonts w:ascii="Times New Roman" w:hAnsi="Times New Roman" w:cs="Times New Roman"/>
          <w:sz w:val="24"/>
          <w:szCs w:val="24"/>
        </w:rPr>
        <w:t>taikoma formaliai</w:t>
      </w:r>
      <w:r w:rsidR="00D030A6">
        <w:rPr>
          <w:rFonts w:ascii="Times New Roman" w:hAnsi="Times New Roman" w:cs="Times New Roman"/>
          <w:sz w:val="24"/>
          <w:szCs w:val="24"/>
        </w:rPr>
        <w:t>,</w:t>
      </w:r>
      <w:r w:rsidR="00E6594C">
        <w:rPr>
          <w:rFonts w:ascii="Times New Roman" w:hAnsi="Times New Roman" w:cs="Times New Roman"/>
          <w:sz w:val="24"/>
          <w:szCs w:val="24"/>
        </w:rPr>
        <w:t xml:space="preserve"> </w:t>
      </w:r>
      <w:r w:rsidR="006271E0">
        <w:rPr>
          <w:rFonts w:ascii="Times New Roman" w:hAnsi="Times New Roman" w:cs="Times New Roman"/>
          <w:sz w:val="24"/>
          <w:szCs w:val="24"/>
        </w:rPr>
        <w:t>pavyzdžiui:</w:t>
      </w:r>
    </w:p>
    <w:p w14:paraId="7DCF580F" w14:textId="5FF530DC" w:rsidR="00BB51FA" w:rsidRDefault="00BB51FA" w:rsidP="00BB51FA">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Perkant informacinius ženklus ir jų atnaujinimą (2018 m. spalio 16 d. pažyma Nr. 13-656, pirkimo vertė 1 000 Eur)</w:t>
      </w:r>
      <w:r w:rsidR="006271E0">
        <w:rPr>
          <w:rFonts w:ascii="Times New Roman" w:hAnsi="Times New Roman" w:cs="Times New Roman"/>
          <w:sz w:val="24"/>
          <w:szCs w:val="24"/>
        </w:rPr>
        <w:t xml:space="preserve">, nurodoma, kad kreiptasi į </w:t>
      </w:r>
      <w:r>
        <w:rPr>
          <w:rFonts w:ascii="Times New Roman" w:hAnsi="Times New Roman" w:cs="Times New Roman"/>
          <w:sz w:val="24"/>
          <w:szCs w:val="24"/>
        </w:rPr>
        <w:t>3 tiekė</w:t>
      </w:r>
      <w:r w:rsidR="006271E0">
        <w:rPr>
          <w:rFonts w:ascii="Times New Roman" w:hAnsi="Times New Roman" w:cs="Times New Roman"/>
          <w:sz w:val="24"/>
          <w:szCs w:val="24"/>
        </w:rPr>
        <w:t>jus, tačiau 2 iš jų pasiūlymų nepateikė</w:t>
      </w:r>
      <w:r w:rsidR="00466E5D">
        <w:rPr>
          <w:rFonts w:ascii="Times New Roman" w:hAnsi="Times New Roman" w:cs="Times New Roman"/>
          <w:sz w:val="24"/>
          <w:szCs w:val="24"/>
        </w:rPr>
        <w:t xml:space="preserve">. </w:t>
      </w:r>
      <w:r w:rsidR="006271E0">
        <w:rPr>
          <w:rFonts w:ascii="Times New Roman" w:hAnsi="Times New Roman" w:cs="Times New Roman"/>
          <w:sz w:val="24"/>
          <w:szCs w:val="24"/>
        </w:rPr>
        <w:t>Perkant Zarasų miesto gatvių pavadinimų ir numerių lentelių gamybą ir montavimą (2018 m. rugsėjo 12 d. pažyma Nr. 13-556, pirkimo vertė 5 000 Eur)</w:t>
      </w:r>
      <w:r w:rsidR="003C2490">
        <w:rPr>
          <w:rFonts w:ascii="Times New Roman" w:hAnsi="Times New Roman" w:cs="Times New Roman"/>
          <w:sz w:val="24"/>
          <w:szCs w:val="24"/>
        </w:rPr>
        <w:t xml:space="preserve">, nurodoma, kad kreiptasi į 3 tiekėjus, tačiau 2 iš jų </w:t>
      </w:r>
      <w:r w:rsidR="00466E5D">
        <w:rPr>
          <w:rFonts w:ascii="Times New Roman" w:hAnsi="Times New Roman" w:cs="Times New Roman"/>
          <w:sz w:val="24"/>
          <w:szCs w:val="24"/>
        </w:rPr>
        <w:t xml:space="preserve">pasiūlymų nepateikė. </w:t>
      </w:r>
      <w:r>
        <w:rPr>
          <w:rFonts w:ascii="Times New Roman" w:hAnsi="Times New Roman" w:cs="Times New Roman"/>
          <w:sz w:val="24"/>
          <w:szCs w:val="24"/>
        </w:rPr>
        <w:t xml:space="preserve">Perkant dekoratyvinių informacinių lentelių ant ąžuolinių skulptūrų ansamblio „Sėlių laimės kalnas“ sukūrimo ir ganybos paslaugas (2018 m. birželio 8 d. pažyma </w:t>
      </w:r>
      <w:r w:rsidR="00466E5D">
        <w:rPr>
          <w:rFonts w:ascii="Times New Roman" w:hAnsi="Times New Roman" w:cs="Times New Roman"/>
          <w:sz w:val="24"/>
          <w:szCs w:val="24"/>
        </w:rPr>
        <w:t xml:space="preserve">             </w:t>
      </w:r>
      <w:r>
        <w:rPr>
          <w:rFonts w:ascii="Times New Roman" w:hAnsi="Times New Roman" w:cs="Times New Roman"/>
          <w:sz w:val="24"/>
          <w:szCs w:val="24"/>
        </w:rPr>
        <w:t xml:space="preserve">Nr. 13-347, pirkimo vertė 700 Eur) </w:t>
      </w:r>
      <w:r w:rsidR="003C2490">
        <w:rPr>
          <w:rFonts w:ascii="Times New Roman" w:hAnsi="Times New Roman" w:cs="Times New Roman"/>
          <w:sz w:val="24"/>
          <w:szCs w:val="24"/>
        </w:rPr>
        <w:t xml:space="preserve">nurodoma, kad kreiptasi į 5 tiekėjus, tačiau 4 iš jų pasiūlymų </w:t>
      </w:r>
      <w:r w:rsidR="003C2490" w:rsidRPr="00022A75">
        <w:rPr>
          <w:rFonts w:ascii="Times New Roman" w:hAnsi="Times New Roman" w:cs="Times New Roman"/>
          <w:sz w:val="24"/>
          <w:szCs w:val="24"/>
        </w:rPr>
        <w:t>nepateikė</w:t>
      </w:r>
      <w:r w:rsidR="00466E5D" w:rsidRPr="00022A75">
        <w:rPr>
          <w:rFonts w:ascii="Times New Roman" w:hAnsi="Times New Roman" w:cs="Times New Roman"/>
          <w:sz w:val="24"/>
          <w:szCs w:val="24"/>
        </w:rPr>
        <w:t xml:space="preserve">. Šiuos </w:t>
      </w:r>
      <w:r w:rsidR="0027146B" w:rsidRPr="00022A75">
        <w:rPr>
          <w:rFonts w:ascii="Times New Roman" w:hAnsi="Times New Roman" w:cs="Times New Roman"/>
          <w:sz w:val="24"/>
          <w:szCs w:val="24"/>
        </w:rPr>
        <w:t xml:space="preserve">3 </w:t>
      </w:r>
      <w:r w:rsidR="00466E5D" w:rsidRPr="00022A75">
        <w:rPr>
          <w:rFonts w:ascii="Times New Roman" w:hAnsi="Times New Roman" w:cs="Times New Roman"/>
          <w:sz w:val="24"/>
          <w:szCs w:val="24"/>
        </w:rPr>
        <w:t xml:space="preserve">pirkimus laimėjo UAB </w:t>
      </w:r>
      <w:r w:rsidR="00466E5D">
        <w:rPr>
          <w:rFonts w:ascii="Times New Roman" w:hAnsi="Times New Roman" w:cs="Times New Roman"/>
          <w:sz w:val="24"/>
          <w:szCs w:val="24"/>
        </w:rPr>
        <w:t>„Zarasų agroservisas“, kurio direktoriaus pareigas ėjo Savivaldybės tarybos narys</w:t>
      </w:r>
      <w:r w:rsidR="008801C4">
        <w:rPr>
          <w:rFonts w:ascii="Times New Roman" w:hAnsi="Times New Roman" w:cs="Times New Roman"/>
          <w:sz w:val="24"/>
          <w:szCs w:val="24"/>
        </w:rPr>
        <w:t>.</w:t>
      </w:r>
      <w:r w:rsidR="00057DEF">
        <w:rPr>
          <w:rFonts w:ascii="Times New Roman" w:hAnsi="Times New Roman" w:cs="Times New Roman"/>
          <w:sz w:val="24"/>
          <w:szCs w:val="24"/>
        </w:rPr>
        <w:t xml:space="preserve"> </w:t>
      </w:r>
      <w:r w:rsidR="00057DEF" w:rsidRPr="00521B14">
        <w:rPr>
          <w:rFonts w:ascii="Times New Roman" w:hAnsi="Times New Roman" w:cs="Times New Roman"/>
          <w:sz w:val="24"/>
          <w:szCs w:val="24"/>
        </w:rPr>
        <w:t>Darytina prielaida, kad apklausti tiekėjai, išskyrus UAB „Zarasų agroservisas“, nebuvo suinteresuoti dalyvauti pirkimuose.</w:t>
      </w:r>
    </w:p>
    <w:p w14:paraId="2A01F5CC" w14:textId="77777777" w:rsidR="0065199C" w:rsidRDefault="0065199C" w:rsidP="0065199C">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Perkant gėlių daigus (2018 m. gegužės 23 d. pažyma Nr. 13-293, pirkimo vertė 300 Eur; 2018 m. gegužės 17 d. pažyma Nr. 13-276, pirkimo vertė 350 Eur) apklausti 3 tarpusavyje susiję tiekėjai – UAB „Zarasų gėlės“ bei 2 ūkininkai (UAB „Zarasų gėlės“ direktorės sutuoktinis bei dukros vyras).</w:t>
      </w:r>
    </w:p>
    <w:p w14:paraId="715B8B74" w14:textId="7C78A748" w:rsidR="001C5059" w:rsidRDefault="001C5059" w:rsidP="001C5059">
      <w:pPr>
        <w:pStyle w:val="NoSpacing"/>
        <w:spacing w:line="360" w:lineRule="auto"/>
        <w:ind w:firstLine="851"/>
        <w:jc w:val="both"/>
        <w:rPr>
          <w:rStyle w:val="Hyperlink"/>
        </w:rPr>
      </w:pPr>
      <w:r>
        <w:rPr>
          <w:rFonts w:ascii="Times New Roman" w:hAnsi="Times New Roman" w:cs="Times New Roman"/>
          <w:sz w:val="24"/>
          <w:szCs w:val="24"/>
        </w:rPr>
        <w:t xml:space="preserve">2017 m. vykdant kraštovaizdžio tvarkymui reikalingų dekoratyvinių augalų ir gėlių su jų priežiūros paslaugomis ir dirvožemio paruošimu užsodinimui pirkimą buvo apklausti trys tiekėjai, iš </w:t>
      </w:r>
      <w:r>
        <w:rPr>
          <w:rFonts w:ascii="Times New Roman" w:hAnsi="Times New Roman" w:cs="Times New Roman"/>
          <w:sz w:val="24"/>
          <w:szCs w:val="24"/>
        </w:rPr>
        <w:lastRenderedPageBreak/>
        <w:t>kurių 2 buvo iš Ukmergės ir Alytaus rajonų, užsiimantys tik gėlių auginimu, kurie pasiūlymų nepateikė</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2017 m. balandžio 26 d. 14 978 Eur vertės Zarasų miesto kraštovaizdžio sutvarkymo pirkimo – pardavimo sutartis sudaryta su UAB „Zarasų gėlės“, kurios direktorė buvo Savivaldybės tarybos narė.</w:t>
      </w:r>
      <w:r w:rsidR="00057DEF">
        <w:rPr>
          <w:rFonts w:ascii="Times New Roman" w:hAnsi="Times New Roman" w:cs="Times New Roman"/>
          <w:sz w:val="24"/>
          <w:szCs w:val="24"/>
        </w:rPr>
        <w:t xml:space="preserve"> </w:t>
      </w:r>
      <w:r w:rsidR="00057DEF" w:rsidRPr="00521B14">
        <w:rPr>
          <w:rFonts w:ascii="Times New Roman" w:hAnsi="Times New Roman" w:cs="Times New Roman"/>
          <w:sz w:val="24"/>
          <w:szCs w:val="24"/>
        </w:rPr>
        <w:t>Darytina prielaida, kad apklausti tiekėjai, išskyrus UAB „Zarasų gėlės“, nebuvo suinteresuoti dalyvauti pirkime.</w:t>
      </w:r>
    </w:p>
    <w:p w14:paraId="70311678" w14:textId="52CE6DB6" w:rsidR="00D030A6" w:rsidRPr="00D10065" w:rsidRDefault="00D030A6" w:rsidP="001C5059">
      <w:pPr>
        <w:pStyle w:val="NoSpacing"/>
        <w:spacing w:line="360" w:lineRule="auto"/>
        <w:ind w:firstLine="851"/>
        <w:jc w:val="both"/>
        <w:rPr>
          <w:rFonts w:ascii="Times New Roman" w:hAnsi="Times New Roman" w:cs="Times New Roman"/>
          <w:sz w:val="24"/>
          <w:szCs w:val="24"/>
        </w:rPr>
      </w:pPr>
      <w:r w:rsidRPr="00585D64">
        <w:rPr>
          <w:rFonts w:ascii="Times New Roman" w:hAnsi="Times New Roman" w:cs="Times New Roman"/>
          <w:sz w:val="24"/>
          <w:szCs w:val="24"/>
        </w:rPr>
        <w:t xml:space="preserve">Pagal Savivaldybės administracijos prekių, paslaugų ir darbų pirkimo organizavimo taisyklių 12.1 punktą pirkimų iniciatorius atlieka rinkos tyrimą (žodžiu ar raštu), išskyrus ypatingos skubos pirkimus ar kitais </w:t>
      </w:r>
      <w:r w:rsidR="00D64F83" w:rsidRPr="00585D64">
        <w:rPr>
          <w:rFonts w:ascii="Times New Roman" w:hAnsi="Times New Roman" w:cs="Times New Roman"/>
          <w:sz w:val="24"/>
          <w:szCs w:val="24"/>
        </w:rPr>
        <w:t xml:space="preserve">Savivaldybės </w:t>
      </w:r>
      <w:r w:rsidRPr="00585D64">
        <w:rPr>
          <w:rFonts w:ascii="Times New Roman" w:hAnsi="Times New Roman" w:cs="Times New Roman"/>
          <w:sz w:val="24"/>
          <w:szCs w:val="24"/>
        </w:rPr>
        <w:t xml:space="preserve">administracijos teisės aktuose nustatytais atvejais. Siekiant, kad būtų apklausiami tik realiai pasiūlymą pateikti galintys ir tarpusavyje nesusiję tiekėjai, siūlytina inicijuoti pokyčius, </w:t>
      </w:r>
      <w:r w:rsidR="00585D64">
        <w:rPr>
          <w:rFonts w:ascii="Times New Roman" w:hAnsi="Times New Roman" w:cs="Times New Roman"/>
          <w:sz w:val="24"/>
          <w:szCs w:val="24"/>
        </w:rPr>
        <w:t xml:space="preserve">kurie </w:t>
      </w:r>
      <w:r w:rsidRPr="00585D64">
        <w:rPr>
          <w:rFonts w:ascii="Times New Roman" w:hAnsi="Times New Roman" w:cs="Times New Roman"/>
          <w:sz w:val="24"/>
          <w:szCs w:val="24"/>
        </w:rPr>
        <w:t>užtikrin</w:t>
      </w:r>
      <w:r w:rsidR="00585D64">
        <w:rPr>
          <w:rFonts w:ascii="Times New Roman" w:hAnsi="Times New Roman" w:cs="Times New Roman"/>
          <w:sz w:val="24"/>
          <w:szCs w:val="24"/>
        </w:rPr>
        <w:t>tų</w:t>
      </w:r>
      <w:r w:rsidRPr="00585D64">
        <w:rPr>
          <w:rFonts w:ascii="Times New Roman" w:hAnsi="Times New Roman" w:cs="Times New Roman"/>
          <w:sz w:val="24"/>
          <w:szCs w:val="24"/>
        </w:rPr>
        <w:t xml:space="preserve">, kad pirkimų iniciatoriai </w:t>
      </w:r>
      <w:r w:rsidR="006C48DC" w:rsidRPr="00585D64">
        <w:rPr>
          <w:rFonts w:ascii="Times New Roman" w:hAnsi="Times New Roman" w:cs="Times New Roman"/>
          <w:sz w:val="24"/>
          <w:szCs w:val="24"/>
        </w:rPr>
        <w:t xml:space="preserve">realiai </w:t>
      </w:r>
      <w:r w:rsidRPr="00585D64">
        <w:rPr>
          <w:rFonts w:ascii="Times New Roman" w:hAnsi="Times New Roman" w:cs="Times New Roman"/>
          <w:sz w:val="24"/>
          <w:szCs w:val="24"/>
        </w:rPr>
        <w:t xml:space="preserve">atliktų </w:t>
      </w:r>
      <w:r w:rsidR="006C48DC" w:rsidRPr="00585D64">
        <w:rPr>
          <w:rFonts w:ascii="Times New Roman" w:hAnsi="Times New Roman" w:cs="Times New Roman"/>
          <w:sz w:val="24"/>
          <w:szCs w:val="24"/>
        </w:rPr>
        <w:t xml:space="preserve">objektyvius </w:t>
      </w:r>
      <w:r w:rsidRPr="00585D64">
        <w:rPr>
          <w:rFonts w:ascii="Times New Roman" w:hAnsi="Times New Roman" w:cs="Times New Roman"/>
          <w:sz w:val="24"/>
          <w:szCs w:val="24"/>
        </w:rPr>
        <w:t xml:space="preserve">rinkos tyrimus, </w:t>
      </w:r>
      <w:r w:rsidR="006C48DC" w:rsidRPr="00585D64">
        <w:rPr>
          <w:rFonts w:ascii="Times New Roman" w:hAnsi="Times New Roman" w:cs="Times New Roman"/>
          <w:sz w:val="24"/>
          <w:szCs w:val="24"/>
        </w:rPr>
        <w:t>pavyzdžiui, Viešojo supaprastinto pirkimo paraiškoje – užduotyje numatyti grafą atlikto rinkos tyrimo aprašymui. Tai padėtų pirkimų organizatoriui įvertinti galimas pirkimo rizikas bei užtikrinti pirkimo skaidrumą, nešališkumą</w:t>
      </w:r>
      <w:r w:rsidR="00D10065" w:rsidRPr="00585D64">
        <w:rPr>
          <w:rFonts w:ascii="Times New Roman" w:hAnsi="Times New Roman" w:cs="Times New Roman"/>
          <w:sz w:val="24"/>
          <w:szCs w:val="24"/>
        </w:rPr>
        <w:t>, tiekėjų konkurenciją.</w:t>
      </w:r>
      <w:r w:rsidR="006C48DC">
        <w:rPr>
          <w:rFonts w:ascii="Times New Roman" w:hAnsi="Times New Roman" w:cs="Times New Roman"/>
          <w:sz w:val="24"/>
          <w:szCs w:val="24"/>
        </w:rPr>
        <w:t xml:space="preserve"> </w:t>
      </w:r>
      <w:r w:rsidRPr="00D10065">
        <w:rPr>
          <w:rFonts w:ascii="Times New Roman" w:hAnsi="Times New Roman" w:cs="Times New Roman"/>
          <w:sz w:val="24"/>
          <w:szCs w:val="24"/>
        </w:rPr>
        <w:t xml:space="preserve"> </w:t>
      </w:r>
    </w:p>
    <w:p w14:paraId="2FDA339E" w14:textId="77777777" w:rsidR="001C5059" w:rsidRDefault="001C5059" w:rsidP="001C5059">
      <w:pPr>
        <w:pStyle w:val="NoSpacing"/>
        <w:spacing w:line="360" w:lineRule="auto"/>
        <w:ind w:firstLine="851"/>
        <w:jc w:val="both"/>
      </w:pPr>
      <w:r>
        <w:rPr>
          <w:rFonts w:ascii="Times New Roman" w:hAnsi="Times New Roman" w:cs="Times New Roman"/>
          <w:sz w:val="24"/>
          <w:szCs w:val="24"/>
        </w:rPr>
        <w:t>Korupcijos rizikai neatsparios ir situacijos, kai pirkime apklaustas vienintelis dalyvis yra perkančiosios organizacijos darbuotojas. Tokiais atvejais yra tikimybė, kad priimamus sprendimus gali lemti ne objektyvios, o subjektyvios aplinkybės, nes pirkimų vykdytoją ir tiekėją galimai sieja geri kolegiški, draugiški santykiai. Tokiais atvejais, siekiant išsklaidyti bet kokias abejones dėl pirkimo skaidrumo, jei pirkime ketina dalyvauti perkančiosios organizacijos darbuotojas, prioritetas turėtų būti teikiamas skelbiamai apklausai ar kuo platesnei neskelbiamai apklausai. Medžio skulptūrų sukūrimo Imbrado parke pirkimą inicijavo Imbrado seniūnas, kuris apklausė vienintelį tiekėją individualios įmonės savininką (sutarties vertė 1600). Viešoje informacijoje</w:t>
      </w:r>
      <w:r>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w:t>
      </w:r>
      <w:r w:rsidRPr="009E0460">
        <w:rPr>
          <w:rFonts w:ascii="Times New Roman" w:hAnsi="Times New Roman" w:cs="Times New Roman"/>
          <w:sz w:val="24"/>
          <w:szCs w:val="24"/>
        </w:rPr>
        <w:t>nurodomi 7 skulptor</w:t>
      </w:r>
      <w:r>
        <w:rPr>
          <w:rFonts w:ascii="Times New Roman" w:hAnsi="Times New Roman" w:cs="Times New Roman"/>
          <w:sz w:val="24"/>
          <w:szCs w:val="24"/>
        </w:rPr>
        <w:t>iai, galintys atvykti į I</w:t>
      </w:r>
      <w:r w:rsidRPr="009E0460">
        <w:rPr>
          <w:rFonts w:ascii="Times New Roman" w:hAnsi="Times New Roman" w:cs="Times New Roman"/>
          <w:sz w:val="24"/>
          <w:szCs w:val="24"/>
        </w:rPr>
        <w:t xml:space="preserve">gnalinos rajoną. Tačiau apklaustas vienintelis dalyvis </w:t>
      </w:r>
      <w:r>
        <w:rPr>
          <w:rFonts w:ascii="Times New Roman" w:hAnsi="Times New Roman" w:cs="Times New Roman"/>
          <w:sz w:val="24"/>
          <w:szCs w:val="24"/>
        </w:rPr>
        <w:t xml:space="preserve">– individualios įmonės savininkas, </w:t>
      </w:r>
      <w:r w:rsidRPr="009E0460">
        <w:rPr>
          <w:rFonts w:ascii="Times New Roman" w:hAnsi="Times New Roman" w:cs="Times New Roman"/>
          <w:sz w:val="24"/>
          <w:szCs w:val="24"/>
        </w:rPr>
        <w:t xml:space="preserve">Zarasų rajono savivaldybės administracijos </w:t>
      </w:r>
      <w:r>
        <w:rPr>
          <w:rFonts w:ascii="Times New Roman" w:hAnsi="Times New Roman" w:cs="Times New Roman"/>
          <w:sz w:val="24"/>
          <w:szCs w:val="24"/>
        </w:rPr>
        <w:t>A</w:t>
      </w:r>
      <w:r w:rsidRPr="009E0460">
        <w:rPr>
          <w:rFonts w:ascii="Times New Roman" w:hAnsi="Times New Roman" w:cs="Times New Roman"/>
          <w:sz w:val="24"/>
          <w:szCs w:val="24"/>
        </w:rPr>
        <w:t>nt</w:t>
      </w:r>
      <w:r>
        <w:rPr>
          <w:rFonts w:ascii="Times New Roman" w:hAnsi="Times New Roman" w:cs="Times New Roman"/>
          <w:sz w:val="24"/>
          <w:szCs w:val="24"/>
        </w:rPr>
        <w:t>alieptės seniūnijos darbuotojas</w:t>
      </w:r>
      <w:r w:rsidRPr="009E0460">
        <w:rPr>
          <w:rFonts w:ascii="Times New Roman" w:hAnsi="Times New Roman" w:cs="Times New Roman"/>
          <w:sz w:val="24"/>
          <w:szCs w:val="24"/>
        </w:rPr>
        <w:t>.</w:t>
      </w:r>
    </w:p>
    <w:p w14:paraId="3546E501" w14:textId="789BAB02" w:rsidR="00F97ADB" w:rsidRPr="001C5059" w:rsidRDefault="00F97ADB" w:rsidP="003C2490">
      <w:pPr>
        <w:pStyle w:val="NoSpacing"/>
        <w:spacing w:line="360" w:lineRule="auto"/>
        <w:ind w:firstLine="851"/>
        <w:jc w:val="both"/>
        <w:rPr>
          <w:rFonts w:ascii="Times New Roman" w:hAnsi="Times New Roman" w:cs="Times New Roman"/>
          <w:i/>
          <w:sz w:val="24"/>
          <w:szCs w:val="24"/>
          <w:u w:val="single"/>
        </w:rPr>
      </w:pPr>
      <w:r w:rsidRPr="001C5059">
        <w:rPr>
          <w:rFonts w:ascii="Times New Roman" w:hAnsi="Times New Roman" w:cs="Times New Roman"/>
          <w:i/>
          <w:sz w:val="24"/>
          <w:szCs w:val="24"/>
          <w:u w:val="single"/>
        </w:rPr>
        <w:t xml:space="preserve">Vykdant automobilių remonto pirkimus </w:t>
      </w:r>
      <w:r w:rsidR="002C1F53" w:rsidRPr="001C5059">
        <w:rPr>
          <w:rFonts w:ascii="Times New Roman" w:hAnsi="Times New Roman" w:cs="Times New Roman"/>
          <w:i/>
          <w:sz w:val="24"/>
          <w:szCs w:val="24"/>
          <w:u w:val="single"/>
        </w:rPr>
        <w:t xml:space="preserve">tiekėjų </w:t>
      </w:r>
      <w:r w:rsidRPr="001C5059">
        <w:rPr>
          <w:rFonts w:ascii="Times New Roman" w:hAnsi="Times New Roman" w:cs="Times New Roman"/>
          <w:i/>
          <w:sz w:val="24"/>
          <w:szCs w:val="24"/>
          <w:u w:val="single"/>
        </w:rPr>
        <w:t xml:space="preserve">apklausos </w:t>
      </w:r>
      <w:r w:rsidR="002C1F53" w:rsidRPr="001C5059">
        <w:rPr>
          <w:rFonts w:ascii="Times New Roman" w:hAnsi="Times New Roman" w:cs="Times New Roman"/>
          <w:i/>
          <w:sz w:val="24"/>
          <w:szCs w:val="24"/>
          <w:u w:val="single"/>
        </w:rPr>
        <w:t>neatliekamos</w:t>
      </w:r>
      <w:r w:rsidRPr="001C5059">
        <w:rPr>
          <w:rFonts w:ascii="Times New Roman" w:hAnsi="Times New Roman" w:cs="Times New Roman"/>
          <w:i/>
          <w:sz w:val="24"/>
          <w:szCs w:val="24"/>
          <w:u w:val="single"/>
        </w:rPr>
        <w:t xml:space="preserve">, mažos vertės pirkimų apklausos pažymos </w:t>
      </w:r>
      <w:r w:rsidR="00C97E28" w:rsidRPr="001C5059">
        <w:rPr>
          <w:rFonts w:ascii="Times New Roman" w:hAnsi="Times New Roman" w:cs="Times New Roman"/>
          <w:i/>
          <w:sz w:val="24"/>
          <w:szCs w:val="24"/>
          <w:u w:val="single"/>
        </w:rPr>
        <w:t xml:space="preserve">galimai </w:t>
      </w:r>
      <w:r w:rsidRPr="001C5059">
        <w:rPr>
          <w:rFonts w:ascii="Times New Roman" w:hAnsi="Times New Roman" w:cs="Times New Roman"/>
          <w:i/>
          <w:sz w:val="24"/>
          <w:szCs w:val="24"/>
          <w:u w:val="single"/>
        </w:rPr>
        <w:t>užpildomos po remonto atlikimo</w:t>
      </w:r>
    </w:p>
    <w:p w14:paraId="7BCC28BB" w14:textId="04FC5716" w:rsidR="00F87413" w:rsidRPr="00022A75" w:rsidRDefault="00655A35" w:rsidP="003C2490">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Pavyzdžiui, </w:t>
      </w:r>
      <w:r w:rsidR="00F97ADB">
        <w:rPr>
          <w:rFonts w:ascii="Times New Roman" w:hAnsi="Times New Roman" w:cs="Times New Roman"/>
          <w:sz w:val="24"/>
          <w:szCs w:val="24"/>
        </w:rPr>
        <w:t>2017 m. gegužės 25 d. pirkimo paraiškoje nurodoma, kad reikalinga suremontuoti Savivaldybės administracijos tarnybinį automobilį VW Caddy (</w:t>
      </w:r>
      <w:r w:rsidR="007F7A4A">
        <w:rPr>
          <w:rFonts w:ascii="Times New Roman" w:hAnsi="Times New Roman" w:cs="Times New Roman"/>
          <w:sz w:val="24"/>
          <w:szCs w:val="24"/>
        </w:rPr>
        <w:t xml:space="preserve">v. n. </w:t>
      </w:r>
      <w:r w:rsidR="00F97ADB">
        <w:rPr>
          <w:rFonts w:ascii="Times New Roman" w:hAnsi="Times New Roman" w:cs="Times New Roman"/>
          <w:sz w:val="24"/>
          <w:szCs w:val="24"/>
        </w:rPr>
        <w:t>ERK 187)</w:t>
      </w:r>
      <w:r w:rsidR="007F7A4A">
        <w:rPr>
          <w:rFonts w:ascii="Times New Roman" w:hAnsi="Times New Roman" w:cs="Times New Roman"/>
          <w:sz w:val="24"/>
          <w:szCs w:val="24"/>
        </w:rPr>
        <w:t xml:space="preserve">, mažos vertės pirkimų apklausos pažymoje (2017 m. gegužės 25 d. Nr. 13-291) </w:t>
      </w:r>
      <w:r w:rsidR="00F75E49">
        <w:rPr>
          <w:rFonts w:ascii="Times New Roman" w:hAnsi="Times New Roman" w:cs="Times New Roman"/>
          <w:sz w:val="24"/>
          <w:szCs w:val="24"/>
        </w:rPr>
        <w:t xml:space="preserve">nurodoma tiksli tiekėjo </w:t>
      </w:r>
      <w:r w:rsidR="00F87413">
        <w:rPr>
          <w:rFonts w:ascii="Times New Roman" w:hAnsi="Times New Roman" w:cs="Times New Roman"/>
          <w:sz w:val="24"/>
          <w:szCs w:val="24"/>
        </w:rPr>
        <w:t xml:space="preserve">telefonu </w:t>
      </w:r>
      <w:r w:rsidR="00F75E49">
        <w:rPr>
          <w:rFonts w:ascii="Times New Roman" w:hAnsi="Times New Roman" w:cs="Times New Roman"/>
          <w:sz w:val="24"/>
          <w:szCs w:val="24"/>
        </w:rPr>
        <w:t xml:space="preserve">pasiūlyta kaina (2 588,47 Eur) bei </w:t>
      </w:r>
      <w:r w:rsidR="003A6E48">
        <w:rPr>
          <w:rFonts w:ascii="Times New Roman" w:hAnsi="Times New Roman" w:cs="Times New Roman"/>
          <w:sz w:val="24"/>
          <w:szCs w:val="24"/>
        </w:rPr>
        <w:t xml:space="preserve">tiksliai </w:t>
      </w:r>
      <w:r w:rsidR="00F75E49">
        <w:rPr>
          <w:rFonts w:ascii="Times New Roman" w:hAnsi="Times New Roman" w:cs="Times New Roman"/>
          <w:sz w:val="24"/>
          <w:szCs w:val="24"/>
        </w:rPr>
        <w:t xml:space="preserve">išvardinami visi darbai </w:t>
      </w:r>
      <w:r w:rsidR="003A6E48">
        <w:rPr>
          <w:rFonts w:ascii="Times New Roman" w:hAnsi="Times New Roman" w:cs="Times New Roman"/>
          <w:sz w:val="24"/>
          <w:szCs w:val="24"/>
        </w:rPr>
        <w:t>ir</w:t>
      </w:r>
      <w:r w:rsidR="00F75E49">
        <w:rPr>
          <w:rFonts w:ascii="Times New Roman" w:hAnsi="Times New Roman" w:cs="Times New Roman"/>
          <w:sz w:val="24"/>
          <w:szCs w:val="24"/>
        </w:rPr>
        <w:t xml:space="preserve"> detalės bei jų kainos. Darytina išvada, kad pirkimo pažyma surašyta po remonto darbų atlikimo vadovaujantis 2017 m. balandžio 26 d. UAB „Moller auto</w:t>
      </w:r>
      <w:r w:rsidR="003A6E48">
        <w:rPr>
          <w:rFonts w:ascii="Times New Roman" w:hAnsi="Times New Roman" w:cs="Times New Roman"/>
          <w:sz w:val="24"/>
          <w:szCs w:val="24"/>
        </w:rPr>
        <w:t>“</w:t>
      </w:r>
      <w:r w:rsidR="00F75E49">
        <w:rPr>
          <w:rFonts w:ascii="Times New Roman" w:hAnsi="Times New Roman" w:cs="Times New Roman"/>
          <w:sz w:val="24"/>
          <w:szCs w:val="24"/>
        </w:rPr>
        <w:t xml:space="preserve"> sąskaitoje pateikta informacija. 2018 m. kovo 15 d. pirkimo paraiškoje nurodoma, kad reikalinga suremontuoti Savivaldybės administracijos tarnybinį automobilį </w:t>
      </w:r>
      <w:r w:rsidR="00F75E49">
        <w:rPr>
          <w:rFonts w:ascii="Times New Roman" w:hAnsi="Times New Roman" w:cs="Times New Roman"/>
          <w:sz w:val="24"/>
          <w:szCs w:val="24"/>
        </w:rPr>
        <w:lastRenderedPageBreak/>
        <w:t>VW Caddy</w:t>
      </w:r>
      <w:r w:rsidR="003A6E48">
        <w:rPr>
          <w:rFonts w:ascii="Times New Roman" w:hAnsi="Times New Roman" w:cs="Times New Roman"/>
          <w:sz w:val="24"/>
          <w:szCs w:val="24"/>
        </w:rPr>
        <w:t xml:space="preserve"> (v. n. ERK 187)</w:t>
      </w:r>
      <w:r w:rsidR="00F75E49">
        <w:rPr>
          <w:rFonts w:ascii="Times New Roman" w:hAnsi="Times New Roman" w:cs="Times New Roman"/>
          <w:sz w:val="24"/>
          <w:szCs w:val="24"/>
        </w:rPr>
        <w:t xml:space="preserve">, pakeisti sankabą, tepalus, mažos vertės pirkimų apklausos pažymoje (2018 m. kovo 15 d. Nr. 13-122) nurodoma tiksli tiekėjo </w:t>
      </w:r>
      <w:r w:rsidR="00F87413">
        <w:rPr>
          <w:rFonts w:ascii="Times New Roman" w:hAnsi="Times New Roman" w:cs="Times New Roman"/>
          <w:sz w:val="24"/>
          <w:szCs w:val="24"/>
        </w:rPr>
        <w:t xml:space="preserve">telefonu </w:t>
      </w:r>
      <w:r w:rsidR="00F75E49">
        <w:rPr>
          <w:rFonts w:ascii="Times New Roman" w:hAnsi="Times New Roman" w:cs="Times New Roman"/>
          <w:sz w:val="24"/>
          <w:szCs w:val="24"/>
        </w:rPr>
        <w:t xml:space="preserve">pasiūlyta kaina (662,38 Eur). Darytina </w:t>
      </w:r>
      <w:r w:rsidR="00863F55">
        <w:rPr>
          <w:rFonts w:ascii="Times New Roman" w:hAnsi="Times New Roman" w:cs="Times New Roman"/>
          <w:sz w:val="24"/>
          <w:szCs w:val="24"/>
        </w:rPr>
        <w:t>prielaida</w:t>
      </w:r>
      <w:r w:rsidR="00F75E49">
        <w:rPr>
          <w:rFonts w:ascii="Times New Roman" w:hAnsi="Times New Roman" w:cs="Times New Roman"/>
          <w:sz w:val="24"/>
          <w:szCs w:val="24"/>
        </w:rPr>
        <w:t>, kad pirkimo pažyma surašyta po remonto darbų atlikimo vadovaujantis 2018 m. kovo 16 d. UAB „Moller auto</w:t>
      </w:r>
      <w:r w:rsidR="003A6E48">
        <w:rPr>
          <w:rFonts w:ascii="Times New Roman" w:hAnsi="Times New Roman" w:cs="Times New Roman"/>
          <w:sz w:val="24"/>
          <w:szCs w:val="24"/>
        </w:rPr>
        <w:t>“</w:t>
      </w:r>
      <w:r w:rsidR="00F75E49">
        <w:rPr>
          <w:rFonts w:ascii="Times New Roman" w:hAnsi="Times New Roman" w:cs="Times New Roman"/>
          <w:sz w:val="24"/>
          <w:szCs w:val="24"/>
        </w:rPr>
        <w:t xml:space="preserve"> sąskaitoje pateikta informacija. </w:t>
      </w:r>
      <w:r w:rsidR="007F7A4A" w:rsidRPr="00022A75">
        <w:rPr>
          <w:rFonts w:ascii="Times New Roman" w:hAnsi="Times New Roman" w:cs="Times New Roman"/>
          <w:sz w:val="24"/>
          <w:szCs w:val="24"/>
        </w:rPr>
        <w:t>Tokio</w:t>
      </w:r>
      <w:r w:rsidR="001E2E28" w:rsidRPr="00022A75">
        <w:rPr>
          <w:rFonts w:ascii="Times New Roman" w:hAnsi="Times New Roman" w:cs="Times New Roman"/>
          <w:sz w:val="24"/>
          <w:szCs w:val="24"/>
        </w:rPr>
        <w:t xml:space="preserve"> 2006 m. gamybos</w:t>
      </w:r>
      <w:r w:rsidR="0027146B" w:rsidRPr="00022A75">
        <w:rPr>
          <w:rFonts w:ascii="Times New Roman" w:hAnsi="Times New Roman" w:cs="Times New Roman"/>
          <w:sz w:val="24"/>
          <w:szCs w:val="24"/>
        </w:rPr>
        <w:t xml:space="preserve"> automobilio rinkos vertė galėjo</w:t>
      </w:r>
      <w:r w:rsidR="007F7A4A" w:rsidRPr="00022A75">
        <w:rPr>
          <w:rFonts w:ascii="Times New Roman" w:hAnsi="Times New Roman" w:cs="Times New Roman"/>
          <w:sz w:val="24"/>
          <w:szCs w:val="24"/>
        </w:rPr>
        <w:t xml:space="preserve"> būti apie 2 500 Eur, todėl taip pat kyla pagrįstų abejonių dėl </w:t>
      </w:r>
      <w:r w:rsidR="00F87413" w:rsidRPr="00022A75">
        <w:rPr>
          <w:rFonts w:ascii="Times New Roman" w:hAnsi="Times New Roman" w:cs="Times New Roman"/>
          <w:sz w:val="24"/>
          <w:szCs w:val="24"/>
        </w:rPr>
        <w:t xml:space="preserve">2017 </w:t>
      </w:r>
      <w:r w:rsidR="001E2E28" w:rsidRPr="00022A75">
        <w:rPr>
          <w:rFonts w:ascii="Times New Roman" w:hAnsi="Times New Roman" w:cs="Times New Roman"/>
          <w:sz w:val="24"/>
          <w:szCs w:val="24"/>
        </w:rPr>
        <w:t xml:space="preserve">ir vėlesniais metais </w:t>
      </w:r>
      <w:r w:rsidR="00F87413" w:rsidRPr="00022A75">
        <w:rPr>
          <w:rFonts w:ascii="Times New Roman" w:hAnsi="Times New Roman" w:cs="Times New Roman"/>
          <w:sz w:val="24"/>
          <w:szCs w:val="24"/>
        </w:rPr>
        <w:t>atlikto remonto</w:t>
      </w:r>
      <w:r w:rsidR="007F7A4A" w:rsidRPr="00022A75">
        <w:rPr>
          <w:rFonts w:ascii="Times New Roman" w:hAnsi="Times New Roman" w:cs="Times New Roman"/>
          <w:sz w:val="24"/>
          <w:szCs w:val="24"/>
        </w:rPr>
        <w:t xml:space="preserve"> tiks</w:t>
      </w:r>
      <w:r w:rsidR="00F87413" w:rsidRPr="00022A75">
        <w:rPr>
          <w:rFonts w:ascii="Times New Roman" w:hAnsi="Times New Roman" w:cs="Times New Roman"/>
          <w:sz w:val="24"/>
          <w:szCs w:val="24"/>
        </w:rPr>
        <w:t>l</w:t>
      </w:r>
      <w:r w:rsidR="007F7A4A" w:rsidRPr="00022A75">
        <w:rPr>
          <w:rFonts w:ascii="Times New Roman" w:hAnsi="Times New Roman" w:cs="Times New Roman"/>
          <w:sz w:val="24"/>
          <w:szCs w:val="24"/>
        </w:rPr>
        <w:t>ingum</w:t>
      </w:r>
      <w:r w:rsidR="00F87413" w:rsidRPr="00022A75">
        <w:rPr>
          <w:rFonts w:ascii="Times New Roman" w:hAnsi="Times New Roman" w:cs="Times New Roman"/>
          <w:sz w:val="24"/>
          <w:szCs w:val="24"/>
        </w:rPr>
        <w:t>o</w:t>
      </w:r>
      <w:r w:rsidR="0027146B" w:rsidRPr="00022A75">
        <w:rPr>
          <w:rFonts w:ascii="Times New Roman" w:hAnsi="Times New Roman" w:cs="Times New Roman"/>
          <w:sz w:val="24"/>
          <w:szCs w:val="24"/>
        </w:rPr>
        <w:t>, nes 2017 m. atlikto remonto kaina galimai viršijo automobilio rinkos vertę</w:t>
      </w:r>
      <w:r w:rsidR="00F87413" w:rsidRPr="00022A75">
        <w:rPr>
          <w:rFonts w:ascii="Times New Roman" w:hAnsi="Times New Roman" w:cs="Times New Roman"/>
          <w:sz w:val="24"/>
          <w:szCs w:val="24"/>
        </w:rPr>
        <w:t>.</w:t>
      </w:r>
      <w:r w:rsidR="009A6AF6" w:rsidRPr="00022A75">
        <w:rPr>
          <w:rFonts w:ascii="Times New Roman" w:hAnsi="Times New Roman" w:cs="Times New Roman"/>
          <w:sz w:val="24"/>
          <w:szCs w:val="24"/>
        </w:rPr>
        <w:t xml:space="preserve"> </w:t>
      </w:r>
    </w:p>
    <w:p w14:paraId="6243982D" w14:textId="77777777" w:rsidR="00F97ADB" w:rsidRDefault="007F7A4A" w:rsidP="003C2490">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F87413">
        <w:rPr>
          <w:rFonts w:ascii="Times New Roman" w:hAnsi="Times New Roman" w:cs="Times New Roman"/>
          <w:sz w:val="24"/>
          <w:szCs w:val="24"/>
        </w:rPr>
        <w:t xml:space="preserve">2017 m. liepos 27 d. pirkimo paraiškoje nurodoma, kad reikalinga suremontuoti Savivaldybės administracijos tarnybinį automobilį VW </w:t>
      </w:r>
      <w:r w:rsidR="00814448">
        <w:rPr>
          <w:rFonts w:ascii="Times New Roman" w:hAnsi="Times New Roman" w:cs="Times New Roman"/>
          <w:sz w:val="24"/>
          <w:szCs w:val="24"/>
        </w:rPr>
        <w:t>T</w:t>
      </w:r>
      <w:r w:rsidR="00F87413">
        <w:rPr>
          <w:rFonts w:ascii="Times New Roman" w:hAnsi="Times New Roman" w:cs="Times New Roman"/>
          <w:sz w:val="24"/>
          <w:szCs w:val="24"/>
        </w:rPr>
        <w:t>ouran (</w:t>
      </w:r>
      <w:r w:rsidR="00814448">
        <w:rPr>
          <w:rFonts w:ascii="Times New Roman" w:hAnsi="Times New Roman" w:cs="Times New Roman"/>
          <w:sz w:val="24"/>
          <w:szCs w:val="24"/>
        </w:rPr>
        <w:t xml:space="preserve">v. n. </w:t>
      </w:r>
      <w:r w:rsidR="00F87413">
        <w:rPr>
          <w:rFonts w:ascii="Times New Roman" w:hAnsi="Times New Roman" w:cs="Times New Roman"/>
          <w:sz w:val="24"/>
          <w:szCs w:val="24"/>
        </w:rPr>
        <w:t>HGN</w:t>
      </w:r>
      <w:r w:rsidR="00814448">
        <w:rPr>
          <w:rFonts w:ascii="Times New Roman" w:hAnsi="Times New Roman" w:cs="Times New Roman"/>
          <w:sz w:val="24"/>
          <w:szCs w:val="24"/>
        </w:rPr>
        <w:t xml:space="preserve"> </w:t>
      </w:r>
      <w:r w:rsidR="00F87413">
        <w:rPr>
          <w:rFonts w:ascii="Times New Roman" w:hAnsi="Times New Roman" w:cs="Times New Roman"/>
          <w:sz w:val="24"/>
          <w:szCs w:val="24"/>
        </w:rPr>
        <w:t>291). 20</w:t>
      </w:r>
      <w:r w:rsidR="00814448">
        <w:rPr>
          <w:rFonts w:ascii="Times New Roman" w:hAnsi="Times New Roman" w:cs="Times New Roman"/>
          <w:sz w:val="24"/>
          <w:szCs w:val="24"/>
        </w:rPr>
        <w:t>1</w:t>
      </w:r>
      <w:r w:rsidR="00F87413">
        <w:rPr>
          <w:rFonts w:ascii="Times New Roman" w:hAnsi="Times New Roman" w:cs="Times New Roman"/>
          <w:sz w:val="24"/>
          <w:szCs w:val="24"/>
        </w:rPr>
        <w:t xml:space="preserve">7 m. liepos 27 d. pirkimo pažymoje </w:t>
      </w:r>
      <w:r w:rsidR="00814448">
        <w:rPr>
          <w:rFonts w:ascii="Times New Roman" w:hAnsi="Times New Roman" w:cs="Times New Roman"/>
          <w:sz w:val="24"/>
          <w:szCs w:val="24"/>
        </w:rPr>
        <w:t xml:space="preserve">Nr. 13-467 </w:t>
      </w:r>
      <w:r w:rsidR="00F87413">
        <w:rPr>
          <w:rFonts w:ascii="Times New Roman" w:hAnsi="Times New Roman" w:cs="Times New Roman"/>
          <w:sz w:val="24"/>
          <w:szCs w:val="24"/>
        </w:rPr>
        <w:t>nurodoma tiksli tiekėjo telefonu pasiūlyta kaina (459,75 Eur</w:t>
      </w:r>
      <w:r w:rsidR="00814448">
        <w:rPr>
          <w:rFonts w:ascii="Times New Roman" w:hAnsi="Times New Roman" w:cs="Times New Roman"/>
          <w:sz w:val="24"/>
          <w:szCs w:val="24"/>
        </w:rPr>
        <w:t>).</w:t>
      </w:r>
      <w:r w:rsidR="00F87413">
        <w:rPr>
          <w:rFonts w:ascii="Times New Roman" w:hAnsi="Times New Roman" w:cs="Times New Roman"/>
          <w:sz w:val="24"/>
          <w:szCs w:val="24"/>
        </w:rPr>
        <w:t xml:space="preserve"> Darytina išvada, kad pirkimo pažyma surašyta po remonto darbų atlikimo vadovaujantis</w:t>
      </w:r>
      <w:r w:rsidR="00814448">
        <w:rPr>
          <w:rFonts w:ascii="Times New Roman" w:hAnsi="Times New Roman" w:cs="Times New Roman"/>
          <w:sz w:val="24"/>
          <w:szCs w:val="24"/>
        </w:rPr>
        <w:t xml:space="preserve"> </w:t>
      </w:r>
      <w:r w:rsidR="00C1113F">
        <w:rPr>
          <w:rFonts w:ascii="Times New Roman" w:hAnsi="Times New Roman" w:cs="Times New Roman"/>
          <w:sz w:val="24"/>
          <w:szCs w:val="24"/>
        </w:rPr>
        <w:t xml:space="preserve">2017 m. liepos 27 d. prekių (paslaugų) pirkimo pardavimo kvite </w:t>
      </w:r>
      <w:r w:rsidR="00814448">
        <w:rPr>
          <w:rFonts w:ascii="Times New Roman" w:hAnsi="Times New Roman" w:cs="Times New Roman"/>
          <w:sz w:val="24"/>
          <w:szCs w:val="24"/>
        </w:rPr>
        <w:t>N</w:t>
      </w:r>
      <w:r w:rsidR="00C1113F">
        <w:rPr>
          <w:rFonts w:ascii="Times New Roman" w:hAnsi="Times New Roman" w:cs="Times New Roman"/>
          <w:sz w:val="24"/>
          <w:szCs w:val="24"/>
        </w:rPr>
        <w:t>r. 3 nurodyta informacija.</w:t>
      </w:r>
    </w:p>
    <w:p w14:paraId="5631D522" w14:textId="77777777" w:rsidR="00C1113F" w:rsidRDefault="00C1113F" w:rsidP="003C2490">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2017 m. liepos 27 d. pirkimo paraiškoje nurodoma, kad reikalinga suremontuoti Saviva</w:t>
      </w:r>
      <w:r w:rsidR="00814448">
        <w:rPr>
          <w:rFonts w:ascii="Times New Roman" w:hAnsi="Times New Roman" w:cs="Times New Roman"/>
          <w:sz w:val="24"/>
          <w:szCs w:val="24"/>
        </w:rPr>
        <w:t>ldybės administracijos tarnybinius</w:t>
      </w:r>
      <w:r>
        <w:rPr>
          <w:rFonts w:ascii="Times New Roman" w:hAnsi="Times New Roman" w:cs="Times New Roman"/>
          <w:sz w:val="24"/>
          <w:szCs w:val="24"/>
        </w:rPr>
        <w:t xml:space="preserve"> automobil</w:t>
      </w:r>
      <w:r w:rsidR="00814448">
        <w:rPr>
          <w:rFonts w:ascii="Times New Roman" w:hAnsi="Times New Roman" w:cs="Times New Roman"/>
          <w:sz w:val="24"/>
          <w:szCs w:val="24"/>
        </w:rPr>
        <w:t>ius</w:t>
      </w:r>
      <w:r>
        <w:rPr>
          <w:rFonts w:ascii="Times New Roman" w:hAnsi="Times New Roman" w:cs="Times New Roman"/>
          <w:sz w:val="24"/>
          <w:szCs w:val="24"/>
        </w:rPr>
        <w:t xml:space="preserve"> </w:t>
      </w:r>
      <w:r w:rsidR="00814448">
        <w:rPr>
          <w:rFonts w:ascii="Times New Roman" w:hAnsi="Times New Roman" w:cs="Times New Roman"/>
          <w:sz w:val="24"/>
          <w:szCs w:val="24"/>
        </w:rPr>
        <w:t>C</w:t>
      </w:r>
      <w:r>
        <w:rPr>
          <w:rFonts w:ascii="Times New Roman" w:hAnsi="Times New Roman" w:cs="Times New Roman"/>
          <w:sz w:val="24"/>
          <w:szCs w:val="24"/>
        </w:rPr>
        <w:t xml:space="preserve">itroen </w:t>
      </w:r>
      <w:r w:rsidR="00814448">
        <w:rPr>
          <w:rFonts w:ascii="Times New Roman" w:hAnsi="Times New Roman" w:cs="Times New Roman"/>
          <w:sz w:val="24"/>
          <w:szCs w:val="24"/>
        </w:rPr>
        <w:t>B</w:t>
      </w:r>
      <w:r>
        <w:rPr>
          <w:rFonts w:ascii="Times New Roman" w:hAnsi="Times New Roman" w:cs="Times New Roman"/>
          <w:sz w:val="24"/>
          <w:szCs w:val="24"/>
        </w:rPr>
        <w:t>erlingo (</w:t>
      </w:r>
      <w:r w:rsidR="00814448">
        <w:rPr>
          <w:rFonts w:ascii="Times New Roman" w:hAnsi="Times New Roman" w:cs="Times New Roman"/>
          <w:sz w:val="24"/>
          <w:szCs w:val="24"/>
        </w:rPr>
        <w:t xml:space="preserve">v. n. </w:t>
      </w:r>
      <w:r>
        <w:rPr>
          <w:rFonts w:ascii="Times New Roman" w:hAnsi="Times New Roman" w:cs="Times New Roman"/>
          <w:sz w:val="24"/>
          <w:szCs w:val="24"/>
        </w:rPr>
        <w:t>DFP</w:t>
      </w:r>
      <w:r w:rsidR="00814448">
        <w:rPr>
          <w:rFonts w:ascii="Times New Roman" w:hAnsi="Times New Roman" w:cs="Times New Roman"/>
          <w:sz w:val="24"/>
          <w:szCs w:val="24"/>
        </w:rPr>
        <w:t xml:space="preserve"> </w:t>
      </w:r>
      <w:r>
        <w:rPr>
          <w:rFonts w:ascii="Times New Roman" w:hAnsi="Times New Roman" w:cs="Times New Roman"/>
          <w:sz w:val="24"/>
          <w:szCs w:val="24"/>
        </w:rPr>
        <w:t xml:space="preserve">354 ir </w:t>
      </w:r>
      <w:r w:rsidR="00814448">
        <w:rPr>
          <w:rFonts w:ascii="Times New Roman" w:hAnsi="Times New Roman" w:cs="Times New Roman"/>
          <w:sz w:val="24"/>
          <w:szCs w:val="24"/>
        </w:rPr>
        <w:t xml:space="preserve">DFP </w:t>
      </w:r>
      <w:r>
        <w:rPr>
          <w:rFonts w:ascii="Times New Roman" w:hAnsi="Times New Roman" w:cs="Times New Roman"/>
          <w:sz w:val="24"/>
          <w:szCs w:val="24"/>
        </w:rPr>
        <w:t>356</w:t>
      </w:r>
      <w:r w:rsidR="00814448">
        <w:rPr>
          <w:rFonts w:ascii="Times New Roman" w:hAnsi="Times New Roman" w:cs="Times New Roman"/>
          <w:sz w:val="24"/>
          <w:szCs w:val="24"/>
        </w:rPr>
        <w:t>)</w:t>
      </w:r>
      <w:r>
        <w:rPr>
          <w:rFonts w:ascii="Times New Roman" w:hAnsi="Times New Roman" w:cs="Times New Roman"/>
          <w:sz w:val="24"/>
          <w:szCs w:val="24"/>
        </w:rPr>
        <w:t>. 20</w:t>
      </w:r>
      <w:r w:rsidR="00395350">
        <w:rPr>
          <w:rFonts w:ascii="Times New Roman" w:hAnsi="Times New Roman" w:cs="Times New Roman"/>
          <w:sz w:val="24"/>
          <w:szCs w:val="24"/>
        </w:rPr>
        <w:t>1</w:t>
      </w:r>
      <w:r>
        <w:rPr>
          <w:rFonts w:ascii="Times New Roman" w:hAnsi="Times New Roman" w:cs="Times New Roman"/>
          <w:sz w:val="24"/>
          <w:szCs w:val="24"/>
        </w:rPr>
        <w:t>7 m. liepos 27 d. pirkimo pažymoje Nr. 13-468 nurodoma tiksli tiekėjo telefonu pasiūlyta kaina (870 Eur</w:t>
      </w:r>
      <w:r w:rsidR="00814448">
        <w:rPr>
          <w:rFonts w:ascii="Times New Roman" w:hAnsi="Times New Roman" w:cs="Times New Roman"/>
          <w:sz w:val="24"/>
          <w:szCs w:val="24"/>
        </w:rPr>
        <w:t>)</w:t>
      </w:r>
      <w:r>
        <w:rPr>
          <w:rFonts w:ascii="Times New Roman" w:hAnsi="Times New Roman" w:cs="Times New Roman"/>
          <w:sz w:val="24"/>
          <w:szCs w:val="24"/>
        </w:rPr>
        <w:t xml:space="preserve"> bei nurodom</w:t>
      </w:r>
      <w:r w:rsidR="00814448">
        <w:rPr>
          <w:rFonts w:ascii="Times New Roman" w:hAnsi="Times New Roman" w:cs="Times New Roman"/>
          <w:sz w:val="24"/>
          <w:szCs w:val="24"/>
        </w:rPr>
        <w:t>os</w:t>
      </w:r>
      <w:r>
        <w:rPr>
          <w:rFonts w:ascii="Times New Roman" w:hAnsi="Times New Roman" w:cs="Times New Roman"/>
          <w:sz w:val="24"/>
          <w:szCs w:val="24"/>
        </w:rPr>
        <w:t xml:space="preserve"> tiksli</w:t>
      </w:r>
      <w:r w:rsidR="00814448">
        <w:rPr>
          <w:rFonts w:ascii="Times New Roman" w:hAnsi="Times New Roman" w:cs="Times New Roman"/>
          <w:sz w:val="24"/>
          <w:szCs w:val="24"/>
        </w:rPr>
        <w:t>os</w:t>
      </w:r>
      <w:r>
        <w:rPr>
          <w:rFonts w:ascii="Times New Roman" w:hAnsi="Times New Roman" w:cs="Times New Roman"/>
          <w:sz w:val="24"/>
          <w:szCs w:val="24"/>
        </w:rPr>
        <w:t xml:space="preserve"> kiekvieno automobilio remontui reikali</w:t>
      </w:r>
      <w:r w:rsidR="00814448">
        <w:rPr>
          <w:rFonts w:ascii="Times New Roman" w:hAnsi="Times New Roman" w:cs="Times New Roman"/>
          <w:sz w:val="24"/>
          <w:szCs w:val="24"/>
        </w:rPr>
        <w:t>n</w:t>
      </w:r>
      <w:r>
        <w:rPr>
          <w:rFonts w:ascii="Times New Roman" w:hAnsi="Times New Roman" w:cs="Times New Roman"/>
          <w:sz w:val="24"/>
          <w:szCs w:val="24"/>
        </w:rPr>
        <w:t>gų detalių bei darbų kain</w:t>
      </w:r>
      <w:r w:rsidR="00814448">
        <w:rPr>
          <w:rFonts w:ascii="Times New Roman" w:hAnsi="Times New Roman" w:cs="Times New Roman"/>
          <w:sz w:val="24"/>
          <w:szCs w:val="24"/>
        </w:rPr>
        <w:t>os.</w:t>
      </w:r>
      <w:r>
        <w:rPr>
          <w:rFonts w:ascii="Times New Roman" w:hAnsi="Times New Roman" w:cs="Times New Roman"/>
          <w:sz w:val="24"/>
          <w:szCs w:val="24"/>
        </w:rPr>
        <w:t xml:space="preserve"> Darytina </w:t>
      </w:r>
      <w:r w:rsidR="00FE2213" w:rsidRPr="00863F55">
        <w:rPr>
          <w:rFonts w:ascii="Times New Roman" w:hAnsi="Times New Roman" w:cs="Times New Roman"/>
          <w:sz w:val="24"/>
          <w:szCs w:val="24"/>
        </w:rPr>
        <w:t>prielaida</w:t>
      </w:r>
      <w:r w:rsidRPr="00863F55">
        <w:rPr>
          <w:rFonts w:ascii="Times New Roman" w:hAnsi="Times New Roman" w:cs="Times New Roman"/>
          <w:sz w:val="24"/>
          <w:szCs w:val="24"/>
        </w:rPr>
        <w:t>,</w:t>
      </w:r>
      <w:r>
        <w:rPr>
          <w:rFonts w:ascii="Times New Roman" w:hAnsi="Times New Roman" w:cs="Times New Roman"/>
          <w:sz w:val="24"/>
          <w:szCs w:val="24"/>
        </w:rPr>
        <w:t xml:space="preserve"> kad pirkimo pažyma surašyta po remonto darbų atlikimo vadovaujantis</w:t>
      </w:r>
      <w:r w:rsidR="00814448">
        <w:rPr>
          <w:rFonts w:ascii="Times New Roman" w:hAnsi="Times New Roman" w:cs="Times New Roman"/>
          <w:sz w:val="24"/>
          <w:szCs w:val="24"/>
        </w:rPr>
        <w:t xml:space="preserve"> </w:t>
      </w:r>
      <w:r>
        <w:rPr>
          <w:rFonts w:ascii="Times New Roman" w:hAnsi="Times New Roman" w:cs="Times New Roman"/>
          <w:sz w:val="24"/>
          <w:szCs w:val="24"/>
        </w:rPr>
        <w:t xml:space="preserve">2017 m. liepos 27 d. </w:t>
      </w:r>
      <w:r w:rsidR="00395350">
        <w:rPr>
          <w:rFonts w:ascii="Times New Roman" w:hAnsi="Times New Roman" w:cs="Times New Roman"/>
          <w:sz w:val="24"/>
          <w:szCs w:val="24"/>
        </w:rPr>
        <w:t xml:space="preserve">PVM sąskaitose faktūrose </w:t>
      </w:r>
      <w:r>
        <w:rPr>
          <w:rFonts w:ascii="Times New Roman" w:hAnsi="Times New Roman" w:cs="Times New Roman"/>
          <w:sz w:val="24"/>
          <w:szCs w:val="24"/>
        </w:rPr>
        <w:t>nurodyta informacija.</w:t>
      </w:r>
    </w:p>
    <w:p w14:paraId="50CA4A93" w14:textId="77777777" w:rsidR="00395350" w:rsidRDefault="00395350" w:rsidP="00395350">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2018 m. vasario 9 d. pirkimo paraiškoje nurodoma, kad reikalinga suremontuoti Savivaldybės administracijos tarnybinį automobilį Toyota Camry (v. n. AHP 462). 2018 m. vasario 9 d. pirkimo pažymoje Nr. 13-49 nurodoma tiksli tiekėjo telefonu pasiūlyta kaina (987,66  Eur). Darytina </w:t>
      </w:r>
      <w:r w:rsidR="00FE2213" w:rsidRPr="00863F55">
        <w:rPr>
          <w:rFonts w:ascii="Times New Roman" w:hAnsi="Times New Roman" w:cs="Times New Roman"/>
          <w:sz w:val="24"/>
          <w:szCs w:val="24"/>
        </w:rPr>
        <w:t>prielaida</w:t>
      </w:r>
      <w:r w:rsidRPr="00863F55">
        <w:rPr>
          <w:rFonts w:ascii="Times New Roman" w:hAnsi="Times New Roman" w:cs="Times New Roman"/>
          <w:sz w:val="24"/>
          <w:szCs w:val="24"/>
        </w:rPr>
        <w:t>,</w:t>
      </w:r>
      <w:r>
        <w:rPr>
          <w:rFonts w:ascii="Times New Roman" w:hAnsi="Times New Roman" w:cs="Times New Roman"/>
          <w:sz w:val="24"/>
          <w:szCs w:val="24"/>
        </w:rPr>
        <w:t xml:space="preserve"> kad pirkimo pažyma surašyta po remonto darbų atlikimo vadovaujantis 2018 m. vasario 14  d. PVM sąskaitoje faktūroje nurodyta informacija.</w:t>
      </w:r>
    </w:p>
    <w:p w14:paraId="210879EC" w14:textId="77777777" w:rsidR="00E324A9" w:rsidRPr="007F3919" w:rsidRDefault="009861E7" w:rsidP="00E324A9">
      <w:pPr>
        <w:pStyle w:val="NoSpacing"/>
        <w:spacing w:line="360" w:lineRule="auto"/>
        <w:ind w:firstLine="851"/>
        <w:jc w:val="both"/>
        <w:rPr>
          <w:rFonts w:ascii="Times New Roman" w:hAnsi="Times New Roman" w:cs="Times New Roman"/>
          <w:sz w:val="24"/>
          <w:szCs w:val="24"/>
        </w:rPr>
      </w:pPr>
      <w:r w:rsidRPr="007F3919">
        <w:rPr>
          <w:rFonts w:ascii="Times New Roman" w:hAnsi="Times New Roman" w:cs="Times New Roman"/>
          <w:sz w:val="24"/>
          <w:szCs w:val="24"/>
        </w:rPr>
        <w:t xml:space="preserve">Pateikti pavyzdžiai rodo, kad atskirais atvejais pirkimai vykdomi taip, </w:t>
      </w:r>
      <w:r w:rsidR="00100174" w:rsidRPr="007F3919">
        <w:rPr>
          <w:rFonts w:ascii="Times New Roman" w:hAnsi="Times New Roman" w:cs="Times New Roman"/>
          <w:sz w:val="24"/>
          <w:szCs w:val="24"/>
        </w:rPr>
        <w:t>jog</w:t>
      </w:r>
      <w:r w:rsidRPr="007F3919">
        <w:rPr>
          <w:rFonts w:ascii="Times New Roman" w:hAnsi="Times New Roman" w:cs="Times New Roman"/>
          <w:sz w:val="24"/>
          <w:szCs w:val="24"/>
        </w:rPr>
        <w:t xml:space="preserve"> pirkimo laimėtoju būtų pripažintas iš anksto žinomas subjektas, todėl tokiuose pirkimuose yra </w:t>
      </w:r>
      <w:r w:rsidR="009E0460" w:rsidRPr="007F3919">
        <w:rPr>
          <w:rFonts w:ascii="Times New Roman" w:hAnsi="Times New Roman" w:cs="Times New Roman"/>
          <w:sz w:val="24"/>
          <w:szCs w:val="24"/>
        </w:rPr>
        <w:t>galima tam tikro interesų konflikto</w:t>
      </w:r>
      <w:r w:rsidRPr="007F3919">
        <w:rPr>
          <w:rFonts w:ascii="Times New Roman" w:hAnsi="Times New Roman" w:cs="Times New Roman"/>
          <w:sz w:val="24"/>
          <w:szCs w:val="24"/>
        </w:rPr>
        <w:t xml:space="preserve"> galimybė.</w:t>
      </w:r>
    </w:p>
    <w:p w14:paraId="5D3A1C63" w14:textId="21B41570" w:rsidR="00920B65" w:rsidRPr="001461C7" w:rsidRDefault="00BB51FA" w:rsidP="00920B65">
      <w:pPr>
        <w:pStyle w:val="NoSpacing"/>
        <w:tabs>
          <w:tab w:val="left" w:pos="1134"/>
        </w:tabs>
        <w:spacing w:line="360" w:lineRule="auto"/>
        <w:ind w:firstLine="851"/>
        <w:jc w:val="both"/>
        <w:rPr>
          <w:rFonts w:ascii="Times New Roman" w:hAnsi="Times New Roman" w:cs="Times New Roman"/>
          <w:i/>
          <w:color w:val="FF0000"/>
          <w:sz w:val="24"/>
          <w:szCs w:val="24"/>
          <w:u w:val="single"/>
        </w:rPr>
      </w:pPr>
      <w:r w:rsidRPr="00521B14">
        <w:rPr>
          <w:rFonts w:ascii="Times New Roman" w:hAnsi="Times New Roman" w:cs="Times New Roman"/>
          <w:i/>
          <w:sz w:val="24"/>
          <w:szCs w:val="24"/>
          <w:u w:val="single"/>
        </w:rPr>
        <w:t>Savivaldybėje</w:t>
      </w:r>
      <w:r w:rsidR="00920B65" w:rsidRPr="00521B14">
        <w:rPr>
          <w:rFonts w:ascii="Times New Roman" w:hAnsi="Times New Roman" w:cs="Times New Roman"/>
          <w:i/>
          <w:sz w:val="24"/>
          <w:szCs w:val="24"/>
          <w:u w:val="single"/>
        </w:rPr>
        <w:t xml:space="preserve"> </w:t>
      </w:r>
      <w:r w:rsidR="00FE2213" w:rsidRPr="00521B14">
        <w:rPr>
          <w:rFonts w:ascii="Times New Roman" w:hAnsi="Times New Roman" w:cs="Times New Roman"/>
          <w:i/>
          <w:sz w:val="24"/>
          <w:szCs w:val="24"/>
          <w:u w:val="single"/>
        </w:rPr>
        <w:t>dažn</w:t>
      </w:r>
      <w:r w:rsidR="00863F55" w:rsidRPr="00521B14">
        <w:rPr>
          <w:rFonts w:ascii="Times New Roman" w:hAnsi="Times New Roman" w:cs="Times New Roman"/>
          <w:i/>
          <w:sz w:val="24"/>
          <w:szCs w:val="24"/>
          <w:u w:val="single"/>
        </w:rPr>
        <w:t>ai</w:t>
      </w:r>
      <w:r w:rsidR="00FE2213" w:rsidRPr="00521B14">
        <w:rPr>
          <w:rFonts w:ascii="Times New Roman" w:hAnsi="Times New Roman" w:cs="Times New Roman"/>
          <w:i/>
          <w:sz w:val="24"/>
          <w:szCs w:val="24"/>
          <w:u w:val="single"/>
        </w:rPr>
        <w:t xml:space="preserve"> neatskiriamos viešųjų pirkimų funkcijos</w:t>
      </w:r>
      <w:r w:rsidR="0065199C" w:rsidRPr="00521B14">
        <w:rPr>
          <w:rFonts w:ascii="Times New Roman" w:hAnsi="Times New Roman" w:cs="Times New Roman"/>
          <w:i/>
          <w:sz w:val="24"/>
          <w:szCs w:val="24"/>
          <w:u w:val="single"/>
        </w:rPr>
        <w:t>, atskirais atvejais neužtikrinamas nešališkas pirkimų vykdymas</w:t>
      </w:r>
    </w:p>
    <w:p w14:paraId="195FF103" w14:textId="77777777" w:rsidR="0084501C" w:rsidRDefault="0084501C" w:rsidP="0084501C">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Siekiant </w:t>
      </w:r>
      <w:r w:rsidRPr="00DF2C30">
        <w:rPr>
          <w:rFonts w:ascii="Times New Roman" w:hAnsi="Times New Roman" w:cs="Times New Roman"/>
          <w:color w:val="000000"/>
          <w:sz w:val="24"/>
          <w:szCs w:val="24"/>
        </w:rPr>
        <w:t>užtikrin</w:t>
      </w:r>
      <w:r>
        <w:rPr>
          <w:rFonts w:ascii="Times New Roman" w:hAnsi="Times New Roman" w:cs="Times New Roman"/>
          <w:color w:val="000000"/>
          <w:sz w:val="24"/>
          <w:szCs w:val="24"/>
        </w:rPr>
        <w:t>ti</w:t>
      </w:r>
      <w:r w:rsidRPr="00DF2C30">
        <w:rPr>
          <w:rFonts w:ascii="Times New Roman" w:hAnsi="Times New Roman" w:cs="Times New Roman"/>
          <w:color w:val="000000"/>
          <w:sz w:val="24"/>
          <w:szCs w:val="24"/>
        </w:rPr>
        <w:t xml:space="preserve"> vykdomų pirkimų teisėtumą, lygiateisiškumo, nediskriminavimo, abipusio pripažinimo, proporcingumo ir skaidrumo principų laikymąsi</w:t>
      </w:r>
      <w:r>
        <w:rPr>
          <w:rFonts w:ascii="Times New Roman" w:hAnsi="Times New Roman" w:cs="Times New Roman"/>
          <w:color w:val="000000"/>
          <w:sz w:val="24"/>
          <w:szCs w:val="24"/>
        </w:rPr>
        <w:t xml:space="preserve">, svarbu atskirti viešųjų pirkimų funkcijas: </w:t>
      </w:r>
      <w:r w:rsidRPr="00956708">
        <w:rPr>
          <w:rFonts w:ascii="Times New Roman" w:hAnsi="Times New Roman" w:cs="Times New Roman"/>
          <w:color w:val="000000"/>
          <w:sz w:val="24"/>
          <w:szCs w:val="24"/>
        </w:rPr>
        <w:t>p</w:t>
      </w:r>
      <w:r w:rsidRPr="00956708">
        <w:rPr>
          <w:rFonts w:ascii="Times New Roman" w:hAnsi="Times New Roman" w:cs="Times New Roman"/>
          <w:bCs/>
          <w:color w:val="000000"/>
          <w:sz w:val="24"/>
          <w:szCs w:val="24"/>
        </w:rPr>
        <w:t>irkimų inici</w:t>
      </w:r>
      <w:r>
        <w:rPr>
          <w:rFonts w:ascii="Times New Roman" w:hAnsi="Times New Roman" w:cs="Times New Roman"/>
          <w:bCs/>
          <w:color w:val="000000"/>
          <w:sz w:val="24"/>
          <w:szCs w:val="24"/>
        </w:rPr>
        <w:t>javimo</w:t>
      </w:r>
      <w:r w:rsidRPr="00956708">
        <w:rPr>
          <w:rFonts w:ascii="Times New Roman" w:hAnsi="Times New Roman" w:cs="Times New Roman"/>
          <w:color w:val="000000"/>
          <w:sz w:val="24"/>
          <w:szCs w:val="24"/>
        </w:rPr>
        <w:t> </w:t>
      </w:r>
      <w:r>
        <w:rPr>
          <w:rFonts w:ascii="Times New Roman" w:hAnsi="Times New Roman" w:cs="Times New Roman"/>
          <w:color w:val="000000"/>
          <w:sz w:val="24"/>
          <w:szCs w:val="24"/>
        </w:rPr>
        <w:t xml:space="preserve">(pirkimų </w:t>
      </w:r>
      <w:r w:rsidRPr="00956708">
        <w:rPr>
          <w:rFonts w:ascii="Times New Roman" w:hAnsi="Times New Roman" w:cs="Times New Roman"/>
          <w:color w:val="000000"/>
          <w:sz w:val="24"/>
          <w:szCs w:val="24"/>
        </w:rPr>
        <w:t>poreik</w:t>
      </w:r>
      <w:r>
        <w:rPr>
          <w:rFonts w:ascii="Times New Roman" w:hAnsi="Times New Roman" w:cs="Times New Roman"/>
          <w:color w:val="000000"/>
          <w:sz w:val="24"/>
          <w:szCs w:val="24"/>
        </w:rPr>
        <w:t>io inicijavimas,</w:t>
      </w:r>
      <w:r w:rsidRPr="00DF2C30">
        <w:rPr>
          <w:rFonts w:ascii="Times New Roman" w:hAnsi="Times New Roman" w:cs="Times New Roman"/>
          <w:color w:val="000000"/>
          <w:sz w:val="24"/>
          <w:szCs w:val="24"/>
        </w:rPr>
        <w:t xml:space="preserve"> pirkimo sutar</w:t>
      </w:r>
      <w:r>
        <w:rPr>
          <w:rFonts w:ascii="Times New Roman" w:hAnsi="Times New Roman" w:cs="Times New Roman"/>
          <w:color w:val="000000"/>
          <w:sz w:val="24"/>
          <w:szCs w:val="24"/>
        </w:rPr>
        <w:t xml:space="preserve">čių vykdymas) ir </w:t>
      </w:r>
      <w:r w:rsidRPr="007D4CAF">
        <w:rPr>
          <w:rFonts w:ascii="Times New Roman" w:hAnsi="Times New Roman" w:cs="Times New Roman"/>
          <w:color w:val="000000"/>
          <w:sz w:val="24"/>
          <w:szCs w:val="24"/>
        </w:rPr>
        <w:t>p</w:t>
      </w:r>
      <w:r w:rsidRPr="007D4CAF">
        <w:rPr>
          <w:rFonts w:ascii="Times New Roman" w:hAnsi="Times New Roman" w:cs="Times New Roman"/>
          <w:bCs/>
          <w:color w:val="000000"/>
          <w:sz w:val="24"/>
          <w:szCs w:val="24"/>
        </w:rPr>
        <w:t>irkimų organiza</w:t>
      </w:r>
      <w:r>
        <w:rPr>
          <w:rFonts w:ascii="Times New Roman" w:hAnsi="Times New Roman" w:cs="Times New Roman"/>
          <w:bCs/>
          <w:color w:val="000000"/>
          <w:sz w:val="24"/>
          <w:szCs w:val="24"/>
        </w:rPr>
        <w:t>vimo</w:t>
      </w:r>
      <w:r w:rsidRPr="00DF2C30">
        <w:rPr>
          <w:rFonts w:ascii="Times New Roman" w:hAnsi="Times New Roman" w:cs="Times New Roman"/>
          <w:color w:val="000000"/>
          <w:sz w:val="24"/>
          <w:szCs w:val="24"/>
        </w:rPr>
        <w:t> </w:t>
      </w:r>
      <w:r>
        <w:rPr>
          <w:rFonts w:ascii="Times New Roman" w:hAnsi="Times New Roman" w:cs="Times New Roman"/>
          <w:color w:val="000000"/>
          <w:sz w:val="24"/>
          <w:szCs w:val="24"/>
        </w:rPr>
        <w:t>(pirkimo vykdymas, sprendimo dėl laimėjusio pasiūlymo priėmimas).</w:t>
      </w:r>
    </w:p>
    <w:p w14:paraId="10ADBAE9" w14:textId="77777777" w:rsidR="0084501C" w:rsidRPr="0084501C" w:rsidRDefault="0084501C" w:rsidP="0084501C">
      <w:pPr>
        <w:pStyle w:val="NoSpacing"/>
        <w:spacing w:line="360" w:lineRule="auto"/>
        <w:ind w:firstLine="851"/>
        <w:jc w:val="both"/>
        <w:rPr>
          <w:rFonts w:ascii="Times New Roman" w:hAnsi="Times New Roman" w:cs="Times New Roman"/>
          <w:sz w:val="24"/>
          <w:szCs w:val="24"/>
        </w:rPr>
      </w:pPr>
      <w:r w:rsidRPr="0084501C">
        <w:rPr>
          <w:rFonts w:ascii="Times New Roman" w:hAnsi="Times New Roman" w:cs="Times New Roman"/>
          <w:sz w:val="24"/>
          <w:szCs w:val="24"/>
        </w:rPr>
        <w:t>Savivaldybės administracijoje</w:t>
      </w:r>
      <w:r w:rsidR="00EC6EB9">
        <w:rPr>
          <w:rFonts w:ascii="Times New Roman" w:hAnsi="Times New Roman" w:cs="Times New Roman"/>
          <w:sz w:val="24"/>
          <w:szCs w:val="24"/>
        </w:rPr>
        <w:t xml:space="preserve">, </w:t>
      </w:r>
      <w:r w:rsidR="00EC6EB9" w:rsidRPr="00FE2213">
        <w:rPr>
          <w:rFonts w:ascii="Times New Roman" w:hAnsi="Times New Roman" w:cs="Times New Roman"/>
          <w:sz w:val="24"/>
          <w:szCs w:val="24"/>
        </w:rPr>
        <w:t>įvertinus pasirinktus pirkimus,</w:t>
      </w:r>
      <w:r w:rsidRPr="0084501C">
        <w:rPr>
          <w:rFonts w:ascii="Times New Roman" w:hAnsi="Times New Roman" w:cs="Times New Roman"/>
          <w:sz w:val="24"/>
          <w:szCs w:val="24"/>
        </w:rPr>
        <w:t xml:space="preserve"> pastebėta tendencija, kad pirkimus inicijuoja, vykdo ir sudarytų sutarčių vykdymą kontroliuoja tie patys asmenys, pavyzdžiui:</w:t>
      </w:r>
    </w:p>
    <w:p w14:paraId="73E846AC" w14:textId="77777777" w:rsidR="0084501C" w:rsidRDefault="0084501C" w:rsidP="0084501C">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Tilto Štadvilių kaime per Nikajaus upę atnaujinimo darbų pirkimas (2018 m.): pirkimą inicijavo, vykdė, už sutarties įgyvendinimą, kontrolę, darbų atlikimo priežiūrą ir priėmimą buvo atsakingas Zarasų seniūnijos seniūnas (sudarytos sutarties vertė – 2 930 Eur).</w:t>
      </w:r>
    </w:p>
    <w:p w14:paraId="30EC2002" w14:textId="77777777" w:rsidR="0084501C" w:rsidRDefault="0084501C" w:rsidP="0084501C">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Eismo reguliavimo ir eismo saugumo užtikrinimo priemonių priežiūros darbai Zarasų rajone (2017 m.): pirkimą inicijavo, vykdė, už sutarties įgyvendinimą, kontrolę, darbų atlikimo priežiūrą ir priėmimą buvo atsakingas Statybos ir komunalinio ūkio skyriaus vedėjo pavaduotojas (sudarytos sutarties vertė – iki 15 000 Eur).</w:t>
      </w:r>
    </w:p>
    <w:p w14:paraId="6D94B960" w14:textId="77777777" w:rsidR="0084501C" w:rsidRDefault="0084501C" w:rsidP="0084501C">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Smalvų kultūros namų stogo remonto darbai (2017 m.): pirkimą inicijavo, vykdė, už sutarties įgyvendinimą, kontrolę, darbų atlikimo priežiūrą ir priėmimą buvo atsakinga Statybos ir komuna</w:t>
      </w:r>
      <w:r w:rsidR="005A6C17">
        <w:rPr>
          <w:rFonts w:ascii="Times New Roman" w:hAnsi="Times New Roman" w:cs="Times New Roman"/>
          <w:sz w:val="24"/>
          <w:szCs w:val="24"/>
        </w:rPr>
        <w:t>linio ūkio skyriaus specialistė</w:t>
      </w:r>
      <w:r>
        <w:rPr>
          <w:rFonts w:ascii="Times New Roman" w:hAnsi="Times New Roman" w:cs="Times New Roman"/>
          <w:sz w:val="24"/>
          <w:szCs w:val="24"/>
        </w:rPr>
        <w:t xml:space="preserve"> (sudarytos sutarties vertė – 22 090 Eur).</w:t>
      </w:r>
    </w:p>
    <w:p w14:paraId="7D98911B" w14:textId="77777777" w:rsidR="0084501C" w:rsidRDefault="0084501C" w:rsidP="0084501C">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Teisinių paslaugų pirkimas (2017 m.): pirkimą inicijavo, vykdė, už sutarties įgyvendinimą, kontrolę, darbų atlikimo priežiūrą ir priėmimą buvo atsakinga </w:t>
      </w:r>
      <w:r w:rsidR="00094DF2">
        <w:rPr>
          <w:rFonts w:ascii="Times New Roman" w:hAnsi="Times New Roman" w:cs="Times New Roman"/>
          <w:sz w:val="24"/>
          <w:szCs w:val="24"/>
        </w:rPr>
        <w:t>J</w:t>
      </w:r>
      <w:r>
        <w:rPr>
          <w:rFonts w:ascii="Times New Roman" w:hAnsi="Times New Roman" w:cs="Times New Roman"/>
          <w:sz w:val="24"/>
          <w:szCs w:val="24"/>
        </w:rPr>
        <w:t>uridinio ir personalo skyriaus vedėja (sudarytos sutarties vertė – 5 880 Eur).</w:t>
      </w:r>
    </w:p>
    <w:p w14:paraId="6103B51D" w14:textId="77777777" w:rsidR="0084501C" w:rsidRDefault="0084501C" w:rsidP="0084501C">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Informacijos rengimo ir publikavimo spaudoje paslauga (2018 m.): pirkimą inicijavo, vykdė, už sutarties įgyvendinimą, kontrolę, darbų atlikimo priežiūrą ir priėmimą buvo atsakinga Bendrojo skyriaus vedėja (sudarytos sutarties vertė – 10 745 Eur).</w:t>
      </w:r>
    </w:p>
    <w:p w14:paraId="6648008F" w14:textId="77777777" w:rsidR="0084501C" w:rsidRDefault="0084501C" w:rsidP="0084501C">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Aktyvaus poilsio turizmo ir viešosios turizmo infrastruktūros Zaraso ežero didžiojoje saloje objektų defektų, kuriems netaikomas 5 m. garantinis laikotarpis, šalinimo darbai (2017 m.): pirkimą inicijavo, vykdė, už sutarties įgyvendinimą, kontrolę, darbų atlikimo priežiūrą ir priėmimą buvo atsakingas Statybos ir komunalinio ūkio skyriaus vedėjo pavaduotojas (sudarytos sutarties vertė – iki 15 000 Eur).</w:t>
      </w:r>
    </w:p>
    <w:p w14:paraId="734A64C8" w14:textId="77777777" w:rsidR="0084501C" w:rsidRDefault="0084501C" w:rsidP="0084501C">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Vandens transporto priemonių nuleidimo vietos prie Antalieptės HE tvenkinio projektavimo ir įrengimo darbai (2017 m.): pirkimą inicijavo, vykdė, už sutarties įgyvendinimą, kontrolę, darbų atlikimo priežiūrą ir priėmimą buvo atsakinga Statybos ir komunalinio ūkio skyriaus vyriausioji specialistė (sudarytos sutarties vertė – 10 959 Eur).</w:t>
      </w:r>
    </w:p>
    <w:p w14:paraId="08095002" w14:textId="77777777" w:rsidR="0084501C" w:rsidRDefault="0084501C" w:rsidP="0084501C">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Vandens transporto priemonių nuleidimo vietos prie Sartų ežero projektavimo ir įrengimo darbai (2017 m.): pirkimą inicijavo, vykdė, už sutarties įgyvendinimą, kontrolę, darbų atlikimo priežiūrą ir priėmimą buvo atsakinga Statybos ir komunalinio ūkio skyriaus vyriausioji specialistė (sudarytos sutarties vertė – 10 959 Eur).</w:t>
      </w:r>
    </w:p>
    <w:p w14:paraId="684F203C" w14:textId="77777777" w:rsidR="0084501C" w:rsidRDefault="00FE2213" w:rsidP="0084501C">
      <w:pPr>
        <w:pStyle w:val="NoSpacing"/>
        <w:spacing w:line="360" w:lineRule="auto"/>
        <w:ind w:firstLine="851"/>
        <w:jc w:val="both"/>
        <w:rPr>
          <w:rFonts w:ascii="Times New Roman" w:hAnsi="Times New Roman" w:cs="Times New Roman"/>
          <w:sz w:val="24"/>
          <w:szCs w:val="24"/>
        </w:rPr>
      </w:pPr>
      <w:r w:rsidRPr="00863F55">
        <w:rPr>
          <w:rFonts w:ascii="Times New Roman" w:hAnsi="Times New Roman" w:cs="Times New Roman"/>
          <w:sz w:val="24"/>
          <w:szCs w:val="24"/>
        </w:rPr>
        <w:t>V</w:t>
      </w:r>
      <w:r w:rsidR="0084501C" w:rsidRPr="00863F55">
        <w:rPr>
          <w:rFonts w:ascii="Times New Roman" w:hAnsi="Times New Roman" w:cs="Times New Roman"/>
          <w:sz w:val="24"/>
          <w:szCs w:val="24"/>
        </w:rPr>
        <w:t xml:space="preserve">iešojo pirkimo </w:t>
      </w:r>
      <w:r w:rsidRPr="00863F55">
        <w:rPr>
          <w:rFonts w:ascii="Times New Roman" w:hAnsi="Times New Roman" w:cs="Times New Roman"/>
          <w:sz w:val="24"/>
          <w:szCs w:val="24"/>
        </w:rPr>
        <w:t>funkcijų neatskyrimas</w:t>
      </w:r>
      <w:r w:rsidR="0084501C" w:rsidRPr="00863F55">
        <w:rPr>
          <w:rFonts w:ascii="Times New Roman" w:hAnsi="Times New Roman" w:cs="Times New Roman"/>
          <w:color w:val="FF0000"/>
          <w:sz w:val="24"/>
          <w:szCs w:val="24"/>
        </w:rPr>
        <w:t xml:space="preserve"> </w:t>
      </w:r>
      <w:r w:rsidR="0084501C" w:rsidRPr="00863F55">
        <w:rPr>
          <w:rFonts w:ascii="Times New Roman" w:hAnsi="Times New Roman" w:cs="Times New Roman"/>
          <w:sz w:val="24"/>
          <w:szCs w:val="24"/>
        </w:rPr>
        <w:t>yra korupcijos</w:t>
      </w:r>
      <w:r w:rsidR="0084501C" w:rsidRPr="0084501C">
        <w:rPr>
          <w:rFonts w:ascii="Times New Roman" w:hAnsi="Times New Roman" w:cs="Times New Roman"/>
          <w:sz w:val="24"/>
          <w:szCs w:val="24"/>
        </w:rPr>
        <w:t xml:space="preserve"> rizikos veiksnys, galintis lemti tiekėjų diskriminaciją bei neskaidrių sprendimų priėmimą. </w:t>
      </w:r>
    </w:p>
    <w:p w14:paraId="27420E06" w14:textId="77777777" w:rsidR="001C5059" w:rsidRDefault="001C5059" w:rsidP="001C5059">
      <w:pPr>
        <w:pStyle w:val="NoSpacing"/>
        <w:tabs>
          <w:tab w:val="left" w:pos="113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Nustatyta atvejų, kai Savivaldybės </w:t>
      </w:r>
      <w:r w:rsidRPr="009D17DD">
        <w:rPr>
          <w:rFonts w:ascii="Times New Roman" w:hAnsi="Times New Roman" w:cs="Times New Roman"/>
          <w:sz w:val="24"/>
          <w:szCs w:val="24"/>
        </w:rPr>
        <w:t>atstovai, būdami savivaldybės valdomų įmonių valdybų nariais, vykdo pirkimus, kuriuose dalyv</w:t>
      </w:r>
      <w:r>
        <w:rPr>
          <w:rFonts w:ascii="Times New Roman" w:hAnsi="Times New Roman" w:cs="Times New Roman"/>
          <w:sz w:val="24"/>
          <w:szCs w:val="24"/>
        </w:rPr>
        <w:t xml:space="preserve">auja ir jų atstovaujamos įmonės; </w:t>
      </w:r>
      <w:r w:rsidRPr="00E406F1">
        <w:rPr>
          <w:rFonts w:ascii="Times New Roman" w:hAnsi="Times New Roman" w:cs="Times New Roman"/>
          <w:sz w:val="24"/>
          <w:szCs w:val="24"/>
        </w:rPr>
        <w:t>viešųjų pirkimų komisijos narių daugumą sudaro tarnybinio pavaldumo ryšiais susiję asmenys.</w:t>
      </w:r>
    </w:p>
    <w:p w14:paraId="2C20D50C" w14:textId="77777777" w:rsidR="001C5059" w:rsidRDefault="001C5059" w:rsidP="001C5059">
      <w:pPr>
        <w:pStyle w:val="NoSpacing"/>
        <w:spacing w:line="360" w:lineRule="auto"/>
        <w:ind w:firstLine="851"/>
        <w:jc w:val="both"/>
        <w:rPr>
          <w:rFonts w:ascii="Times New Roman" w:hAnsi="Times New Roman" w:cs="Times New Roman"/>
          <w:sz w:val="24"/>
          <w:szCs w:val="24"/>
        </w:rPr>
      </w:pPr>
      <w:r w:rsidRPr="00277C4E">
        <w:rPr>
          <w:rFonts w:ascii="Times New Roman" w:hAnsi="Times New Roman" w:cs="Times New Roman"/>
          <w:sz w:val="24"/>
          <w:szCs w:val="24"/>
        </w:rPr>
        <w:lastRenderedPageBreak/>
        <w:t>Korupcijos rizikai neatsparios situacijos, kuomet viešąjį pirkimą vykdančioje komisijoje yra pirkime dalyvaujančio tiekė</w:t>
      </w:r>
      <w:r>
        <w:rPr>
          <w:rFonts w:ascii="Times New Roman" w:hAnsi="Times New Roman" w:cs="Times New Roman"/>
          <w:sz w:val="24"/>
          <w:szCs w:val="24"/>
        </w:rPr>
        <w:t>jo valdymo institucijų atstovai, nes pirkime dalyvaujančio tiekėjo valdybos narys iš esmės turi suinteresuotumą, kad pirkimą laimėtų jo atstovaujama įmonė / nešališkam stebėtojui gali kilti pagrįstų abejonių dėl pirkime dalyvaujančio tiekėjo valdybos nario, kuris tuo pat metu yra ir viešojo pirkimo komisijos narys, nešališkumo. Pavyzdžiui, Savivaldybės administracija 2017 m. pirko išlaidų šaltam vandeniui bei nuotekoms kompensacijų skaičiavimo paslaugą  2018 – 2020 metams. Pirkimo komisija sudaryta 2017 m. gruodžio 20 d. įsakymu                           Nr. I2(6.70E)-349. Atlikus pirkimo procedūras sudaryta pirkimo sutartis su UAB Zarasų vandenys</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Pirkimo komisijos nare paskirta ir Juridinio ir personalo skyriaus vedėja, kuri yra UAB Zarasų vandenys valdybos narė nuo 2016 m. spalio 28 d.</w:t>
      </w:r>
    </w:p>
    <w:p w14:paraId="0299F12C" w14:textId="77777777" w:rsidR="001C5059" w:rsidRDefault="001C5059" w:rsidP="001C5059">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Korupcijos rizikai neatsparios situacijos, kai viešojo pirkimo komisijos narių daugumą sudaro tarnybinio pavaldumo ryšiais susiję asmenys, pavyzdžiui:</w:t>
      </w:r>
    </w:p>
    <w:p w14:paraId="66C5E738" w14:textId="77777777" w:rsidR="001C5059" w:rsidRDefault="001C5059" w:rsidP="001C5059">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Išlaidų šaltam vandeniui bei nuotekoms kompensacijų skaičiavimo paslauga 2018 – 2020 metams. Pirkimo komisija sudaryta 2017 m. gruodžio 20 d. įsakymu Nr. I2(6.70E)-349. Komisija sudaryta iš 5 asmenų, tačiau 3 komisijos nariai susiję tiesioginio pavaldumo ryšiais: pirmininkė -Socialinės paramos skyriaus vedėja, pirmininko pavaduotoja – to paties skyriaus specialistė bei narė, to paties skyriaus specialistė.</w:t>
      </w:r>
    </w:p>
    <w:p w14:paraId="51443F10" w14:textId="77777777" w:rsidR="001C5059" w:rsidRDefault="001C5059" w:rsidP="001C5059">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Būsto šildymo išlaidų ir karšto vandens išlaidų kompensacijų skaičiavimo paslauga                  2018 – 2020 metams. Pirkimo komisija sudaryta 2017-12-20 įsakymu Nr. I2(6.70E)-346. Komisija sudaryta iš 5 asmenų, tačiau 3 komisijos nariai susiję tiesioginio pavaldumo ryšiais: pirmininkė - Socialinės paramos skyriaus vedėja, pirmininko pavaduotoja – to paties skyriaus specialistė bei narė, to paties skyriaus specialistė.</w:t>
      </w:r>
    </w:p>
    <w:p w14:paraId="3E9490E3" w14:textId="77777777" w:rsidR="00E514D5" w:rsidRPr="00364AA9" w:rsidRDefault="00364AA9" w:rsidP="00DD77D6">
      <w:pPr>
        <w:pStyle w:val="NoSpacing"/>
        <w:spacing w:line="360" w:lineRule="auto"/>
        <w:ind w:firstLine="851"/>
        <w:jc w:val="both"/>
        <w:rPr>
          <w:rFonts w:ascii="Times New Roman" w:hAnsi="Times New Roman" w:cs="Times New Roman"/>
          <w:i/>
          <w:sz w:val="24"/>
          <w:szCs w:val="24"/>
          <w:u w:val="single"/>
        </w:rPr>
      </w:pPr>
      <w:r>
        <w:rPr>
          <w:rFonts w:ascii="Times New Roman" w:hAnsi="Times New Roman" w:cs="Times New Roman"/>
          <w:i/>
          <w:sz w:val="24"/>
          <w:szCs w:val="24"/>
          <w:u w:val="single"/>
        </w:rPr>
        <w:t>Zarasų ligoninėje ir Zarasų sveikatos priežiūros centre nustatyti atvejai, kai p</w:t>
      </w:r>
      <w:r w:rsidR="0084501C" w:rsidRPr="00364AA9">
        <w:rPr>
          <w:rFonts w:ascii="Times New Roman" w:hAnsi="Times New Roman" w:cs="Times New Roman"/>
          <w:i/>
          <w:sz w:val="24"/>
          <w:szCs w:val="24"/>
          <w:u w:val="single"/>
        </w:rPr>
        <w:t>asirinktam tiekėjui sudaromos palankesnės sąlygos dalyvauti viešajame pirkime ar vykdyti sudarytą sutartį</w:t>
      </w:r>
    </w:p>
    <w:p w14:paraId="64872E4D" w14:textId="77777777" w:rsidR="00111478" w:rsidRPr="00111478" w:rsidRDefault="00A76D86" w:rsidP="00111478">
      <w:pPr>
        <w:pStyle w:val="NoSpacing"/>
        <w:spacing w:line="360" w:lineRule="auto"/>
        <w:ind w:firstLine="851"/>
        <w:jc w:val="both"/>
        <w:rPr>
          <w:rFonts w:ascii="Times New Roman" w:hAnsi="Times New Roman" w:cs="Times New Roman"/>
          <w:sz w:val="24"/>
          <w:szCs w:val="24"/>
        </w:rPr>
      </w:pPr>
      <w:r w:rsidRPr="00D020E6">
        <w:rPr>
          <w:rFonts w:ascii="Times New Roman" w:hAnsi="Times New Roman" w:cs="Times New Roman"/>
          <w:sz w:val="24"/>
          <w:szCs w:val="24"/>
        </w:rPr>
        <w:t>Z</w:t>
      </w:r>
      <w:r>
        <w:rPr>
          <w:rFonts w:ascii="Times New Roman" w:hAnsi="Times New Roman" w:cs="Times New Roman"/>
          <w:sz w:val="24"/>
          <w:szCs w:val="24"/>
        </w:rPr>
        <w:t xml:space="preserve">arasų ligoninės direktorius </w:t>
      </w:r>
      <w:r w:rsidR="00224518">
        <w:rPr>
          <w:rFonts w:ascii="Times New Roman" w:hAnsi="Times New Roman" w:cs="Times New Roman"/>
          <w:sz w:val="24"/>
          <w:szCs w:val="24"/>
        </w:rPr>
        <w:t xml:space="preserve">yra </w:t>
      </w:r>
      <w:r>
        <w:rPr>
          <w:rFonts w:ascii="Times New Roman" w:hAnsi="Times New Roman" w:cs="Times New Roman"/>
          <w:sz w:val="24"/>
          <w:szCs w:val="24"/>
        </w:rPr>
        <w:t xml:space="preserve">deklaravęs, kad jo sūnus nuo 2012 m. sausio 2 d. dirba UAB „Medicina practica laboratorija“ vadybininku, </w:t>
      </w:r>
      <w:r w:rsidR="002F1A3C">
        <w:rPr>
          <w:rFonts w:ascii="Times New Roman" w:hAnsi="Times New Roman" w:cs="Times New Roman"/>
          <w:sz w:val="24"/>
          <w:szCs w:val="24"/>
        </w:rPr>
        <w:t xml:space="preserve">todėl yra </w:t>
      </w:r>
      <w:r>
        <w:rPr>
          <w:rFonts w:ascii="Times New Roman" w:hAnsi="Times New Roman" w:cs="Times New Roman"/>
          <w:sz w:val="24"/>
          <w:szCs w:val="24"/>
        </w:rPr>
        <w:t>galimas deklaruojančiojo dalyvavimas priimant sprendimus. Pažymėtina, kad Vyriausioji tarnybinės etikos komisija</w:t>
      </w:r>
      <w:r w:rsidR="00D0635C">
        <w:rPr>
          <w:rFonts w:ascii="Times New Roman" w:hAnsi="Times New Roman" w:cs="Times New Roman"/>
          <w:sz w:val="24"/>
          <w:szCs w:val="24"/>
        </w:rPr>
        <w:t>,</w:t>
      </w:r>
      <w:r>
        <w:rPr>
          <w:rFonts w:ascii="Times New Roman" w:hAnsi="Times New Roman" w:cs="Times New Roman"/>
          <w:sz w:val="24"/>
          <w:szCs w:val="24"/>
        </w:rPr>
        <w:t xml:space="preserve"> </w:t>
      </w:r>
      <w:r w:rsidRPr="00111478">
        <w:rPr>
          <w:rFonts w:ascii="Times New Roman" w:hAnsi="Times New Roman" w:cs="Times New Roman"/>
          <w:sz w:val="24"/>
          <w:szCs w:val="24"/>
        </w:rPr>
        <w:t>2019 m</w:t>
      </w:r>
      <w:r w:rsidRPr="00022A75">
        <w:rPr>
          <w:rFonts w:ascii="Times New Roman" w:hAnsi="Times New Roman" w:cs="Times New Roman"/>
          <w:sz w:val="24"/>
          <w:szCs w:val="24"/>
        </w:rPr>
        <w:t xml:space="preserve">. vasario 27 d. </w:t>
      </w:r>
      <w:r w:rsidR="00E15BF2" w:rsidRPr="00022A75">
        <w:rPr>
          <w:rFonts w:ascii="Times New Roman" w:hAnsi="Times New Roman" w:cs="Times New Roman"/>
          <w:sz w:val="24"/>
          <w:szCs w:val="24"/>
        </w:rPr>
        <w:t>pradėjusi</w:t>
      </w:r>
      <w:r w:rsidRPr="00022A75">
        <w:rPr>
          <w:rFonts w:ascii="Times New Roman" w:hAnsi="Times New Roman" w:cs="Times New Roman"/>
          <w:sz w:val="24"/>
          <w:szCs w:val="24"/>
        </w:rPr>
        <w:t xml:space="preserve"> tyrimą dėl Zarasų ligoninės direktoriaus elgesio, aiškin</w:t>
      </w:r>
      <w:r w:rsidR="00E15BF2" w:rsidRPr="00022A75">
        <w:rPr>
          <w:rFonts w:ascii="Times New Roman" w:hAnsi="Times New Roman" w:cs="Times New Roman"/>
          <w:sz w:val="24"/>
          <w:szCs w:val="24"/>
        </w:rPr>
        <w:t>o</w:t>
      </w:r>
      <w:r w:rsidRPr="00022A75">
        <w:rPr>
          <w:rFonts w:ascii="Times New Roman" w:hAnsi="Times New Roman" w:cs="Times New Roman"/>
          <w:sz w:val="24"/>
          <w:szCs w:val="24"/>
        </w:rPr>
        <w:t>si, ar jis nesprendžia klausimų, susijusių su UAB "Medicina practica laboratorija", kurioje dirba jam artimas asmuo</w:t>
      </w:r>
      <w:r w:rsidRPr="00022A75">
        <w:rPr>
          <w:rFonts w:ascii="Times New Roman" w:hAnsi="Times New Roman" w:cs="Times New Roman"/>
          <w:sz w:val="24"/>
          <w:szCs w:val="24"/>
          <w:vertAlign w:val="superscript"/>
        </w:rPr>
        <w:footnoteReference w:id="31"/>
      </w:r>
      <w:r w:rsidR="00E15BF2" w:rsidRPr="00022A75">
        <w:rPr>
          <w:rFonts w:ascii="Times New Roman" w:hAnsi="Times New Roman" w:cs="Times New Roman"/>
          <w:sz w:val="24"/>
          <w:szCs w:val="24"/>
        </w:rPr>
        <w:t>, bei</w:t>
      </w:r>
      <w:r w:rsidRPr="00022A75">
        <w:rPr>
          <w:rFonts w:ascii="Times New Roman" w:hAnsi="Times New Roman" w:cs="Times New Roman"/>
          <w:sz w:val="24"/>
          <w:szCs w:val="24"/>
        </w:rPr>
        <w:t xml:space="preserve"> </w:t>
      </w:r>
      <w:r w:rsidR="00111478" w:rsidRPr="00022A75">
        <w:rPr>
          <w:rFonts w:ascii="Times New Roman" w:hAnsi="Times New Roman" w:cs="Times New Roman"/>
          <w:sz w:val="24"/>
          <w:szCs w:val="24"/>
        </w:rPr>
        <w:t>2019 m. balandžio 17 d. sprendimu Nr. KS-122  pripažino, kad Zarasų ligoninės direktorius</w:t>
      </w:r>
      <w:r w:rsidR="005A6C17" w:rsidRPr="00FE2213">
        <w:rPr>
          <w:rFonts w:ascii="Times New Roman" w:hAnsi="Times New Roman" w:cs="Times New Roman"/>
          <w:sz w:val="24"/>
          <w:szCs w:val="24"/>
        </w:rPr>
        <w:t>,</w:t>
      </w:r>
      <w:r w:rsidR="00111478" w:rsidRPr="00D0635C">
        <w:rPr>
          <w:rFonts w:ascii="Times New Roman" w:hAnsi="Times New Roman" w:cs="Times New Roman"/>
          <w:color w:val="FF0000"/>
          <w:sz w:val="24"/>
          <w:szCs w:val="24"/>
        </w:rPr>
        <w:t xml:space="preserve"> </w:t>
      </w:r>
      <w:r w:rsidR="00111478" w:rsidRPr="00111478">
        <w:rPr>
          <w:rFonts w:ascii="Times New Roman" w:hAnsi="Times New Roman" w:cs="Times New Roman"/>
          <w:sz w:val="24"/>
          <w:szCs w:val="24"/>
        </w:rPr>
        <w:t xml:space="preserve">pasirašęs įsakymus, tiesiogiai susijusius su jo artimo asmens darboviete, pažeidė Viešųjų ir privačių interesų </w:t>
      </w:r>
      <w:r w:rsidR="00111478" w:rsidRPr="00111478">
        <w:rPr>
          <w:rFonts w:ascii="Times New Roman" w:hAnsi="Times New Roman" w:cs="Times New Roman"/>
          <w:sz w:val="24"/>
          <w:szCs w:val="24"/>
        </w:rPr>
        <w:lastRenderedPageBreak/>
        <w:t>derinimo valstybinėje tarnyboje įstatymo 3 straipsnio 1 dalies 2 punkto bei 11 straipsnio 1 ir 2 dalių nuostatas.</w:t>
      </w:r>
    </w:p>
    <w:p w14:paraId="31083802" w14:textId="77777777" w:rsidR="00A76D86" w:rsidRDefault="00111478" w:rsidP="00A76D86">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Taip pat</w:t>
      </w:r>
      <w:r w:rsidR="00A76D86">
        <w:rPr>
          <w:rFonts w:ascii="Times New Roman" w:hAnsi="Times New Roman" w:cs="Times New Roman"/>
          <w:sz w:val="24"/>
          <w:szCs w:val="24"/>
        </w:rPr>
        <w:t xml:space="preserve"> atkreiptinas dėmesys į galimus pažeidimus, interesų konfliktus sudarant ir vykdant 2018 m. balandžio 9 d. laboratorinių tyrimų paslaugų atlikimo sutartį Nr. F-5/11 su UAB </w:t>
      </w:r>
      <w:r w:rsidR="00A76D86" w:rsidRPr="009713BC">
        <w:rPr>
          <w:rFonts w:ascii="Times New Roman" w:hAnsi="Times New Roman" w:cs="Times New Roman"/>
          <w:sz w:val="24"/>
          <w:szCs w:val="24"/>
        </w:rPr>
        <w:t>"Medicina practica</w:t>
      </w:r>
      <w:r w:rsidR="00A76D86">
        <w:rPr>
          <w:rFonts w:ascii="Times New Roman" w:hAnsi="Times New Roman" w:cs="Times New Roman"/>
          <w:sz w:val="24"/>
          <w:szCs w:val="24"/>
        </w:rPr>
        <w:t xml:space="preserve"> laboratorija</w:t>
      </w:r>
      <w:r w:rsidR="00A76D86" w:rsidRPr="009713BC">
        <w:rPr>
          <w:rFonts w:ascii="Times New Roman" w:hAnsi="Times New Roman" w:cs="Times New Roman"/>
          <w:sz w:val="24"/>
          <w:szCs w:val="24"/>
        </w:rPr>
        <w:t>"</w:t>
      </w:r>
      <w:r w:rsidR="00A76D86">
        <w:rPr>
          <w:rStyle w:val="FootnoteReference"/>
          <w:rFonts w:ascii="Times New Roman" w:hAnsi="Times New Roman" w:cs="Times New Roman"/>
          <w:sz w:val="24"/>
          <w:szCs w:val="24"/>
        </w:rPr>
        <w:footnoteReference w:id="32"/>
      </w:r>
      <w:r w:rsidR="00A76D86">
        <w:rPr>
          <w:rFonts w:ascii="Times New Roman" w:hAnsi="Times New Roman" w:cs="Times New Roman"/>
          <w:sz w:val="24"/>
          <w:szCs w:val="24"/>
        </w:rPr>
        <w:t>.</w:t>
      </w:r>
    </w:p>
    <w:p w14:paraId="23597E1E" w14:textId="77777777" w:rsidR="00A76D86" w:rsidRPr="00B14CDA" w:rsidRDefault="00A76D86" w:rsidP="00A76D86">
      <w:pPr>
        <w:pStyle w:val="NoSpacing"/>
        <w:spacing w:line="360" w:lineRule="auto"/>
        <w:ind w:firstLine="851"/>
        <w:jc w:val="both"/>
        <w:rPr>
          <w:rFonts w:ascii="Times New Roman" w:hAnsi="Times New Roman" w:cs="Times New Roman"/>
          <w:sz w:val="24"/>
          <w:szCs w:val="24"/>
        </w:rPr>
      </w:pPr>
      <w:r w:rsidRPr="00B14CDA">
        <w:rPr>
          <w:rFonts w:ascii="Times New Roman" w:hAnsi="Times New Roman" w:cs="Times New Roman"/>
          <w:sz w:val="24"/>
          <w:szCs w:val="24"/>
        </w:rPr>
        <w:t>2016 m. spalio 24 d. Zarasų ligoninė ir UAB „Medicina practica laboratorija“ sudarė laboratorinių tyrimų paslaugų pirkimo – pardavimo sutartį Nr. F-5/44</w:t>
      </w:r>
      <w:r w:rsidRPr="00B14CDA">
        <w:rPr>
          <w:rStyle w:val="FootnoteReference"/>
          <w:rFonts w:ascii="Times New Roman" w:hAnsi="Times New Roman" w:cs="Times New Roman"/>
          <w:sz w:val="24"/>
          <w:szCs w:val="24"/>
        </w:rPr>
        <w:footnoteReference w:id="33"/>
      </w:r>
      <w:r w:rsidRPr="00B14CDA">
        <w:rPr>
          <w:rFonts w:ascii="Times New Roman" w:hAnsi="Times New Roman" w:cs="Times New Roman"/>
          <w:sz w:val="24"/>
          <w:szCs w:val="24"/>
        </w:rPr>
        <w:t xml:space="preserve">. Zarasų ligoninės viešojo pirkimo komisija 2016 m. spalio 17 d. protokolu Nr. F-4/41/1 patenkino UAB „Medicina practica laboratorija“ prašymą ir nutarė išnuomoti ilgalaikį materialųjį turtą, reikalingą laboratorinių tyrimų paslaugų sutarties vykdymui. 2016 m. spalio 24 d. buvo sudaryta medicininės įrangos nuomos sutartis Nr. F-5/45, kurios trukmė – 36 mėn. </w:t>
      </w:r>
      <w:r>
        <w:rPr>
          <w:rFonts w:ascii="Times New Roman" w:hAnsi="Times New Roman" w:cs="Times New Roman"/>
          <w:sz w:val="24"/>
          <w:szCs w:val="24"/>
        </w:rPr>
        <w:t xml:space="preserve">Nuomos sutartis aktuali ir vykdant </w:t>
      </w:r>
      <w:r w:rsidR="002F1A3C">
        <w:rPr>
          <w:rFonts w:ascii="Times New Roman" w:hAnsi="Times New Roman" w:cs="Times New Roman"/>
          <w:sz w:val="24"/>
          <w:szCs w:val="24"/>
        </w:rPr>
        <w:t xml:space="preserve">2018 m. balandžio 9 d. </w:t>
      </w:r>
      <w:r>
        <w:rPr>
          <w:rFonts w:ascii="Times New Roman" w:hAnsi="Times New Roman" w:cs="Times New Roman"/>
          <w:sz w:val="24"/>
          <w:szCs w:val="24"/>
        </w:rPr>
        <w:t xml:space="preserve"> laboratorinių tyrimų sutartį. </w:t>
      </w:r>
      <w:r w:rsidRPr="00B14CDA">
        <w:rPr>
          <w:rFonts w:ascii="Times New Roman" w:hAnsi="Times New Roman" w:cs="Times New Roman"/>
          <w:sz w:val="24"/>
          <w:szCs w:val="24"/>
        </w:rPr>
        <w:t>Nuomos sutartis sudaryta nesilaikant teisės aktų reikalavimų, sudarant UAB „Medicina practica laboratorija“ palankesnes sąlygas teikti laboratorinių tyrimų paslaugas:</w:t>
      </w:r>
    </w:p>
    <w:p w14:paraId="3B481320" w14:textId="77777777" w:rsidR="00A76D86" w:rsidRPr="00B14CDA" w:rsidRDefault="00A76D86" w:rsidP="00A76D86">
      <w:pPr>
        <w:pStyle w:val="NoSpacing"/>
        <w:numPr>
          <w:ilvl w:val="0"/>
          <w:numId w:val="3"/>
        </w:numPr>
        <w:spacing w:line="360" w:lineRule="auto"/>
        <w:ind w:left="0" w:firstLine="851"/>
        <w:jc w:val="both"/>
        <w:rPr>
          <w:rFonts w:ascii="Times New Roman" w:hAnsi="Times New Roman" w:cs="Times New Roman"/>
          <w:sz w:val="24"/>
          <w:szCs w:val="24"/>
        </w:rPr>
      </w:pPr>
      <w:r w:rsidRPr="00B14CDA">
        <w:rPr>
          <w:rFonts w:ascii="Times New Roman" w:hAnsi="Times New Roman" w:cs="Times New Roman"/>
          <w:sz w:val="24"/>
          <w:szCs w:val="24"/>
        </w:rPr>
        <w:t>Zarasų ligoninės įstatų</w:t>
      </w:r>
      <w:r w:rsidRPr="00B14CDA">
        <w:rPr>
          <w:rStyle w:val="FootnoteReference"/>
          <w:rFonts w:ascii="Times New Roman" w:hAnsi="Times New Roman" w:cs="Times New Roman"/>
          <w:sz w:val="24"/>
          <w:szCs w:val="24"/>
        </w:rPr>
        <w:footnoteReference w:id="34"/>
      </w:r>
      <w:r w:rsidRPr="00B14CDA">
        <w:rPr>
          <w:rFonts w:ascii="Times New Roman" w:hAnsi="Times New Roman" w:cs="Times New Roman"/>
          <w:sz w:val="24"/>
          <w:szCs w:val="24"/>
        </w:rPr>
        <w:t xml:space="preserve"> 91 punktas nustatė, kad ligoninė ilgalaikį materialųjį turtą parduoti, perleisti, išnuomoti, įkeisti, taip pat laiduoti ar garantuoti juo kitų subjektų prievolių įvykdymą gali tik raštiškai leidus savininkui, Vyriausybės ar jos įgaliotos institucijos nustatyta tvarka. Savivaldybės leidimas dėl ilgalaikio materialiojo turto nuomos negautas.</w:t>
      </w:r>
    </w:p>
    <w:p w14:paraId="57127E60" w14:textId="77777777" w:rsidR="00A76D86" w:rsidRDefault="00A76D86" w:rsidP="00A76D86">
      <w:pPr>
        <w:pStyle w:val="NoSpacing"/>
        <w:numPr>
          <w:ilvl w:val="0"/>
          <w:numId w:val="3"/>
        </w:numPr>
        <w:spacing w:line="360" w:lineRule="auto"/>
        <w:ind w:left="0" w:firstLine="851"/>
        <w:jc w:val="both"/>
        <w:rPr>
          <w:rFonts w:ascii="Times New Roman" w:hAnsi="Times New Roman" w:cs="Times New Roman"/>
          <w:sz w:val="24"/>
          <w:szCs w:val="24"/>
        </w:rPr>
      </w:pPr>
      <w:r w:rsidRPr="00B14CDA">
        <w:rPr>
          <w:rFonts w:ascii="Times New Roman" w:hAnsi="Times New Roman" w:cs="Times New Roman"/>
          <w:sz w:val="24"/>
          <w:szCs w:val="24"/>
        </w:rPr>
        <w:t>Valstybės ilgalaikio materialiojo turto viešojo nuomos konkurso ir nuomos ne konkurso būdu organizavimo tvarkos aprašo</w:t>
      </w:r>
      <w:r w:rsidRPr="00B14CDA">
        <w:rPr>
          <w:rStyle w:val="FootnoteReference"/>
          <w:rFonts w:ascii="Times New Roman" w:hAnsi="Times New Roman" w:cs="Times New Roman"/>
          <w:sz w:val="24"/>
          <w:szCs w:val="24"/>
        </w:rPr>
        <w:footnoteReference w:id="35"/>
      </w:r>
      <w:r w:rsidRPr="00B14CDA">
        <w:rPr>
          <w:rFonts w:ascii="Times New Roman" w:hAnsi="Times New Roman" w:cs="Times New Roman"/>
          <w:sz w:val="24"/>
          <w:szCs w:val="24"/>
        </w:rPr>
        <w:t xml:space="preserve"> 4 punktas numatė, kad tuo atveju, kai turto valdytojas vykdo viešąjį paslaugų, kurioms teikti bus naudojamas valstybės turtas, pirkimą, šis turtas išnuomojamas Lietuvos Respublikos viešųjų pirkimų įstatymo nustatyta tvarka vykdomo paslaugų viešojo pirkimo metu. Tai reiškia, kad pirkimo sąlygose turi būti informacija apie numatomą turto nuomą, nuompinigius ir pan., kad visi pirkime dalyvaujantys asmenys disponuotų šia informacija. </w:t>
      </w:r>
      <w:r>
        <w:rPr>
          <w:rFonts w:ascii="Times New Roman" w:hAnsi="Times New Roman" w:cs="Times New Roman"/>
          <w:sz w:val="24"/>
          <w:szCs w:val="24"/>
        </w:rPr>
        <w:t xml:space="preserve">Nei </w:t>
      </w:r>
      <w:r w:rsidR="00195234">
        <w:rPr>
          <w:rFonts w:ascii="Times New Roman" w:hAnsi="Times New Roman" w:cs="Times New Roman"/>
          <w:sz w:val="24"/>
          <w:szCs w:val="24"/>
        </w:rPr>
        <w:t xml:space="preserve">                </w:t>
      </w:r>
      <w:r>
        <w:rPr>
          <w:rFonts w:ascii="Times New Roman" w:hAnsi="Times New Roman" w:cs="Times New Roman"/>
          <w:sz w:val="24"/>
          <w:szCs w:val="24"/>
        </w:rPr>
        <w:t>2016 m. p</w:t>
      </w:r>
      <w:r w:rsidRPr="00B14CDA">
        <w:rPr>
          <w:rFonts w:ascii="Times New Roman" w:hAnsi="Times New Roman" w:cs="Times New Roman"/>
          <w:sz w:val="24"/>
          <w:szCs w:val="24"/>
        </w:rPr>
        <w:t>irkimo sąlygose</w:t>
      </w:r>
      <w:r w:rsidRPr="00B14CDA">
        <w:rPr>
          <w:rStyle w:val="FootnoteReference"/>
          <w:rFonts w:ascii="Times New Roman" w:hAnsi="Times New Roman" w:cs="Times New Roman"/>
          <w:sz w:val="24"/>
          <w:szCs w:val="24"/>
        </w:rPr>
        <w:footnoteReference w:id="36"/>
      </w:r>
      <w:r>
        <w:rPr>
          <w:rFonts w:ascii="Times New Roman" w:hAnsi="Times New Roman" w:cs="Times New Roman"/>
          <w:sz w:val="24"/>
          <w:szCs w:val="24"/>
        </w:rPr>
        <w:t>, nei 2018 m. pirkimo sąlygose</w:t>
      </w:r>
      <w:r>
        <w:rPr>
          <w:rStyle w:val="FootnoteReference"/>
          <w:rFonts w:ascii="Times New Roman" w:hAnsi="Times New Roman" w:cs="Times New Roman"/>
          <w:sz w:val="24"/>
          <w:szCs w:val="24"/>
        </w:rPr>
        <w:footnoteReference w:id="37"/>
      </w:r>
      <w:r w:rsidRPr="00B14CDA">
        <w:rPr>
          <w:rFonts w:ascii="Times New Roman" w:hAnsi="Times New Roman" w:cs="Times New Roman"/>
          <w:sz w:val="24"/>
          <w:szCs w:val="24"/>
        </w:rPr>
        <w:t xml:space="preserve"> informacija apie turto nuomą nebuvo pateikta.</w:t>
      </w:r>
    </w:p>
    <w:p w14:paraId="7B871B36" w14:textId="77777777" w:rsidR="00297126" w:rsidRPr="00B14CDA" w:rsidRDefault="004C0746" w:rsidP="004C0746">
      <w:pPr>
        <w:pStyle w:val="NoSpacing"/>
        <w:spacing w:line="360" w:lineRule="auto"/>
        <w:ind w:firstLine="851"/>
        <w:jc w:val="both"/>
        <w:rPr>
          <w:rFonts w:ascii="Times New Roman" w:hAnsi="Times New Roman" w:cs="Times New Roman"/>
          <w:sz w:val="24"/>
          <w:szCs w:val="24"/>
        </w:rPr>
      </w:pPr>
      <w:r w:rsidRPr="00224518">
        <w:rPr>
          <w:rFonts w:ascii="Times New Roman" w:hAnsi="Times New Roman" w:cs="Times New Roman"/>
          <w:sz w:val="24"/>
          <w:szCs w:val="24"/>
        </w:rPr>
        <w:t xml:space="preserve">Siekiant viešumo ir skaidrumo, vadovaujantis Valstybės ilgalaikio materialiojo turto viešojo nuomos konkurso ir nuomos ne konkurso būdu organizavimo tvarkos aprašo nuostatomis, turto, reikalingo viešųjų </w:t>
      </w:r>
      <w:r w:rsidRPr="00022A75">
        <w:rPr>
          <w:rFonts w:ascii="Times New Roman" w:hAnsi="Times New Roman" w:cs="Times New Roman"/>
          <w:sz w:val="24"/>
          <w:szCs w:val="24"/>
        </w:rPr>
        <w:t xml:space="preserve">pirkimų metu </w:t>
      </w:r>
      <w:r w:rsidR="00E15BF2" w:rsidRPr="00022A75">
        <w:rPr>
          <w:rFonts w:ascii="Times New Roman" w:hAnsi="Times New Roman" w:cs="Times New Roman"/>
          <w:sz w:val="24"/>
          <w:szCs w:val="24"/>
        </w:rPr>
        <w:t>sudaryto</w:t>
      </w:r>
      <w:r w:rsidRPr="00022A75">
        <w:rPr>
          <w:rFonts w:ascii="Times New Roman" w:hAnsi="Times New Roman" w:cs="Times New Roman"/>
          <w:sz w:val="24"/>
          <w:szCs w:val="24"/>
        </w:rPr>
        <w:t xml:space="preserve">s sutarties </w:t>
      </w:r>
      <w:r w:rsidRPr="00224518">
        <w:rPr>
          <w:rFonts w:ascii="Times New Roman" w:hAnsi="Times New Roman" w:cs="Times New Roman"/>
          <w:sz w:val="24"/>
          <w:szCs w:val="24"/>
        </w:rPr>
        <w:t xml:space="preserve">vykdymui, nuoma turi būti atskleista pirkimo dokumentuose. Nesant tokio atskleidimo, vieniems tiekėjams žinant informaciją apie galimą turto </w:t>
      </w:r>
      <w:r w:rsidRPr="00224518">
        <w:rPr>
          <w:rFonts w:ascii="Times New Roman" w:hAnsi="Times New Roman" w:cs="Times New Roman"/>
          <w:sz w:val="24"/>
          <w:szCs w:val="24"/>
        </w:rPr>
        <w:lastRenderedPageBreak/>
        <w:t>nuomą, nuomos kainą, ar jau nuomojantis tokį turtą, sudaromos išskirtinės sąlygos pateikti geresnį pasiūlymą, ribojama tiekėjų konkurencija.</w:t>
      </w:r>
      <w:r>
        <w:rPr>
          <w:rFonts w:ascii="Times New Roman" w:hAnsi="Times New Roman" w:cs="Times New Roman"/>
          <w:sz w:val="24"/>
          <w:szCs w:val="24"/>
        </w:rPr>
        <w:t xml:space="preserve">  </w:t>
      </w:r>
    </w:p>
    <w:p w14:paraId="092BEDDE" w14:textId="77777777" w:rsidR="00A76D86" w:rsidRPr="00111478" w:rsidRDefault="00111478" w:rsidP="00A76D86">
      <w:pPr>
        <w:pStyle w:val="NoSpacing"/>
        <w:spacing w:line="360" w:lineRule="auto"/>
        <w:ind w:firstLine="851"/>
        <w:jc w:val="both"/>
        <w:rPr>
          <w:rFonts w:ascii="Times New Roman" w:hAnsi="Times New Roman" w:cs="Times New Roman"/>
          <w:sz w:val="24"/>
          <w:szCs w:val="24"/>
        </w:rPr>
      </w:pPr>
      <w:r w:rsidRPr="00111478">
        <w:rPr>
          <w:rFonts w:ascii="Times New Roman" w:hAnsi="Times New Roman" w:cs="Times New Roman"/>
          <w:sz w:val="24"/>
          <w:szCs w:val="24"/>
        </w:rPr>
        <w:t xml:space="preserve">Zarasų ligoninės </w:t>
      </w:r>
      <w:r w:rsidR="00A76D86" w:rsidRPr="00111478">
        <w:rPr>
          <w:rFonts w:ascii="Times New Roman" w:hAnsi="Times New Roman" w:cs="Times New Roman"/>
          <w:sz w:val="24"/>
          <w:szCs w:val="24"/>
        </w:rPr>
        <w:t xml:space="preserve">nevieša turto nuoma </w:t>
      </w:r>
      <w:r w:rsidRPr="00111478">
        <w:rPr>
          <w:rFonts w:ascii="Times New Roman" w:hAnsi="Times New Roman" w:cs="Times New Roman"/>
          <w:sz w:val="24"/>
          <w:szCs w:val="24"/>
        </w:rPr>
        <w:t xml:space="preserve">galėjo </w:t>
      </w:r>
      <w:r w:rsidR="00A76D86" w:rsidRPr="00111478">
        <w:rPr>
          <w:rFonts w:ascii="Times New Roman" w:hAnsi="Times New Roman" w:cs="Times New Roman"/>
          <w:sz w:val="24"/>
          <w:szCs w:val="24"/>
        </w:rPr>
        <w:t>lem</w:t>
      </w:r>
      <w:r w:rsidRPr="00111478">
        <w:rPr>
          <w:rFonts w:ascii="Times New Roman" w:hAnsi="Times New Roman" w:cs="Times New Roman"/>
          <w:sz w:val="24"/>
          <w:szCs w:val="24"/>
        </w:rPr>
        <w:t>ti</w:t>
      </w:r>
      <w:r w:rsidR="00A76D86" w:rsidRPr="00111478">
        <w:rPr>
          <w:rFonts w:ascii="Times New Roman" w:hAnsi="Times New Roman" w:cs="Times New Roman"/>
          <w:sz w:val="24"/>
          <w:szCs w:val="24"/>
        </w:rPr>
        <w:t xml:space="preserve">, kad UAB „Medicina practica laboratorija“ galimai </w:t>
      </w:r>
      <w:r w:rsidRPr="00111478">
        <w:rPr>
          <w:rFonts w:ascii="Times New Roman" w:hAnsi="Times New Roman" w:cs="Times New Roman"/>
          <w:sz w:val="24"/>
          <w:szCs w:val="24"/>
        </w:rPr>
        <w:t xml:space="preserve">buvo </w:t>
      </w:r>
      <w:r w:rsidR="00A76D86" w:rsidRPr="00111478">
        <w:rPr>
          <w:rFonts w:ascii="Times New Roman" w:hAnsi="Times New Roman" w:cs="Times New Roman"/>
          <w:sz w:val="24"/>
          <w:szCs w:val="24"/>
        </w:rPr>
        <w:t>sudar</w:t>
      </w:r>
      <w:r w:rsidRPr="00111478">
        <w:rPr>
          <w:rFonts w:ascii="Times New Roman" w:hAnsi="Times New Roman" w:cs="Times New Roman"/>
          <w:sz w:val="24"/>
          <w:szCs w:val="24"/>
        </w:rPr>
        <w:t>ytos</w:t>
      </w:r>
      <w:r w:rsidR="00A76D86" w:rsidRPr="00111478">
        <w:rPr>
          <w:rFonts w:ascii="Times New Roman" w:hAnsi="Times New Roman" w:cs="Times New Roman"/>
          <w:sz w:val="24"/>
          <w:szCs w:val="24"/>
        </w:rPr>
        <w:t xml:space="preserve"> palankesnės sąlygos </w:t>
      </w:r>
      <w:r w:rsidRPr="00111478">
        <w:rPr>
          <w:rFonts w:ascii="Times New Roman" w:hAnsi="Times New Roman" w:cs="Times New Roman"/>
          <w:sz w:val="24"/>
          <w:szCs w:val="24"/>
        </w:rPr>
        <w:t xml:space="preserve">dalyvauti </w:t>
      </w:r>
      <w:r w:rsidR="00A76D86" w:rsidRPr="00111478">
        <w:rPr>
          <w:rFonts w:ascii="Times New Roman" w:hAnsi="Times New Roman" w:cs="Times New Roman"/>
          <w:sz w:val="24"/>
          <w:szCs w:val="24"/>
        </w:rPr>
        <w:t>Zarasų ligonin</w:t>
      </w:r>
      <w:r w:rsidRPr="00111478">
        <w:rPr>
          <w:rFonts w:ascii="Times New Roman" w:hAnsi="Times New Roman" w:cs="Times New Roman"/>
          <w:sz w:val="24"/>
          <w:szCs w:val="24"/>
        </w:rPr>
        <w:t>ės</w:t>
      </w:r>
      <w:r w:rsidR="00A76D86" w:rsidRPr="00111478">
        <w:rPr>
          <w:rFonts w:ascii="Times New Roman" w:hAnsi="Times New Roman" w:cs="Times New Roman"/>
          <w:sz w:val="24"/>
          <w:szCs w:val="24"/>
        </w:rPr>
        <w:t xml:space="preserve"> </w:t>
      </w:r>
      <w:r w:rsidRPr="00111478">
        <w:rPr>
          <w:rFonts w:ascii="Times New Roman" w:hAnsi="Times New Roman" w:cs="Times New Roman"/>
          <w:sz w:val="24"/>
          <w:szCs w:val="24"/>
        </w:rPr>
        <w:t xml:space="preserve">pirkime </w:t>
      </w:r>
      <w:r w:rsidR="00A76D86" w:rsidRPr="00111478">
        <w:rPr>
          <w:rFonts w:ascii="Times New Roman" w:hAnsi="Times New Roman" w:cs="Times New Roman"/>
          <w:sz w:val="24"/>
          <w:szCs w:val="24"/>
        </w:rPr>
        <w:t>teikti laboratorinių tyrimų paslaugas.</w:t>
      </w:r>
    </w:p>
    <w:p w14:paraId="75510BE0" w14:textId="77777777" w:rsidR="001A7230" w:rsidRPr="001A7230" w:rsidRDefault="00586832" w:rsidP="00A76D86">
      <w:pPr>
        <w:pStyle w:val="NoSpacing"/>
        <w:spacing w:line="360" w:lineRule="auto"/>
        <w:ind w:firstLine="851"/>
        <w:jc w:val="both"/>
        <w:rPr>
          <w:rFonts w:ascii="Times New Roman" w:hAnsi="Times New Roman" w:cs="Times New Roman"/>
          <w:sz w:val="24"/>
          <w:szCs w:val="24"/>
        </w:rPr>
      </w:pPr>
      <w:r w:rsidRPr="00022A75">
        <w:rPr>
          <w:rFonts w:ascii="Times New Roman" w:hAnsi="Times New Roman" w:cs="Times New Roman"/>
          <w:sz w:val="24"/>
          <w:szCs w:val="24"/>
        </w:rPr>
        <w:t>Atliekant</w:t>
      </w:r>
      <w:r w:rsidR="001A7230" w:rsidRPr="00022A75">
        <w:rPr>
          <w:rFonts w:ascii="Times New Roman" w:hAnsi="Times New Roman" w:cs="Times New Roman"/>
          <w:sz w:val="24"/>
          <w:szCs w:val="24"/>
        </w:rPr>
        <w:t xml:space="preserve"> Zarasų ligoninės ūkinių ir santechnikos prekių pirkimą (2018 m. spalio 15 d. tiekėjų apklausos pažyma Nr. 12.16</w:t>
      </w:r>
      <w:r w:rsidR="009D5B43" w:rsidRPr="00022A75">
        <w:rPr>
          <w:rFonts w:ascii="Times New Roman" w:hAnsi="Times New Roman" w:cs="Times New Roman"/>
          <w:sz w:val="24"/>
          <w:szCs w:val="24"/>
        </w:rPr>
        <w:t>, pirkimo vertė 10 000 Eur</w:t>
      </w:r>
      <w:r w:rsidR="001A7230" w:rsidRPr="00022A75">
        <w:rPr>
          <w:rFonts w:ascii="Times New Roman" w:hAnsi="Times New Roman" w:cs="Times New Roman"/>
          <w:sz w:val="24"/>
          <w:szCs w:val="24"/>
        </w:rPr>
        <w:t xml:space="preserve">) nesilaikyta Viešųjų pirkimų planavimo, inicijavimo, organizavimo, atlikimo ir atskaitomybės </w:t>
      </w:r>
      <w:r w:rsidR="001A7230">
        <w:rPr>
          <w:rFonts w:ascii="Times New Roman" w:hAnsi="Times New Roman" w:cs="Times New Roman"/>
          <w:sz w:val="24"/>
          <w:szCs w:val="24"/>
        </w:rPr>
        <w:t>tvarkos aprašo</w:t>
      </w:r>
      <w:r w:rsidR="001A7230">
        <w:rPr>
          <w:rStyle w:val="FootnoteReference"/>
          <w:rFonts w:ascii="Times New Roman" w:hAnsi="Times New Roman" w:cs="Times New Roman"/>
          <w:sz w:val="24"/>
          <w:szCs w:val="24"/>
        </w:rPr>
        <w:footnoteReference w:id="38"/>
      </w:r>
      <w:r w:rsidR="009D5B43">
        <w:rPr>
          <w:rFonts w:ascii="Times New Roman" w:hAnsi="Times New Roman" w:cs="Times New Roman"/>
          <w:sz w:val="24"/>
          <w:szCs w:val="24"/>
        </w:rPr>
        <w:t xml:space="preserve"> 8 punkto, nes nevykdyta tiekėjų rašytinė apklausa, o paprasčiausiai nuspręsta sudaryti sutartį su pasirinktu tiekėju </w:t>
      </w:r>
      <w:r w:rsidR="00A3792C">
        <w:rPr>
          <w:rFonts w:ascii="Times New Roman" w:hAnsi="Times New Roman" w:cs="Times New Roman"/>
          <w:sz w:val="24"/>
          <w:szCs w:val="24"/>
        </w:rPr>
        <w:t xml:space="preserve">                 </w:t>
      </w:r>
      <w:r w:rsidR="009D5B43">
        <w:rPr>
          <w:rFonts w:ascii="Times New Roman" w:hAnsi="Times New Roman" w:cs="Times New Roman"/>
          <w:sz w:val="24"/>
          <w:szCs w:val="24"/>
        </w:rPr>
        <w:t xml:space="preserve">UAB „Kesko Senukai Lithuania“. Pažymėtina, kad pagal viešą informaciją analogiškomis prekėmis Zarasų mieste prekiauja ir UAB „Makveža“ parduotuvė „Moki – veži“. </w:t>
      </w:r>
      <w:r w:rsidR="00CE7AD7">
        <w:rPr>
          <w:rFonts w:ascii="Times New Roman" w:hAnsi="Times New Roman" w:cs="Times New Roman"/>
          <w:sz w:val="24"/>
          <w:szCs w:val="24"/>
        </w:rPr>
        <w:t xml:space="preserve">2018 m. spalio 29 d. </w:t>
      </w:r>
      <w:r w:rsidR="00224518">
        <w:rPr>
          <w:rFonts w:ascii="Times New Roman" w:hAnsi="Times New Roman" w:cs="Times New Roman"/>
          <w:sz w:val="24"/>
          <w:szCs w:val="24"/>
        </w:rPr>
        <w:t xml:space="preserve">su UAB „Kesko Senukai Lithuania“ </w:t>
      </w:r>
      <w:r w:rsidR="00CE7AD7">
        <w:rPr>
          <w:rFonts w:ascii="Times New Roman" w:hAnsi="Times New Roman" w:cs="Times New Roman"/>
          <w:sz w:val="24"/>
          <w:szCs w:val="24"/>
        </w:rPr>
        <w:t>sudaryta sutartis Nr. 18/4734/F-5/28, kurios trukmė – 3 metai.</w:t>
      </w:r>
    </w:p>
    <w:p w14:paraId="4141935A" w14:textId="77777777" w:rsidR="00D117AC" w:rsidRDefault="002F1A3C" w:rsidP="00DD77D6">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Zarasų sveikatos priežiūros centras 2018 m. vasario 23 d. su UAB „Chemi Pharm Group“</w:t>
      </w:r>
      <w:r w:rsidR="00844345">
        <w:rPr>
          <w:rFonts w:ascii="Times New Roman" w:hAnsi="Times New Roman" w:cs="Times New Roman"/>
          <w:sz w:val="24"/>
          <w:szCs w:val="24"/>
        </w:rPr>
        <w:t xml:space="preserve"> sudarė paramos sutartį Nr. Z-18/28, kuria paramos davėjas UAB „Chemi Pharm Group“ įsipareigojo iki 2018 m. kovo 10 d. neatlygintinai Zarasų sveikatos priežiūros centrui suteikti 732,05 Eur vertės rankų dezinfekcijos įrangą (110 vnt. sieninių laikiklių).</w:t>
      </w:r>
      <w:r>
        <w:rPr>
          <w:rFonts w:ascii="Times New Roman" w:hAnsi="Times New Roman" w:cs="Times New Roman"/>
          <w:sz w:val="24"/>
          <w:szCs w:val="24"/>
        </w:rPr>
        <w:t xml:space="preserve"> </w:t>
      </w:r>
      <w:r w:rsidR="00844345">
        <w:rPr>
          <w:rFonts w:ascii="Times New Roman" w:hAnsi="Times New Roman" w:cs="Times New Roman"/>
          <w:sz w:val="24"/>
          <w:szCs w:val="24"/>
        </w:rPr>
        <w:t>2018 m. kovo 20 d. Zarasų sveikatos priežiūros centre buvo inicijuotas dezinfekcijos priemonių pirkimas, kurio vertė – 8 000</w:t>
      </w:r>
      <w:r>
        <w:rPr>
          <w:rFonts w:ascii="Times New Roman" w:hAnsi="Times New Roman" w:cs="Times New Roman"/>
          <w:sz w:val="24"/>
          <w:szCs w:val="24"/>
        </w:rPr>
        <w:t xml:space="preserve"> </w:t>
      </w:r>
      <w:r w:rsidR="00844345">
        <w:rPr>
          <w:rFonts w:ascii="Times New Roman" w:hAnsi="Times New Roman" w:cs="Times New Roman"/>
          <w:sz w:val="24"/>
          <w:szCs w:val="24"/>
        </w:rPr>
        <w:t>Eur.</w:t>
      </w:r>
      <w:r w:rsidR="00CB47F7">
        <w:rPr>
          <w:rFonts w:ascii="Times New Roman" w:hAnsi="Times New Roman" w:cs="Times New Roman"/>
          <w:sz w:val="24"/>
          <w:szCs w:val="24"/>
        </w:rPr>
        <w:t xml:space="preserve"> Mažos vertės pirkimo, vykdomo neskelbiamos apklausos būdu, pirkimo sąlygų</w:t>
      </w:r>
      <w:r w:rsidR="00CB47F7">
        <w:rPr>
          <w:rStyle w:val="FootnoteReference"/>
          <w:rFonts w:ascii="Times New Roman" w:hAnsi="Times New Roman" w:cs="Times New Roman"/>
          <w:sz w:val="24"/>
          <w:szCs w:val="24"/>
        </w:rPr>
        <w:footnoteReference w:id="39"/>
      </w:r>
      <w:r w:rsidR="00CB47F7">
        <w:rPr>
          <w:rFonts w:ascii="Times New Roman" w:hAnsi="Times New Roman" w:cs="Times New Roman"/>
          <w:sz w:val="24"/>
          <w:szCs w:val="24"/>
        </w:rPr>
        <w:t xml:space="preserve"> 2.10 punktas nustatė, kad pirkimas į dalis neskirstomas, sutartis bus sudaroma su vienu tiekėju. Dezinfekcinių priemonių techninėje specifikacijoje numatyta 19 priemonių pozicijų, tačiau 1 – 4 pozicijų prekės turi atitikti įstaigos turimiems laikikliams</w:t>
      </w:r>
      <w:r w:rsidR="003951AE">
        <w:rPr>
          <w:rFonts w:ascii="Times New Roman" w:hAnsi="Times New Roman" w:cs="Times New Roman"/>
          <w:sz w:val="24"/>
          <w:szCs w:val="24"/>
        </w:rPr>
        <w:t>, kuriuos neatlygintinai suteikė UAB „Chemi Pharm Group“. Cent</w:t>
      </w:r>
      <w:r w:rsidR="002B184B">
        <w:rPr>
          <w:rFonts w:ascii="Times New Roman" w:hAnsi="Times New Roman" w:cs="Times New Roman"/>
          <w:sz w:val="24"/>
          <w:szCs w:val="24"/>
        </w:rPr>
        <w:t>r</w:t>
      </w:r>
      <w:r w:rsidR="003951AE">
        <w:rPr>
          <w:rFonts w:ascii="Times New Roman" w:hAnsi="Times New Roman" w:cs="Times New Roman"/>
          <w:sz w:val="24"/>
          <w:szCs w:val="24"/>
        </w:rPr>
        <w:t>inės viešųjų pirkimų informacinės sistemos priemonėmis apklausti 3 dalyviai - UAB „Chemi Pharm Group“, UAB „Kalibrita“, UAB „Deraimas“. Tačiau pasiūlymą pateikė tik UAB „Chemi Pharm Group“, su kuria 2018 m. kovo 30 d. sudaryta dezinfekcinių priemonių pirkimo –</w:t>
      </w:r>
      <w:r w:rsidR="00227390">
        <w:rPr>
          <w:rFonts w:ascii="Times New Roman" w:hAnsi="Times New Roman" w:cs="Times New Roman"/>
          <w:sz w:val="24"/>
          <w:szCs w:val="24"/>
        </w:rPr>
        <w:t xml:space="preserve"> pardavimo sutartis Nr. Z-18/49, kurios preliminari vertė 8 714 Eur. Atsižvelgiant į išdėstytas aplinkybes darytina išvada, kad vykdant pirkimą buvo pažeisti lygiateisiškumo, nediskriminavimo ir skaidrumo principai, nes pirkimo sąlygos (techninės specifikacijos 1 – 4 punktai) galimai buvo pritaikytos produkcijai, kuria prekiauja tik viena iš pakviestų tiekėjų UAB „Chemi Pharm Group“.</w:t>
      </w:r>
    </w:p>
    <w:p w14:paraId="0BBEAAA8" w14:textId="2260B6E5" w:rsidR="00964DCA" w:rsidRPr="002F1A3C" w:rsidRDefault="00D117AC" w:rsidP="00DD77D6">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Pažymėtina, kad parama, vadovaujantis Labdaros ir paramos įstatymu, turi būti teikiama skaidria</w:t>
      </w:r>
      <w:r w:rsidR="00F96FDE">
        <w:rPr>
          <w:rFonts w:ascii="Times New Roman" w:hAnsi="Times New Roman" w:cs="Times New Roman"/>
          <w:sz w:val="24"/>
          <w:szCs w:val="24"/>
        </w:rPr>
        <w:t xml:space="preserve">i. Siekiant užtikrinti paramos skaidrumą, parama </w:t>
      </w:r>
      <w:r w:rsidR="00EA233D">
        <w:rPr>
          <w:rFonts w:ascii="Times New Roman" w:hAnsi="Times New Roman" w:cs="Times New Roman"/>
          <w:sz w:val="24"/>
          <w:szCs w:val="24"/>
        </w:rPr>
        <w:t xml:space="preserve">neturėtų </w:t>
      </w:r>
      <w:r w:rsidR="00F96FDE">
        <w:rPr>
          <w:rFonts w:ascii="Times New Roman" w:hAnsi="Times New Roman" w:cs="Times New Roman"/>
          <w:sz w:val="24"/>
          <w:szCs w:val="24"/>
        </w:rPr>
        <w:t xml:space="preserve">būti teikiama (priimama) kaip paskata pirkti tam tikras prekes, paslaugas. Šiuo atveju, atsižvelgiant į paramos gavimo ir viešojo pirkimo laiką, manytina, kad </w:t>
      </w:r>
      <w:r w:rsidR="00EA233D">
        <w:rPr>
          <w:rFonts w:ascii="Times New Roman" w:hAnsi="Times New Roman" w:cs="Times New Roman"/>
          <w:sz w:val="24"/>
          <w:szCs w:val="24"/>
        </w:rPr>
        <w:t xml:space="preserve">galimai </w:t>
      </w:r>
      <w:r w:rsidR="00F96FDE">
        <w:rPr>
          <w:rFonts w:ascii="Times New Roman" w:hAnsi="Times New Roman" w:cs="Times New Roman"/>
          <w:sz w:val="24"/>
          <w:szCs w:val="24"/>
        </w:rPr>
        <w:t xml:space="preserve">parama buvo suteikta ir priimta nesilaikant visuotinai priimtų </w:t>
      </w:r>
      <w:r w:rsidR="00F96FDE">
        <w:rPr>
          <w:rFonts w:ascii="Times New Roman" w:hAnsi="Times New Roman" w:cs="Times New Roman"/>
          <w:sz w:val="24"/>
          <w:szCs w:val="24"/>
        </w:rPr>
        <w:lastRenderedPageBreak/>
        <w:t>paramos skaidrumo reikalavimų, nes priėm</w:t>
      </w:r>
      <w:r w:rsidR="00EA233D">
        <w:rPr>
          <w:rFonts w:ascii="Times New Roman" w:hAnsi="Times New Roman" w:cs="Times New Roman"/>
          <w:sz w:val="24"/>
          <w:szCs w:val="24"/>
        </w:rPr>
        <w:t>u</w:t>
      </w:r>
      <w:r w:rsidR="00F96FDE">
        <w:rPr>
          <w:rFonts w:ascii="Times New Roman" w:hAnsi="Times New Roman" w:cs="Times New Roman"/>
          <w:sz w:val="24"/>
          <w:szCs w:val="24"/>
        </w:rPr>
        <w:t xml:space="preserve">s paramą </w:t>
      </w:r>
      <w:r w:rsidR="00EA233D">
        <w:rPr>
          <w:rFonts w:ascii="Times New Roman" w:hAnsi="Times New Roman" w:cs="Times New Roman"/>
          <w:sz w:val="24"/>
          <w:szCs w:val="24"/>
        </w:rPr>
        <w:t xml:space="preserve">buvo sudarytos prielaidos </w:t>
      </w:r>
      <w:r w:rsidR="00F96FDE">
        <w:rPr>
          <w:rFonts w:ascii="Times New Roman" w:hAnsi="Times New Roman" w:cs="Times New Roman"/>
          <w:sz w:val="24"/>
          <w:szCs w:val="24"/>
        </w:rPr>
        <w:t>Zarasų sveikatos priežiūros centr</w:t>
      </w:r>
      <w:r w:rsidR="00EA233D">
        <w:rPr>
          <w:rFonts w:ascii="Times New Roman" w:hAnsi="Times New Roman" w:cs="Times New Roman"/>
          <w:sz w:val="24"/>
          <w:szCs w:val="24"/>
        </w:rPr>
        <w:t>ui</w:t>
      </w:r>
      <w:r w:rsidR="00F96FDE">
        <w:rPr>
          <w:rFonts w:ascii="Times New Roman" w:hAnsi="Times New Roman" w:cs="Times New Roman"/>
          <w:sz w:val="24"/>
          <w:szCs w:val="24"/>
        </w:rPr>
        <w:t xml:space="preserve">  dezinfekcijos priemones </w:t>
      </w:r>
      <w:r w:rsidR="000F7360">
        <w:rPr>
          <w:rFonts w:ascii="Times New Roman" w:hAnsi="Times New Roman" w:cs="Times New Roman"/>
          <w:sz w:val="24"/>
          <w:szCs w:val="24"/>
        </w:rPr>
        <w:t>param</w:t>
      </w:r>
      <w:r w:rsidR="00A3792C">
        <w:rPr>
          <w:rFonts w:ascii="Times New Roman" w:hAnsi="Times New Roman" w:cs="Times New Roman"/>
          <w:sz w:val="24"/>
          <w:szCs w:val="24"/>
        </w:rPr>
        <w:t>os būdu</w:t>
      </w:r>
      <w:r w:rsidR="000F7360">
        <w:rPr>
          <w:rFonts w:ascii="Times New Roman" w:hAnsi="Times New Roman" w:cs="Times New Roman"/>
          <w:sz w:val="24"/>
          <w:szCs w:val="24"/>
        </w:rPr>
        <w:t xml:space="preserve"> suteiktiems laikikliams, o taip pat ir kitas įsta</w:t>
      </w:r>
      <w:r w:rsidR="00444079">
        <w:rPr>
          <w:rFonts w:ascii="Times New Roman" w:hAnsi="Times New Roman" w:cs="Times New Roman"/>
          <w:sz w:val="24"/>
          <w:szCs w:val="24"/>
        </w:rPr>
        <w:t>i</w:t>
      </w:r>
      <w:r w:rsidR="000F7360">
        <w:rPr>
          <w:rFonts w:ascii="Times New Roman" w:hAnsi="Times New Roman" w:cs="Times New Roman"/>
          <w:sz w:val="24"/>
          <w:szCs w:val="24"/>
        </w:rPr>
        <w:t>gos veikloje naudojamas dezinfekcijos priemones, pirkti iš paramos teikėjo.</w:t>
      </w:r>
      <w:r w:rsidR="00227390">
        <w:rPr>
          <w:rFonts w:ascii="Times New Roman" w:hAnsi="Times New Roman" w:cs="Times New Roman"/>
          <w:sz w:val="24"/>
          <w:szCs w:val="24"/>
        </w:rPr>
        <w:t xml:space="preserve">  </w:t>
      </w:r>
    </w:p>
    <w:p w14:paraId="2CA5A308" w14:textId="77777777" w:rsidR="00A76D86" w:rsidRPr="00BF48ED" w:rsidRDefault="005A6C17" w:rsidP="00DD77D6">
      <w:pPr>
        <w:pStyle w:val="NoSpacing"/>
        <w:spacing w:line="360" w:lineRule="auto"/>
        <w:ind w:firstLine="851"/>
        <w:jc w:val="both"/>
        <w:rPr>
          <w:rFonts w:ascii="Times New Roman" w:hAnsi="Times New Roman" w:cs="Times New Roman"/>
          <w:i/>
          <w:sz w:val="24"/>
          <w:szCs w:val="24"/>
          <w:u w:val="single"/>
        </w:rPr>
      </w:pPr>
      <w:r w:rsidRPr="00FE2213">
        <w:rPr>
          <w:rFonts w:ascii="Times New Roman" w:hAnsi="Times New Roman" w:cs="Times New Roman"/>
          <w:i/>
          <w:sz w:val="24"/>
          <w:szCs w:val="24"/>
          <w:u w:val="single"/>
        </w:rPr>
        <w:t>Nustatytas atvejis, kai</w:t>
      </w:r>
      <w:r>
        <w:rPr>
          <w:rFonts w:ascii="Times New Roman" w:hAnsi="Times New Roman" w:cs="Times New Roman"/>
          <w:i/>
          <w:sz w:val="24"/>
          <w:szCs w:val="24"/>
          <w:u w:val="single"/>
        </w:rPr>
        <w:t xml:space="preserve"> </w:t>
      </w:r>
      <w:r w:rsidR="00BF48ED" w:rsidRPr="00BF48ED">
        <w:rPr>
          <w:rFonts w:ascii="Times New Roman" w:hAnsi="Times New Roman" w:cs="Times New Roman"/>
          <w:i/>
          <w:sz w:val="24"/>
          <w:szCs w:val="24"/>
          <w:u w:val="single"/>
        </w:rPr>
        <w:t>Zarasų sveikatos prie</w:t>
      </w:r>
      <w:r>
        <w:rPr>
          <w:rFonts w:ascii="Times New Roman" w:hAnsi="Times New Roman" w:cs="Times New Roman"/>
          <w:i/>
          <w:sz w:val="24"/>
          <w:szCs w:val="24"/>
          <w:u w:val="single"/>
        </w:rPr>
        <w:t>žiūros centro pirkimų vykdytojas</w:t>
      </w:r>
      <w:r w:rsidR="00BF48ED" w:rsidRPr="00BF48ED">
        <w:rPr>
          <w:rFonts w:ascii="Times New Roman" w:hAnsi="Times New Roman" w:cs="Times New Roman"/>
          <w:i/>
          <w:sz w:val="24"/>
          <w:szCs w:val="24"/>
          <w:u w:val="single"/>
        </w:rPr>
        <w:t xml:space="preserve"> nenusišalin</w:t>
      </w:r>
      <w:r>
        <w:rPr>
          <w:rFonts w:ascii="Times New Roman" w:hAnsi="Times New Roman" w:cs="Times New Roman"/>
          <w:i/>
          <w:sz w:val="24"/>
          <w:szCs w:val="24"/>
          <w:u w:val="single"/>
        </w:rPr>
        <w:t>o</w:t>
      </w:r>
      <w:r w:rsidR="00BF48ED" w:rsidRPr="00BF48ED">
        <w:rPr>
          <w:rFonts w:ascii="Times New Roman" w:hAnsi="Times New Roman" w:cs="Times New Roman"/>
          <w:i/>
          <w:sz w:val="24"/>
          <w:szCs w:val="24"/>
          <w:u w:val="single"/>
        </w:rPr>
        <w:t xml:space="preserve"> esant interesų konfliktui</w:t>
      </w:r>
    </w:p>
    <w:p w14:paraId="696C45FE" w14:textId="77777777" w:rsidR="00BF48ED" w:rsidRDefault="00BF48ED" w:rsidP="00BF48ED">
      <w:pPr>
        <w:pStyle w:val="NoSpacing"/>
        <w:spacing w:line="360" w:lineRule="auto"/>
        <w:ind w:firstLine="851"/>
        <w:jc w:val="both"/>
        <w:rPr>
          <w:rFonts w:ascii="Times New Roman" w:hAnsi="Times New Roman" w:cs="Times New Roman"/>
          <w:color w:val="000000"/>
          <w:sz w:val="24"/>
          <w:szCs w:val="24"/>
        </w:rPr>
      </w:pPr>
      <w:r w:rsidRPr="00387FE6">
        <w:rPr>
          <w:rFonts w:ascii="Times New Roman" w:hAnsi="Times New Roman" w:cs="Times New Roman"/>
          <w:sz w:val="24"/>
          <w:szCs w:val="24"/>
        </w:rPr>
        <w:t xml:space="preserve">Viešųjų pirkimų įstatymo 21 straipsnio 1 dalis nustato, kad </w:t>
      </w:r>
      <w:r>
        <w:rPr>
          <w:rFonts w:ascii="Times New Roman" w:hAnsi="Times New Roman" w:cs="Times New Roman"/>
          <w:color w:val="000000"/>
          <w:sz w:val="24"/>
          <w:szCs w:val="24"/>
        </w:rPr>
        <w:t>p</w:t>
      </w:r>
      <w:r w:rsidRPr="00387FE6">
        <w:rPr>
          <w:rFonts w:ascii="Times New Roman" w:hAnsi="Times New Roman" w:cs="Times New Roman"/>
          <w:color w:val="000000"/>
          <w:sz w:val="24"/>
          <w:szCs w:val="24"/>
        </w:rPr>
        <w:t>irkimuose kylantiems interesų konfliktams priskiriami atvejai, kai perkančiosios organizacijos darbuotojai, dalyvaujantys pirkimo procedūroje</w:t>
      </w:r>
      <w:r>
        <w:rPr>
          <w:rFonts w:ascii="Times New Roman" w:hAnsi="Times New Roman" w:cs="Times New Roman"/>
          <w:color w:val="000000"/>
          <w:sz w:val="24"/>
          <w:szCs w:val="24"/>
        </w:rPr>
        <w:t>,</w:t>
      </w:r>
      <w:r w:rsidRPr="00387FE6">
        <w:rPr>
          <w:rFonts w:ascii="Times New Roman" w:hAnsi="Times New Roman" w:cs="Times New Roman"/>
          <w:color w:val="000000"/>
          <w:sz w:val="24"/>
          <w:szCs w:val="24"/>
        </w:rPr>
        <w:t xml:space="preserve"> turi tiesioginį ar netiesioginį finansinį, ekonominį ar kitokio pobūdžio asmeninį suinteresuotumą, galintį pakenkti jų nešališkumui ir nepriklausomumui pirkimo metu.</w:t>
      </w:r>
      <w:r w:rsidRPr="00387FE6">
        <w:rPr>
          <w:rFonts w:ascii="Times New Roman" w:hAnsi="Times New Roman" w:cs="Times New Roman"/>
          <w:sz w:val="24"/>
          <w:szCs w:val="24"/>
        </w:rPr>
        <w:t xml:space="preserve"> </w:t>
      </w:r>
      <w:r>
        <w:rPr>
          <w:rFonts w:ascii="Times New Roman" w:hAnsi="Times New Roman" w:cs="Times New Roman"/>
          <w:sz w:val="24"/>
          <w:szCs w:val="24"/>
        </w:rPr>
        <w:t>Ši nuostata detalizuojama Nešališkumo deklaracijoje</w:t>
      </w:r>
      <w:r>
        <w:rPr>
          <w:rStyle w:val="FootnoteReference"/>
          <w:rFonts w:ascii="Times New Roman" w:hAnsi="Times New Roman" w:cs="Times New Roman"/>
          <w:sz w:val="24"/>
          <w:szCs w:val="24"/>
        </w:rPr>
        <w:footnoteReference w:id="40"/>
      </w:r>
      <w:r>
        <w:rPr>
          <w:rFonts w:ascii="Times New Roman" w:hAnsi="Times New Roman" w:cs="Times New Roman"/>
          <w:sz w:val="24"/>
          <w:szCs w:val="24"/>
        </w:rPr>
        <w:t xml:space="preserve">. Mažos vertės pirkimų tvarkos aprašo </w:t>
      </w:r>
      <w:r w:rsidR="00AB26F1">
        <w:rPr>
          <w:rFonts w:ascii="Times New Roman" w:hAnsi="Times New Roman" w:cs="Times New Roman"/>
          <w:sz w:val="24"/>
          <w:szCs w:val="24"/>
        </w:rPr>
        <w:t xml:space="preserve">16 punktas nustato, </w:t>
      </w:r>
      <w:r w:rsidR="00AB26F1" w:rsidRPr="00AB26F1">
        <w:rPr>
          <w:rFonts w:ascii="Times New Roman" w:hAnsi="Times New Roman" w:cs="Times New Roman"/>
          <w:sz w:val="24"/>
          <w:szCs w:val="24"/>
        </w:rPr>
        <w:t xml:space="preserve">kad </w:t>
      </w:r>
      <w:r w:rsidR="001616A6">
        <w:rPr>
          <w:rFonts w:ascii="Times New Roman" w:hAnsi="Times New Roman" w:cs="Times New Roman"/>
          <w:sz w:val="24"/>
          <w:szCs w:val="24"/>
        </w:rPr>
        <w:t xml:space="preserve">viešojo pirkimo komisijos nariai, pirkimo organizatoriai </w:t>
      </w:r>
      <w:r w:rsidR="00AB26F1" w:rsidRPr="00AB26F1">
        <w:rPr>
          <w:rFonts w:ascii="Times New Roman" w:hAnsi="Times New Roman" w:cs="Times New Roman"/>
          <w:color w:val="000000"/>
          <w:sz w:val="24"/>
          <w:szCs w:val="24"/>
        </w:rPr>
        <w:t>pirkimo procedūrose dalyvautų ar su pirkimu susijusius sprendimus priimtų, tik prieš tai pasirašę konfidencialumo pasižadėjimą ir nešališkumo deklaraciją.</w:t>
      </w:r>
      <w:r w:rsidR="00AB26F1">
        <w:rPr>
          <w:color w:val="000000"/>
        </w:rPr>
        <w:t xml:space="preserve"> </w:t>
      </w:r>
      <w:r w:rsidR="00AB26F1" w:rsidRPr="001616A6">
        <w:rPr>
          <w:rFonts w:ascii="Times New Roman" w:hAnsi="Times New Roman" w:cs="Times New Roman"/>
          <w:sz w:val="24"/>
          <w:szCs w:val="24"/>
        </w:rPr>
        <w:t xml:space="preserve">Nešališkumo deklaracijos 2 punktas įpareigoja </w:t>
      </w:r>
      <w:r w:rsidR="001616A6">
        <w:rPr>
          <w:rFonts w:ascii="Times New Roman" w:hAnsi="Times New Roman" w:cs="Times New Roman"/>
          <w:sz w:val="24"/>
          <w:szCs w:val="24"/>
        </w:rPr>
        <w:t>pir</w:t>
      </w:r>
      <w:r w:rsidR="00AB26F1" w:rsidRPr="001616A6">
        <w:rPr>
          <w:rFonts w:ascii="Times New Roman" w:hAnsi="Times New Roman" w:cs="Times New Roman"/>
          <w:sz w:val="24"/>
          <w:szCs w:val="24"/>
        </w:rPr>
        <w:t>kimų vykdytoją n</w:t>
      </w:r>
      <w:r w:rsidR="00AB26F1" w:rsidRPr="001616A6">
        <w:rPr>
          <w:rFonts w:ascii="Times New Roman" w:hAnsi="Times New Roman" w:cs="Times New Roman"/>
          <w:color w:val="000000"/>
          <w:sz w:val="24"/>
          <w:szCs w:val="24"/>
        </w:rPr>
        <w:t xml:space="preserve">edelsiant raštu pranešti perkančiosios organizacijos vadovui ar jo įgaliotajam atstovui apie galimą viešųjų ir privačių interesų konfliktą, jei </w:t>
      </w:r>
      <w:r w:rsidR="001B200D" w:rsidRPr="001616A6">
        <w:rPr>
          <w:rFonts w:ascii="Times New Roman" w:hAnsi="Times New Roman" w:cs="Times New Roman"/>
          <w:color w:val="000000"/>
          <w:sz w:val="24"/>
          <w:szCs w:val="24"/>
        </w:rPr>
        <w:t xml:space="preserve">paaiškėja, kad pirkimų vykdytojas ar jam artimas asmuo </w:t>
      </w:r>
      <w:r w:rsidR="001616A6" w:rsidRPr="001616A6">
        <w:rPr>
          <w:rFonts w:ascii="Times New Roman" w:hAnsi="Times New Roman" w:cs="Times New Roman"/>
          <w:color w:val="000000"/>
          <w:sz w:val="24"/>
          <w:szCs w:val="24"/>
        </w:rPr>
        <w:t>gauna iš pirkimo procedūrose dalyvaujančio juridinio asmens bet kokios rūšies pajamų.</w:t>
      </w:r>
    </w:p>
    <w:p w14:paraId="79C6042D" w14:textId="77777777" w:rsidR="001616A6" w:rsidRDefault="006750B5" w:rsidP="00BF48ED">
      <w:pPr>
        <w:pStyle w:val="NoSpacing"/>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Vadovaujantis </w:t>
      </w:r>
      <w:r w:rsidR="001616A6">
        <w:rPr>
          <w:rFonts w:ascii="Times New Roman" w:hAnsi="Times New Roman" w:cs="Times New Roman"/>
          <w:color w:val="000000"/>
          <w:sz w:val="24"/>
          <w:szCs w:val="24"/>
        </w:rPr>
        <w:t>mažos vertės pirkimo, vykd</w:t>
      </w:r>
      <w:r>
        <w:rPr>
          <w:rFonts w:ascii="Times New Roman" w:hAnsi="Times New Roman" w:cs="Times New Roman"/>
          <w:color w:val="000000"/>
          <w:sz w:val="24"/>
          <w:szCs w:val="24"/>
        </w:rPr>
        <w:t>yto</w:t>
      </w:r>
      <w:r w:rsidR="001616A6">
        <w:rPr>
          <w:rFonts w:ascii="Times New Roman" w:hAnsi="Times New Roman" w:cs="Times New Roman"/>
          <w:color w:val="000000"/>
          <w:sz w:val="24"/>
          <w:szCs w:val="24"/>
        </w:rPr>
        <w:t xml:space="preserve"> skelbiamos apklausos būdu, pirkimo dokumentais</w:t>
      </w:r>
      <w:r w:rsidR="001616A6">
        <w:rPr>
          <w:rStyle w:val="FootnoteReference"/>
          <w:rFonts w:ascii="Times New Roman" w:hAnsi="Times New Roman" w:cs="Times New Roman"/>
          <w:color w:val="000000"/>
          <w:sz w:val="24"/>
          <w:szCs w:val="24"/>
        </w:rPr>
        <w:footnoteReference w:id="41"/>
      </w:r>
      <w:r w:rsidR="001616A6">
        <w:rPr>
          <w:rFonts w:ascii="Times New Roman" w:hAnsi="Times New Roman" w:cs="Times New Roman"/>
          <w:color w:val="000000"/>
          <w:sz w:val="24"/>
          <w:szCs w:val="24"/>
        </w:rPr>
        <w:t xml:space="preserve">, Zarasų sveikatos priežiūros centras </w:t>
      </w:r>
      <w:r w:rsidR="007926E1">
        <w:rPr>
          <w:rFonts w:ascii="Times New Roman" w:hAnsi="Times New Roman" w:cs="Times New Roman"/>
          <w:color w:val="000000"/>
          <w:sz w:val="24"/>
          <w:szCs w:val="24"/>
        </w:rPr>
        <w:t>vykdė automobilinių degalų degalinėse pirkimą</w:t>
      </w:r>
      <w:r w:rsidR="009A255B">
        <w:rPr>
          <w:rFonts w:ascii="Times New Roman" w:hAnsi="Times New Roman" w:cs="Times New Roman"/>
          <w:color w:val="000000"/>
          <w:sz w:val="24"/>
          <w:szCs w:val="24"/>
        </w:rPr>
        <w:t xml:space="preserve"> (pirkimo vertė 55 000 Eur.)</w:t>
      </w:r>
      <w:r w:rsidR="007926E1">
        <w:rPr>
          <w:rFonts w:ascii="Times New Roman" w:hAnsi="Times New Roman" w:cs="Times New Roman"/>
          <w:color w:val="000000"/>
          <w:sz w:val="24"/>
          <w:szCs w:val="24"/>
        </w:rPr>
        <w:t>. Pasiūlymą dalyvauti pirkime pateikė UAB „FLEET UNION“ (pagrindinis partneris)</w:t>
      </w:r>
      <w:r w:rsidR="00A95273">
        <w:rPr>
          <w:rFonts w:ascii="Times New Roman" w:hAnsi="Times New Roman" w:cs="Times New Roman"/>
          <w:color w:val="000000"/>
          <w:sz w:val="24"/>
          <w:szCs w:val="24"/>
        </w:rPr>
        <w:t>,</w:t>
      </w:r>
      <w:r w:rsidR="007926E1">
        <w:rPr>
          <w:rFonts w:ascii="Times New Roman" w:hAnsi="Times New Roman" w:cs="Times New Roman"/>
          <w:color w:val="000000"/>
          <w:sz w:val="24"/>
          <w:szCs w:val="24"/>
        </w:rPr>
        <w:t xml:space="preserve"> veikianti jungtinėje veikloje su UAB „VIADA LT“. Minėtas pasiūlymas buvo vertinamas Zarasų sveikatos priežiūros centro 2018 m. lapkričio 23 d. komisijos posėdyje (protokolo Nr. KPP-62) – paprašyta </w:t>
      </w:r>
      <w:r w:rsidR="00CC02F6">
        <w:rPr>
          <w:rFonts w:ascii="Times New Roman" w:hAnsi="Times New Roman" w:cs="Times New Roman"/>
          <w:color w:val="000000"/>
          <w:sz w:val="24"/>
          <w:szCs w:val="24"/>
        </w:rPr>
        <w:t>pateikti papildomą informaciją, 2018 m. lapkričio 28 d. komisijos posėdyje (protokolo Nr. KPP-63) – priimtas sprendimas dėl pirkimo laimėtojo. 2018 m. lapkričio 23 d. posėdyje dalyvavo ir balsavo komisijos narė D</w:t>
      </w:r>
      <w:r w:rsidR="005A6C17">
        <w:rPr>
          <w:rFonts w:ascii="Times New Roman" w:hAnsi="Times New Roman" w:cs="Times New Roman"/>
          <w:color w:val="000000"/>
          <w:sz w:val="24"/>
          <w:szCs w:val="24"/>
        </w:rPr>
        <w:t>.</w:t>
      </w:r>
      <w:r w:rsidR="00CC02F6">
        <w:rPr>
          <w:rFonts w:ascii="Times New Roman" w:hAnsi="Times New Roman" w:cs="Times New Roman"/>
          <w:color w:val="000000"/>
          <w:sz w:val="24"/>
          <w:szCs w:val="24"/>
        </w:rPr>
        <w:t xml:space="preserve"> Z</w:t>
      </w:r>
      <w:r w:rsidR="005A6C17">
        <w:rPr>
          <w:rFonts w:ascii="Times New Roman" w:hAnsi="Times New Roman" w:cs="Times New Roman"/>
          <w:color w:val="000000"/>
          <w:sz w:val="24"/>
          <w:szCs w:val="24"/>
        </w:rPr>
        <w:t>.</w:t>
      </w:r>
      <w:r w:rsidR="00CC02F6">
        <w:rPr>
          <w:rFonts w:ascii="Times New Roman" w:hAnsi="Times New Roman" w:cs="Times New Roman"/>
          <w:color w:val="000000"/>
          <w:sz w:val="24"/>
          <w:szCs w:val="24"/>
        </w:rPr>
        <w:t xml:space="preserve">, 2018 m. lapkričio 28 d. posėdyje dalyvavo ir balsavo komisijos pirmininkė </w:t>
      </w:r>
      <w:r w:rsidR="00CC02F6" w:rsidRPr="00022A75">
        <w:rPr>
          <w:rFonts w:ascii="Times New Roman" w:hAnsi="Times New Roman" w:cs="Times New Roman"/>
          <w:sz w:val="24"/>
          <w:szCs w:val="24"/>
        </w:rPr>
        <w:t>D</w:t>
      </w:r>
      <w:r w:rsidR="005A6C17">
        <w:rPr>
          <w:rFonts w:ascii="Times New Roman" w:hAnsi="Times New Roman" w:cs="Times New Roman"/>
          <w:sz w:val="24"/>
          <w:szCs w:val="24"/>
        </w:rPr>
        <w:t xml:space="preserve">. </w:t>
      </w:r>
      <w:r w:rsidR="00CC02F6" w:rsidRPr="00022A75">
        <w:rPr>
          <w:rFonts w:ascii="Times New Roman" w:hAnsi="Times New Roman" w:cs="Times New Roman"/>
          <w:sz w:val="24"/>
          <w:szCs w:val="24"/>
        </w:rPr>
        <w:t>Z</w:t>
      </w:r>
      <w:r w:rsidR="005A6C17">
        <w:rPr>
          <w:rFonts w:ascii="Times New Roman" w:hAnsi="Times New Roman" w:cs="Times New Roman"/>
          <w:sz w:val="24"/>
          <w:szCs w:val="24"/>
        </w:rPr>
        <w:t>.</w:t>
      </w:r>
      <w:r w:rsidR="00CC02F6" w:rsidRPr="00022A75">
        <w:rPr>
          <w:rFonts w:ascii="Times New Roman" w:hAnsi="Times New Roman" w:cs="Times New Roman"/>
          <w:sz w:val="24"/>
          <w:szCs w:val="24"/>
        </w:rPr>
        <w:t xml:space="preserve">, kurios </w:t>
      </w:r>
      <w:r w:rsidR="00586832" w:rsidRPr="00022A75">
        <w:rPr>
          <w:rFonts w:ascii="Times New Roman" w:hAnsi="Times New Roman" w:cs="Times New Roman"/>
          <w:sz w:val="24"/>
          <w:szCs w:val="24"/>
        </w:rPr>
        <w:t>artimas asmuo</w:t>
      </w:r>
      <w:r w:rsidR="00CC02F6" w:rsidRPr="00022A75">
        <w:rPr>
          <w:rFonts w:ascii="Times New Roman" w:hAnsi="Times New Roman" w:cs="Times New Roman"/>
          <w:sz w:val="24"/>
          <w:szCs w:val="24"/>
        </w:rPr>
        <w:t xml:space="preserve"> </w:t>
      </w:r>
      <w:r w:rsidR="00CC02F6">
        <w:rPr>
          <w:rFonts w:ascii="Times New Roman" w:hAnsi="Times New Roman" w:cs="Times New Roman"/>
          <w:color w:val="000000"/>
          <w:sz w:val="24"/>
          <w:szCs w:val="24"/>
        </w:rPr>
        <w:t>dirba UAB „VIADA LT“</w:t>
      </w:r>
      <w:r w:rsidR="00CC02F6">
        <w:rPr>
          <w:rStyle w:val="FootnoteReference"/>
          <w:rFonts w:ascii="Times New Roman" w:hAnsi="Times New Roman" w:cs="Times New Roman"/>
          <w:color w:val="000000"/>
          <w:sz w:val="24"/>
          <w:szCs w:val="24"/>
        </w:rPr>
        <w:footnoteReference w:id="42"/>
      </w:r>
      <w:r w:rsidR="004152C9">
        <w:rPr>
          <w:rFonts w:ascii="Times New Roman" w:hAnsi="Times New Roman" w:cs="Times New Roman"/>
          <w:color w:val="000000"/>
          <w:sz w:val="24"/>
          <w:szCs w:val="24"/>
        </w:rPr>
        <w:t>. Atsižvelgiant į tai D</w:t>
      </w:r>
      <w:r w:rsidR="005A6C17">
        <w:rPr>
          <w:rFonts w:ascii="Times New Roman" w:hAnsi="Times New Roman" w:cs="Times New Roman"/>
          <w:color w:val="000000"/>
          <w:sz w:val="24"/>
          <w:szCs w:val="24"/>
        </w:rPr>
        <w:t>.</w:t>
      </w:r>
      <w:r w:rsidR="004152C9">
        <w:rPr>
          <w:rFonts w:ascii="Times New Roman" w:hAnsi="Times New Roman" w:cs="Times New Roman"/>
          <w:color w:val="000000"/>
          <w:sz w:val="24"/>
          <w:szCs w:val="24"/>
        </w:rPr>
        <w:t xml:space="preserve"> Z</w:t>
      </w:r>
      <w:r w:rsidR="005A6C17">
        <w:rPr>
          <w:rFonts w:ascii="Times New Roman" w:hAnsi="Times New Roman" w:cs="Times New Roman"/>
          <w:color w:val="000000"/>
          <w:sz w:val="24"/>
          <w:szCs w:val="24"/>
        </w:rPr>
        <w:t>.</w:t>
      </w:r>
      <w:r w:rsidR="004152C9">
        <w:rPr>
          <w:rFonts w:ascii="Times New Roman" w:hAnsi="Times New Roman" w:cs="Times New Roman"/>
          <w:color w:val="000000"/>
          <w:sz w:val="24"/>
          <w:szCs w:val="24"/>
        </w:rPr>
        <w:t xml:space="preserve"> turėjo nusišalinti nuo UAB „FLEET UNION“, veikiančio jungtinėje veikloje su UAB „VIADA LT“, pasiūlymo svarstymo. </w:t>
      </w:r>
    </w:p>
    <w:p w14:paraId="3C9B298F" w14:textId="77777777" w:rsidR="009A255B" w:rsidRPr="009A255B" w:rsidRDefault="009A255B" w:rsidP="009A255B">
      <w:pPr>
        <w:pStyle w:val="NoSpacing"/>
        <w:tabs>
          <w:tab w:val="left" w:pos="1134"/>
        </w:tabs>
        <w:spacing w:line="360" w:lineRule="auto"/>
        <w:ind w:firstLine="851"/>
        <w:jc w:val="both"/>
        <w:rPr>
          <w:rFonts w:ascii="Times New Roman" w:hAnsi="Times New Roman" w:cs="Times New Roman"/>
          <w:i/>
          <w:color w:val="000000"/>
          <w:sz w:val="24"/>
          <w:szCs w:val="24"/>
          <w:u w:val="single"/>
        </w:rPr>
      </w:pPr>
      <w:r w:rsidRPr="009A255B">
        <w:rPr>
          <w:rFonts w:ascii="Times New Roman" w:hAnsi="Times New Roman" w:cs="Times New Roman"/>
          <w:i/>
          <w:sz w:val="24"/>
          <w:szCs w:val="24"/>
          <w:u w:val="single"/>
        </w:rPr>
        <w:t>Savivaldybėje ir Zarasų sveikatos priežiūros centre tiekėjų pretenzijas nagrinėja tie patys skundžiamus sprendimus priėmę subjektai</w:t>
      </w:r>
    </w:p>
    <w:p w14:paraId="27962C7E" w14:textId="77777777" w:rsidR="001B43AA" w:rsidRDefault="00FE2213" w:rsidP="001B43AA">
      <w:pPr>
        <w:pStyle w:val="NoSpacing"/>
        <w:spacing w:line="360" w:lineRule="auto"/>
        <w:ind w:firstLine="851"/>
        <w:jc w:val="both"/>
        <w:rPr>
          <w:rFonts w:ascii="Times New Roman" w:hAnsi="Times New Roman" w:cs="Times New Roman"/>
          <w:color w:val="000000"/>
          <w:sz w:val="24"/>
          <w:szCs w:val="24"/>
        </w:rPr>
      </w:pPr>
      <w:r w:rsidRPr="00863F55">
        <w:rPr>
          <w:rFonts w:ascii="Times New Roman" w:hAnsi="Times New Roman" w:cs="Times New Roman"/>
          <w:color w:val="000000"/>
          <w:sz w:val="24"/>
          <w:szCs w:val="24"/>
        </w:rPr>
        <w:lastRenderedPageBreak/>
        <w:t>Perkančiųjų organizacijų viešųjų pirkimų organizavimo i</w:t>
      </w:r>
      <w:r w:rsidR="00C3586F" w:rsidRPr="00863F55">
        <w:rPr>
          <w:rFonts w:ascii="Times New Roman" w:hAnsi="Times New Roman" w:cs="Times New Roman"/>
          <w:color w:val="000000"/>
          <w:sz w:val="24"/>
          <w:szCs w:val="24"/>
        </w:rPr>
        <w:t>r vidaus kontrolės rekomendacijos</w:t>
      </w:r>
      <w:r w:rsidR="001B43AA" w:rsidRPr="00863F55">
        <w:rPr>
          <w:rFonts w:ascii="Times New Roman" w:hAnsi="Times New Roman" w:cs="Times New Roman"/>
          <w:color w:val="FF0000"/>
          <w:sz w:val="24"/>
          <w:szCs w:val="24"/>
        </w:rPr>
        <w:t xml:space="preserve"> </w:t>
      </w:r>
      <w:r w:rsidR="005A6C17" w:rsidRPr="00863F55">
        <w:rPr>
          <w:rFonts w:ascii="Times New Roman" w:hAnsi="Times New Roman" w:cs="Times New Roman"/>
          <w:color w:val="000000"/>
          <w:sz w:val="24"/>
          <w:szCs w:val="24"/>
        </w:rPr>
        <w:t>siūlo</w:t>
      </w:r>
      <w:r w:rsidR="001B43AA" w:rsidRPr="00863F55">
        <w:rPr>
          <w:rFonts w:ascii="Times New Roman" w:hAnsi="Times New Roman" w:cs="Times New Roman"/>
          <w:color w:val="000000"/>
          <w:sz w:val="24"/>
          <w:szCs w:val="24"/>
        </w:rPr>
        <w:t xml:space="preserve"> perkanči</w:t>
      </w:r>
      <w:r w:rsidR="005A6C17" w:rsidRPr="00863F55">
        <w:rPr>
          <w:rFonts w:ascii="Times New Roman" w:hAnsi="Times New Roman" w:cs="Times New Roman"/>
          <w:color w:val="000000"/>
          <w:sz w:val="24"/>
          <w:szCs w:val="24"/>
        </w:rPr>
        <w:t>osioms</w:t>
      </w:r>
      <w:r w:rsidR="001B43AA">
        <w:rPr>
          <w:rFonts w:ascii="Times New Roman" w:hAnsi="Times New Roman" w:cs="Times New Roman"/>
          <w:color w:val="000000"/>
          <w:sz w:val="24"/>
          <w:szCs w:val="24"/>
        </w:rPr>
        <w:t xml:space="preserve"> organizacij</w:t>
      </w:r>
      <w:r w:rsidR="005A6C17">
        <w:rPr>
          <w:rFonts w:ascii="Times New Roman" w:hAnsi="Times New Roman" w:cs="Times New Roman"/>
          <w:color w:val="000000"/>
          <w:sz w:val="24"/>
          <w:szCs w:val="24"/>
        </w:rPr>
        <w:t>om</w:t>
      </w:r>
      <w:r w:rsidR="001B43AA">
        <w:rPr>
          <w:rFonts w:ascii="Times New Roman" w:hAnsi="Times New Roman" w:cs="Times New Roman"/>
          <w:color w:val="000000"/>
          <w:sz w:val="24"/>
          <w:szCs w:val="24"/>
        </w:rPr>
        <w:t>s užtikrinti nešališką pretenzijų nagrinėjimą, todėl pretenzijų neturėtų nagrinėti subjektas, priėmęs skundžiamą sprendimą.</w:t>
      </w:r>
    </w:p>
    <w:p w14:paraId="47359392" w14:textId="77777777" w:rsidR="00EE6E9A" w:rsidRDefault="00F4041B" w:rsidP="00760709">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Savivaldybės administracijos direktorius 2017 m. kovo 20 d. įsakymu Nr. I2(6.70E)-67 sudarė viešojo pirkimo komisiją nupirkti estrados su persirengimo patalpomis rekonstravimo darbus.</w:t>
      </w:r>
      <w:r w:rsidR="00A2039D">
        <w:rPr>
          <w:rFonts w:ascii="Times New Roman" w:hAnsi="Times New Roman" w:cs="Times New Roman"/>
          <w:sz w:val="24"/>
          <w:szCs w:val="24"/>
        </w:rPr>
        <w:t xml:space="preserve"> </w:t>
      </w:r>
      <w:r w:rsidR="00EE6E9A">
        <w:rPr>
          <w:rFonts w:ascii="Times New Roman" w:hAnsi="Times New Roman" w:cs="Times New Roman"/>
          <w:sz w:val="24"/>
          <w:szCs w:val="24"/>
        </w:rPr>
        <w:t xml:space="preserve">2017 m. gegužės 18 d. ir 2017 m. birželio 20 d. tiekėjų pretenzijas išnagrinėjo ta pati viešojo pirkimo komisija (2017 m. gegužės 18 d. protokolas Nr. 12-84 ir 2017 m. birželio 21 d. protokolas </w:t>
      </w:r>
      <w:r w:rsidR="006559B0">
        <w:rPr>
          <w:rFonts w:ascii="Times New Roman" w:hAnsi="Times New Roman" w:cs="Times New Roman"/>
          <w:sz w:val="24"/>
          <w:szCs w:val="24"/>
        </w:rPr>
        <w:t xml:space="preserve">                        </w:t>
      </w:r>
      <w:r w:rsidR="00EE6E9A">
        <w:rPr>
          <w:rFonts w:ascii="Times New Roman" w:hAnsi="Times New Roman" w:cs="Times New Roman"/>
          <w:sz w:val="24"/>
          <w:szCs w:val="24"/>
        </w:rPr>
        <w:t>Nr. 12-137).</w:t>
      </w:r>
    </w:p>
    <w:p w14:paraId="6D6B31E9" w14:textId="77777777" w:rsidR="00EE6E9A" w:rsidRDefault="00EE6E9A" w:rsidP="00EE6E9A">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Savivaldybės administracijos direktorius 2017 m. rugpjūčio 16 d. įsakymu </w:t>
      </w:r>
      <w:r w:rsidR="006559B0">
        <w:rPr>
          <w:rFonts w:ascii="Times New Roman" w:hAnsi="Times New Roman" w:cs="Times New Roman"/>
          <w:sz w:val="24"/>
          <w:szCs w:val="24"/>
        </w:rPr>
        <w:t xml:space="preserve">                                       </w:t>
      </w:r>
      <w:r>
        <w:rPr>
          <w:rFonts w:ascii="Times New Roman" w:hAnsi="Times New Roman" w:cs="Times New Roman"/>
          <w:sz w:val="24"/>
          <w:szCs w:val="24"/>
        </w:rPr>
        <w:t xml:space="preserve">Nr. I2(6.70E)-222 sudarė viešojo pirkimo komisiją nupirkti Zarasų miesto gatvių apšvietimo šviestuvų atnaujinimą. 2017 m. </w:t>
      </w:r>
      <w:r w:rsidR="00DE232A">
        <w:rPr>
          <w:rFonts w:ascii="Times New Roman" w:hAnsi="Times New Roman" w:cs="Times New Roman"/>
          <w:sz w:val="24"/>
          <w:szCs w:val="24"/>
        </w:rPr>
        <w:t>lapkričio 10</w:t>
      </w:r>
      <w:r>
        <w:rPr>
          <w:rFonts w:ascii="Times New Roman" w:hAnsi="Times New Roman" w:cs="Times New Roman"/>
          <w:sz w:val="24"/>
          <w:szCs w:val="24"/>
        </w:rPr>
        <w:t xml:space="preserve"> d. ir 2017 m. </w:t>
      </w:r>
      <w:r w:rsidR="00DE232A">
        <w:rPr>
          <w:rFonts w:ascii="Times New Roman" w:hAnsi="Times New Roman" w:cs="Times New Roman"/>
          <w:sz w:val="24"/>
          <w:szCs w:val="24"/>
        </w:rPr>
        <w:t>lapkričio 13</w:t>
      </w:r>
      <w:r>
        <w:rPr>
          <w:rFonts w:ascii="Times New Roman" w:hAnsi="Times New Roman" w:cs="Times New Roman"/>
          <w:sz w:val="24"/>
          <w:szCs w:val="24"/>
        </w:rPr>
        <w:t xml:space="preserve"> d. tiekėjų pretenzijas išnagrinėjo ta pati viešojo pirkimo komisija (2017 m. </w:t>
      </w:r>
      <w:r w:rsidR="00DE232A">
        <w:rPr>
          <w:rFonts w:ascii="Times New Roman" w:hAnsi="Times New Roman" w:cs="Times New Roman"/>
          <w:sz w:val="24"/>
          <w:szCs w:val="24"/>
        </w:rPr>
        <w:t>lapkričio 16</w:t>
      </w:r>
      <w:r>
        <w:rPr>
          <w:rFonts w:ascii="Times New Roman" w:hAnsi="Times New Roman" w:cs="Times New Roman"/>
          <w:sz w:val="24"/>
          <w:szCs w:val="24"/>
        </w:rPr>
        <w:t xml:space="preserve"> d. protokola</w:t>
      </w:r>
      <w:r w:rsidR="00DE232A">
        <w:rPr>
          <w:rFonts w:ascii="Times New Roman" w:hAnsi="Times New Roman" w:cs="Times New Roman"/>
          <w:sz w:val="24"/>
          <w:szCs w:val="24"/>
        </w:rPr>
        <w:t>i</w:t>
      </w:r>
      <w:r>
        <w:rPr>
          <w:rFonts w:ascii="Times New Roman" w:hAnsi="Times New Roman" w:cs="Times New Roman"/>
          <w:sz w:val="24"/>
          <w:szCs w:val="24"/>
        </w:rPr>
        <w:t xml:space="preserve"> Nr. 12-</w:t>
      </w:r>
      <w:r w:rsidR="00DE232A">
        <w:rPr>
          <w:rFonts w:ascii="Times New Roman" w:hAnsi="Times New Roman" w:cs="Times New Roman"/>
          <w:sz w:val="24"/>
          <w:szCs w:val="24"/>
        </w:rPr>
        <w:t>201</w:t>
      </w:r>
      <w:r>
        <w:rPr>
          <w:rFonts w:ascii="Times New Roman" w:hAnsi="Times New Roman" w:cs="Times New Roman"/>
          <w:sz w:val="24"/>
          <w:szCs w:val="24"/>
        </w:rPr>
        <w:t xml:space="preserve"> ir </w:t>
      </w:r>
      <w:r w:rsidR="006559B0">
        <w:rPr>
          <w:rFonts w:ascii="Times New Roman" w:hAnsi="Times New Roman" w:cs="Times New Roman"/>
          <w:sz w:val="24"/>
          <w:szCs w:val="24"/>
        </w:rPr>
        <w:t xml:space="preserve">                      </w:t>
      </w:r>
      <w:r>
        <w:rPr>
          <w:rFonts w:ascii="Times New Roman" w:hAnsi="Times New Roman" w:cs="Times New Roman"/>
          <w:sz w:val="24"/>
          <w:szCs w:val="24"/>
        </w:rPr>
        <w:t>12-</w:t>
      </w:r>
      <w:r w:rsidR="00DE232A">
        <w:rPr>
          <w:rFonts w:ascii="Times New Roman" w:hAnsi="Times New Roman" w:cs="Times New Roman"/>
          <w:sz w:val="24"/>
          <w:szCs w:val="24"/>
        </w:rPr>
        <w:t>202</w:t>
      </w:r>
      <w:r>
        <w:rPr>
          <w:rFonts w:ascii="Times New Roman" w:hAnsi="Times New Roman" w:cs="Times New Roman"/>
          <w:sz w:val="24"/>
          <w:szCs w:val="24"/>
        </w:rPr>
        <w:t>).</w:t>
      </w:r>
    </w:p>
    <w:p w14:paraId="4466AABC" w14:textId="77777777" w:rsidR="00DE232A" w:rsidRDefault="00DE232A" w:rsidP="00DE232A">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2018 m. balandžio 30 d. tiekėjo pretenziją vykdant benzino ir dyzelinio kuro pirkimą išnagrinėjo pirkimą vykdantis pirkimų organizatorius.</w:t>
      </w:r>
    </w:p>
    <w:p w14:paraId="31B0C823" w14:textId="77777777" w:rsidR="00DE232A" w:rsidRDefault="00DE232A" w:rsidP="00DE232A">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2018 m. gegužės 17 d. tiekėjo pretenziją vykdant Personalo kompetencijų stiprinimo mokymų pirkimą išnagrinėjo pirkimą vykdantis pirkimų organizatorius.</w:t>
      </w:r>
    </w:p>
    <w:p w14:paraId="65FAB862" w14:textId="77777777" w:rsidR="00DE232A" w:rsidRDefault="00DE232A" w:rsidP="00DE232A">
      <w:pPr>
        <w:pStyle w:val="NoSpacing"/>
        <w:spacing w:line="360" w:lineRule="auto"/>
        <w:ind w:firstLine="851"/>
        <w:jc w:val="both"/>
        <w:rPr>
          <w:rFonts w:ascii="Times New Roman" w:hAnsi="Times New Roman" w:cs="Times New Roman"/>
          <w:sz w:val="24"/>
          <w:szCs w:val="24"/>
        </w:rPr>
      </w:pPr>
      <w:r w:rsidRPr="00C3586F">
        <w:rPr>
          <w:rFonts w:ascii="Times New Roman" w:hAnsi="Times New Roman" w:cs="Times New Roman"/>
          <w:sz w:val="24"/>
          <w:szCs w:val="24"/>
        </w:rPr>
        <w:t xml:space="preserve">Tokiu būdu </w:t>
      </w:r>
      <w:r w:rsidR="005367E3" w:rsidRPr="00C3586F">
        <w:rPr>
          <w:rFonts w:ascii="Times New Roman" w:hAnsi="Times New Roman" w:cs="Times New Roman"/>
          <w:sz w:val="24"/>
          <w:szCs w:val="24"/>
        </w:rPr>
        <w:t>kyla pagrįstų abejonių dėl</w:t>
      </w:r>
      <w:r w:rsidRPr="00C3586F">
        <w:rPr>
          <w:rFonts w:ascii="Times New Roman" w:hAnsi="Times New Roman" w:cs="Times New Roman"/>
          <w:sz w:val="24"/>
          <w:szCs w:val="24"/>
        </w:rPr>
        <w:t xml:space="preserve"> nešališk</w:t>
      </w:r>
      <w:r w:rsidR="005367E3" w:rsidRPr="00C3586F">
        <w:rPr>
          <w:rFonts w:ascii="Times New Roman" w:hAnsi="Times New Roman" w:cs="Times New Roman"/>
          <w:sz w:val="24"/>
          <w:szCs w:val="24"/>
        </w:rPr>
        <w:t>o</w:t>
      </w:r>
      <w:r w:rsidRPr="00C3586F">
        <w:rPr>
          <w:rFonts w:ascii="Times New Roman" w:hAnsi="Times New Roman" w:cs="Times New Roman"/>
          <w:sz w:val="24"/>
          <w:szCs w:val="24"/>
        </w:rPr>
        <w:t xml:space="preserve"> pretenzijų nagrinėjim</w:t>
      </w:r>
      <w:r w:rsidR="005367E3" w:rsidRPr="00C3586F">
        <w:rPr>
          <w:rFonts w:ascii="Times New Roman" w:hAnsi="Times New Roman" w:cs="Times New Roman"/>
          <w:sz w:val="24"/>
          <w:szCs w:val="24"/>
        </w:rPr>
        <w:t>o</w:t>
      </w:r>
      <w:r w:rsidRPr="00C3586F">
        <w:rPr>
          <w:rFonts w:ascii="Times New Roman" w:hAnsi="Times New Roman" w:cs="Times New Roman"/>
          <w:sz w:val="24"/>
          <w:szCs w:val="24"/>
        </w:rPr>
        <w:t>.</w:t>
      </w:r>
    </w:p>
    <w:p w14:paraId="5E80875A" w14:textId="77777777" w:rsidR="00811CCE" w:rsidRDefault="009718EF" w:rsidP="00DE232A">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Savivaldybės administracijos prekių, paslaugų ir darbų pirkimo organizavimo taisyklių, </w:t>
      </w:r>
      <w:r w:rsidRPr="00C3586F">
        <w:rPr>
          <w:rFonts w:ascii="Times New Roman" w:hAnsi="Times New Roman" w:cs="Times New Roman"/>
          <w:sz w:val="24"/>
          <w:szCs w:val="24"/>
        </w:rPr>
        <w:t>patvirtintų 2017 m. liepos 10 d. įsakymu Nr. I2(6.70E)-194</w:t>
      </w:r>
      <w:r w:rsidR="00A95273" w:rsidRPr="00C3586F">
        <w:rPr>
          <w:rFonts w:ascii="Times New Roman" w:hAnsi="Times New Roman" w:cs="Times New Roman"/>
          <w:sz w:val="24"/>
          <w:szCs w:val="24"/>
        </w:rPr>
        <w:t>,</w:t>
      </w:r>
      <w:r w:rsidRPr="00C3586F">
        <w:rPr>
          <w:rFonts w:ascii="Times New Roman" w:hAnsi="Times New Roman" w:cs="Times New Roman"/>
          <w:sz w:val="24"/>
          <w:szCs w:val="24"/>
        </w:rPr>
        <w:t xml:space="preserve"> 69 punktas nustato, kad tiekėjų pretenzijas nagrinėja ir sprendimus dėl pretenzijos priima pirkimų organizatorius arba komisija, arba atskira komisija, į kurią įtraukiamas pirkimų organizatorius ar komisijos nariai. </w:t>
      </w:r>
      <w:r w:rsidR="00811CCE" w:rsidRPr="00C3586F">
        <w:rPr>
          <w:rFonts w:ascii="Times New Roman" w:hAnsi="Times New Roman" w:cs="Times New Roman"/>
          <w:sz w:val="24"/>
          <w:szCs w:val="24"/>
        </w:rPr>
        <w:t>Minėta nuostata</w:t>
      </w:r>
      <w:r w:rsidR="005367E3" w:rsidRPr="00C3586F">
        <w:rPr>
          <w:rFonts w:ascii="Times New Roman" w:hAnsi="Times New Roman" w:cs="Times New Roman"/>
          <w:sz w:val="24"/>
          <w:szCs w:val="24"/>
        </w:rPr>
        <w:t>, manytina,</w:t>
      </w:r>
      <w:r w:rsidR="005367E3">
        <w:rPr>
          <w:rFonts w:ascii="Times New Roman" w:hAnsi="Times New Roman" w:cs="Times New Roman"/>
          <w:sz w:val="24"/>
          <w:szCs w:val="24"/>
        </w:rPr>
        <w:t xml:space="preserve"> </w:t>
      </w:r>
      <w:r w:rsidR="00811CCE">
        <w:rPr>
          <w:rFonts w:ascii="Times New Roman" w:hAnsi="Times New Roman" w:cs="Times New Roman"/>
          <w:sz w:val="24"/>
          <w:szCs w:val="24"/>
        </w:rPr>
        <w:t>neužtikrina pretenzijų nagrinėjimo nešališkumo, nes iš esmės skundžiamą sprendimą priėmęs asmuo turi išankstinę nuomonę bei suinteresuotumą patvirtinti savo sprendimo teisėtumą bei pagrįstumą.</w:t>
      </w:r>
    </w:p>
    <w:p w14:paraId="03D57C4A" w14:textId="735526DC" w:rsidR="00D17D4E" w:rsidRPr="006E3F89" w:rsidRDefault="00D17D4E" w:rsidP="00D17D4E">
      <w:pPr>
        <w:pStyle w:val="NoSpacing"/>
        <w:tabs>
          <w:tab w:val="left" w:pos="1134"/>
        </w:tabs>
        <w:spacing w:line="360" w:lineRule="auto"/>
        <w:ind w:firstLine="851"/>
        <w:jc w:val="both"/>
        <w:rPr>
          <w:rFonts w:ascii="Times New Roman" w:hAnsi="Times New Roman" w:cs="Times New Roman"/>
          <w:color w:val="FF0000"/>
          <w:sz w:val="24"/>
          <w:szCs w:val="24"/>
        </w:rPr>
      </w:pPr>
      <w:r w:rsidRPr="00C3586F">
        <w:rPr>
          <w:rFonts w:ascii="Times New Roman" w:hAnsi="Times New Roman" w:cs="Times New Roman"/>
          <w:sz w:val="24"/>
          <w:szCs w:val="24"/>
        </w:rPr>
        <w:t xml:space="preserve">Savivaldybės </w:t>
      </w:r>
      <w:r w:rsidRPr="00863F55">
        <w:rPr>
          <w:rFonts w:ascii="Times New Roman" w:hAnsi="Times New Roman" w:cs="Times New Roman"/>
          <w:sz w:val="24"/>
          <w:szCs w:val="24"/>
        </w:rPr>
        <w:t xml:space="preserve">administracija </w:t>
      </w:r>
      <w:r w:rsidR="00C3586F" w:rsidRPr="00863F55">
        <w:rPr>
          <w:rFonts w:ascii="Times New Roman" w:hAnsi="Times New Roman" w:cs="Times New Roman"/>
          <w:sz w:val="24"/>
          <w:szCs w:val="24"/>
        </w:rPr>
        <w:t>paaiškino</w:t>
      </w:r>
      <w:r w:rsidR="00C3586F" w:rsidRPr="00863F55">
        <w:rPr>
          <w:rStyle w:val="FootnoteReference"/>
          <w:rFonts w:ascii="Times New Roman" w:hAnsi="Times New Roman" w:cs="Times New Roman"/>
          <w:sz w:val="24"/>
          <w:szCs w:val="24"/>
        </w:rPr>
        <w:footnoteReference w:id="43"/>
      </w:r>
      <w:r w:rsidR="00C3586F" w:rsidRPr="00863F55">
        <w:rPr>
          <w:rFonts w:ascii="Times New Roman" w:hAnsi="Times New Roman" w:cs="Times New Roman"/>
          <w:sz w:val="24"/>
          <w:szCs w:val="24"/>
        </w:rPr>
        <w:t xml:space="preserve">, </w:t>
      </w:r>
      <w:r w:rsidRPr="00863F55">
        <w:rPr>
          <w:rFonts w:ascii="Times New Roman" w:hAnsi="Times New Roman" w:cs="Times New Roman"/>
          <w:sz w:val="24"/>
          <w:szCs w:val="24"/>
        </w:rPr>
        <w:t>kad</w:t>
      </w:r>
      <w:r w:rsidRPr="00C3586F">
        <w:rPr>
          <w:rFonts w:ascii="Times New Roman" w:hAnsi="Times New Roman" w:cs="Times New Roman"/>
          <w:sz w:val="24"/>
          <w:szCs w:val="24"/>
        </w:rPr>
        <w:t xml:space="preserve"> teisės aktai nedraudžia pretenzijų nagrinėti sprendimus priėmusiems subjektams, be to, pasitaiko atvejų, kai pretenzija pavadinama ir paklausimai, prašymai paaiškinti tam tikras pirkimo sąlygas ir pan., apie ką geriausiai žino ir gali tiksliausiai atsakyti patys pirkimų vykdytojai. </w:t>
      </w:r>
    </w:p>
    <w:p w14:paraId="300DC846" w14:textId="77777777" w:rsidR="00D17D4E" w:rsidRPr="005E693D" w:rsidRDefault="00D17D4E" w:rsidP="00D17D4E">
      <w:pPr>
        <w:pStyle w:val="NoSpacing"/>
        <w:tabs>
          <w:tab w:val="left" w:pos="1134"/>
        </w:tabs>
        <w:spacing w:line="360" w:lineRule="auto"/>
        <w:ind w:firstLine="851"/>
        <w:jc w:val="both"/>
        <w:rPr>
          <w:rFonts w:ascii="Times New Roman" w:hAnsi="Times New Roman" w:cs="Times New Roman"/>
          <w:sz w:val="24"/>
          <w:szCs w:val="24"/>
        </w:rPr>
      </w:pPr>
      <w:r w:rsidRPr="00C3586F">
        <w:rPr>
          <w:rFonts w:ascii="Times New Roman" w:hAnsi="Times New Roman" w:cs="Times New Roman"/>
          <w:sz w:val="24"/>
          <w:szCs w:val="24"/>
        </w:rPr>
        <w:t>Iš dalies sutiktina su Savivaldybės argumentais</w:t>
      </w:r>
      <w:r w:rsidR="00D03399" w:rsidRPr="00C3586F">
        <w:rPr>
          <w:rFonts w:ascii="Times New Roman" w:hAnsi="Times New Roman" w:cs="Times New Roman"/>
          <w:sz w:val="24"/>
          <w:szCs w:val="24"/>
        </w:rPr>
        <w:t>, tačiau, siekiant kuo didesnio nešališkumo, objektyvumo nagrinėjant tiekėjų pretenzijas, prioritetas teiktinas veiklos modeliui, kuomet pretenzijų nenagrinėja skundžiamus sprendimus priėmę subjektai.</w:t>
      </w:r>
      <w:r w:rsidR="00D03399">
        <w:rPr>
          <w:rFonts w:ascii="Times New Roman" w:hAnsi="Times New Roman" w:cs="Times New Roman"/>
          <w:sz w:val="24"/>
          <w:szCs w:val="24"/>
        </w:rPr>
        <w:t xml:space="preserve"> </w:t>
      </w:r>
    </w:p>
    <w:p w14:paraId="1BC8F169" w14:textId="77777777" w:rsidR="00411FC0" w:rsidRDefault="00811CCE" w:rsidP="00DE232A">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Zarasų sveikatos priežiūros centras 2018 m. vykdė laboratorinių tyrimų paslaugų mažos vertės pirkimą. 2018 m. vasario 28 d. tiekėjo pretenziją 2018 m. kovo 2 d. posėdyje (protokolo </w:t>
      </w:r>
      <w:r w:rsidR="006559B0">
        <w:rPr>
          <w:rFonts w:ascii="Times New Roman" w:hAnsi="Times New Roman" w:cs="Times New Roman"/>
          <w:sz w:val="24"/>
          <w:szCs w:val="24"/>
        </w:rPr>
        <w:t xml:space="preserve">                   </w:t>
      </w:r>
      <w:r>
        <w:rPr>
          <w:rFonts w:ascii="Times New Roman" w:hAnsi="Times New Roman" w:cs="Times New Roman"/>
          <w:sz w:val="24"/>
          <w:szCs w:val="24"/>
        </w:rPr>
        <w:t xml:space="preserve">Nr. KPP-15) išnagrinėjo ta pati viešojo pirkimo komisija, vykdanti </w:t>
      </w:r>
      <w:r w:rsidR="000A08EB">
        <w:rPr>
          <w:rFonts w:ascii="Times New Roman" w:hAnsi="Times New Roman" w:cs="Times New Roman"/>
          <w:sz w:val="24"/>
          <w:szCs w:val="24"/>
        </w:rPr>
        <w:t>laboratorinių tyrimų paslaugų pirkimą, sudaryta 2018 m. vasario 12 d. įsakymu Nr. V-9 „Dėl viešųjų pirkimų nuolatinės komisijos sudarymo“.</w:t>
      </w:r>
    </w:p>
    <w:p w14:paraId="06E203AB" w14:textId="77777777" w:rsidR="00DE232A" w:rsidRPr="00022A75" w:rsidRDefault="00411FC0" w:rsidP="00DE232A">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Siekiant užtikrinti nešališką pretenzijų nagrinėjimą siūlytina įstaigose pagal galimybes sudaryti pretenzijų nagrinėjimo komisijas ar paskirti tiekėjų pretenzijas nagrinėjančius asmenis</w:t>
      </w:r>
      <w:r w:rsidR="003B2585">
        <w:rPr>
          <w:rFonts w:ascii="Times New Roman" w:hAnsi="Times New Roman" w:cs="Times New Roman"/>
          <w:sz w:val="24"/>
          <w:szCs w:val="24"/>
        </w:rPr>
        <w:t>;</w:t>
      </w:r>
      <w:r>
        <w:rPr>
          <w:rFonts w:ascii="Times New Roman" w:hAnsi="Times New Roman" w:cs="Times New Roman"/>
          <w:sz w:val="24"/>
          <w:szCs w:val="24"/>
        </w:rPr>
        <w:t xml:space="preserve"> viešojo pirkimo </w:t>
      </w:r>
      <w:r w:rsidRPr="00022A75">
        <w:rPr>
          <w:rFonts w:ascii="Times New Roman" w:hAnsi="Times New Roman" w:cs="Times New Roman"/>
          <w:sz w:val="24"/>
          <w:szCs w:val="24"/>
        </w:rPr>
        <w:t xml:space="preserve">komisijos nariai, pirkimo organizatoriai turi būti įpareigoti teikti pretenzijas nagrinėjantiems subjektams paaiškinimus bei visą informaciją, reikalingą pretenzijai išnagrinėti. </w:t>
      </w:r>
      <w:r w:rsidR="00586832" w:rsidRPr="00022A75">
        <w:rPr>
          <w:rFonts w:ascii="Times New Roman" w:hAnsi="Times New Roman" w:cs="Times New Roman"/>
          <w:sz w:val="24"/>
          <w:szCs w:val="24"/>
        </w:rPr>
        <w:t>Pagal poreikį g</w:t>
      </w:r>
      <w:r w:rsidRPr="00022A75">
        <w:rPr>
          <w:rFonts w:ascii="Times New Roman" w:hAnsi="Times New Roman" w:cs="Times New Roman"/>
          <w:sz w:val="24"/>
          <w:szCs w:val="24"/>
        </w:rPr>
        <w:t xml:space="preserve">alima paskirti nuolatinius pretenzijas nagrinėjančius subjektus arba </w:t>
      </w:r>
      <w:r w:rsidR="00586832" w:rsidRPr="00022A75">
        <w:rPr>
          <w:rFonts w:ascii="Times New Roman" w:hAnsi="Times New Roman" w:cs="Times New Roman"/>
          <w:sz w:val="24"/>
          <w:szCs w:val="24"/>
        </w:rPr>
        <w:t xml:space="preserve">subjektus </w:t>
      </w:r>
      <w:r w:rsidRPr="00022A75">
        <w:rPr>
          <w:rFonts w:ascii="Times New Roman" w:hAnsi="Times New Roman" w:cs="Times New Roman"/>
          <w:sz w:val="24"/>
          <w:szCs w:val="24"/>
        </w:rPr>
        <w:t xml:space="preserve">konkrečių pretenzijų nagrinėjimui.  </w:t>
      </w:r>
      <w:r w:rsidR="00811CCE" w:rsidRPr="00022A75">
        <w:rPr>
          <w:rFonts w:ascii="Times New Roman" w:hAnsi="Times New Roman" w:cs="Times New Roman"/>
          <w:sz w:val="24"/>
          <w:szCs w:val="24"/>
        </w:rPr>
        <w:t xml:space="preserve">   </w:t>
      </w:r>
    </w:p>
    <w:p w14:paraId="7DB07638" w14:textId="77777777" w:rsidR="003165E5" w:rsidRPr="003165E5" w:rsidRDefault="003165E5" w:rsidP="0073208A">
      <w:pPr>
        <w:pStyle w:val="NoSpacing"/>
        <w:spacing w:line="360" w:lineRule="auto"/>
        <w:ind w:firstLine="851"/>
        <w:jc w:val="both"/>
        <w:rPr>
          <w:rFonts w:ascii="Times New Roman" w:hAnsi="Times New Roman" w:cs="Times New Roman"/>
          <w:i/>
          <w:sz w:val="24"/>
          <w:szCs w:val="24"/>
          <w:u w:val="single"/>
        </w:rPr>
      </w:pPr>
      <w:r w:rsidRPr="00C3586F">
        <w:rPr>
          <w:rFonts w:ascii="Times New Roman" w:hAnsi="Times New Roman" w:cs="Times New Roman"/>
          <w:i/>
          <w:sz w:val="24"/>
          <w:szCs w:val="24"/>
          <w:u w:val="single"/>
        </w:rPr>
        <w:t xml:space="preserve">Savivaldybėje </w:t>
      </w:r>
      <w:r w:rsidR="002B6759" w:rsidRPr="00C3586F">
        <w:rPr>
          <w:rFonts w:ascii="Times New Roman" w:hAnsi="Times New Roman" w:cs="Times New Roman"/>
          <w:i/>
          <w:sz w:val="24"/>
          <w:szCs w:val="24"/>
          <w:u w:val="single"/>
        </w:rPr>
        <w:t xml:space="preserve">atskirais atvejais pasikartojantys </w:t>
      </w:r>
      <w:r w:rsidRPr="00C3586F">
        <w:rPr>
          <w:rFonts w:ascii="Times New Roman" w:hAnsi="Times New Roman" w:cs="Times New Roman"/>
          <w:i/>
          <w:sz w:val="24"/>
          <w:szCs w:val="24"/>
          <w:u w:val="single"/>
        </w:rPr>
        <w:t>smulk</w:t>
      </w:r>
      <w:r w:rsidR="002B6759" w:rsidRPr="00C3586F">
        <w:rPr>
          <w:rFonts w:ascii="Times New Roman" w:hAnsi="Times New Roman" w:cs="Times New Roman"/>
          <w:i/>
          <w:sz w:val="24"/>
          <w:szCs w:val="24"/>
          <w:u w:val="single"/>
        </w:rPr>
        <w:t>ūs</w:t>
      </w:r>
      <w:r w:rsidRPr="00C3586F">
        <w:rPr>
          <w:rFonts w:ascii="Times New Roman" w:hAnsi="Times New Roman" w:cs="Times New Roman"/>
          <w:i/>
          <w:sz w:val="24"/>
          <w:szCs w:val="24"/>
          <w:u w:val="single"/>
        </w:rPr>
        <w:t xml:space="preserve"> pirkim</w:t>
      </w:r>
      <w:r w:rsidR="002B6759" w:rsidRPr="00C3586F">
        <w:rPr>
          <w:rFonts w:ascii="Times New Roman" w:hAnsi="Times New Roman" w:cs="Times New Roman"/>
          <w:i/>
          <w:sz w:val="24"/>
          <w:szCs w:val="24"/>
          <w:u w:val="single"/>
        </w:rPr>
        <w:t>ai nejungiami į didesnės vertės pirkimus</w:t>
      </w:r>
    </w:p>
    <w:p w14:paraId="75B42D6A" w14:textId="77777777" w:rsidR="005B1ADA" w:rsidRDefault="0073208A" w:rsidP="005407AE">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Savivaldybės administracijos direktorius 2018</w:t>
      </w:r>
      <w:r w:rsidR="00691021">
        <w:rPr>
          <w:rFonts w:ascii="Times New Roman" w:hAnsi="Times New Roman" w:cs="Times New Roman"/>
          <w:sz w:val="24"/>
          <w:szCs w:val="24"/>
        </w:rPr>
        <w:t xml:space="preserve"> m. balandžio </w:t>
      </w:r>
      <w:r>
        <w:rPr>
          <w:rFonts w:ascii="Times New Roman" w:hAnsi="Times New Roman" w:cs="Times New Roman"/>
          <w:sz w:val="24"/>
          <w:szCs w:val="24"/>
        </w:rPr>
        <w:t xml:space="preserve">27 </w:t>
      </w:r>
      <w:r w:rsidR="00691021">
        <w:rPr>
          <w:rFonts w:ascii="Times New Roman" w:hAnsi="Times New Roman" w:cs="Times New Roman"/>
          <w:sz w:val="24"/>
          <w:szCs w:val="24"/>
        </w:rPr>
        <w:t xml:space="preserve">d. </w:t>
      </w:r>
      <w:r>
        <w:rPr>
          <w:rFonts w:ascii="Times New Roman" w:hAnsi="Times New Roman" w:cs="Times New Roman"/>
          <w:sz w:val="24"/>
          <w:szCs w:val="24"/>
        </w:rPr>
        <w:t xml:space="preserve">įsakymu </w:t>
      </w:r>
      <w:r w:rsidR="006559B0">
        <w:rPr>
          <w:rFonts w:ascii="Times New Roman" w:hAnsi="Times New Roman" w:cs="Times New Roman"/>
          <w:sz w:val="24"/>
          <w:szCs w:val="24"/>
        </w:rPr>
        <w:t xml:space="preserve">                                         </w:t>
      </w:r>
      <w:r w:rsidR="00E34A0E">
        <w:rPr>
          <w:rFonts w:ascii="Times New Roman" w:hAnsi="Times New Roman" w:cs="Times New Roman"/>
          <w:sz w:val="24"/>
          <w:szCs w:val="24"/>
        </w:rPr>
        <w:t>N</w:t>
      </w:r>
      <w:r>
        <w:rPr>
          <w:rFonts w:ascii="Times New Roman" w:hAnsi="Times New Roman" w:cs="Times New Roman"/>
          <w:sz w:val="24"/>
          <w:szCs w:val="24"/>
        </w:rPr>
        <w:t xml:space="preserve">r. I2(6.70E)-111 „Dėl valstybės tarnautojų ir darbuotojų, dirbančių pagal darbo sutartis, skyrimo pirkimų organizatoriais atlikti prekių, paslaugų ir darbų mažos vertės pirkimus bei atsakingų asmenų </w:t>
      </w:r>
      <w:r w:rsidRPr="00C3586F">
        <w:rPr>
          <w:rFonts w:ascii="Times New Roman" w:hAnsi="Times New Roman" w:cs="Times New Roman"/>
          <w:sz w:val="24"/>
          <w:szCs w:val="24"/>
        </w:rPr>
        <w:t xml:space="preserve">skyrimo“ patvirtino Savivaldybės pirkimų organizatorių sąrašą. Sąraše numatyti 47 pirkimų organizatoriai. </w:t>
      </w:r>
      <w:r w:rsidR="001A1734" w:rsidRPr="00C3586F">
        <w:rPr>
          <w:rFonts w:ascii="Times New Roman" w:hAnsi="Times New Roman" w:cs="Times New Roman"/>
          <w:sz w:val="24"/>
          <w:szCs w:val="24"/>
        </w:rPr>
        <w:t xml:space="preserve">Pasikartojančių </w:t>
      </w:r>
      <w:r w:rsidR="00734627" w:rsidRPr="00C3586F">
        <w:rPr>
          <w:rFonts w:ascii="Times New Roman" w:hAnsi="Times New Roman" w:cs="Times New Roman"/>
          <w:sz w:val="24"/>
          <w:szCs w:val="24"/>
        </w:rPr>
        <w:t>nedidelių mažos vertės pirkimų</w:t>
      </w:r>
      <w:r w:rsidR="001A1734" w:rsidRPr="00C3586F">
        <w:rPr>
          <w:rFonts w:ascii="Times New Roman" w:hAnsi="Times New Roman" w:cs="Times New Roman"/>
          <w:sz w:val="24"/>
          <w:szCs w:val="24"/>
        </w:rPr>
        <w:t xml:space="preserve"> nejungiant į didesnės vertės pirkimus, skelbiamus pirkimus</w:t>
      </w:r>
      <w:r w:rsidR="00734627" w:rsidRPr="00C3586F">
        <w:rPr>
          <w:rFonts w:ascii="Times New Roman" w:hAnsi="Times New Roman" w:cs="Times New Roman"/>
          <w:sz w:val="24"/>
          <w:szCs w:val="24"/>
        </w:rPr>
        <w:t xml:space="preserve">, jie </w:t>
      </w:r>
      <w:r w:rsidR="001A1734" w:rsidRPr="00C3586F">
        <w:rPr>
          <w:rFonts w:ascii="Times New Roman" w:hAnsi="Times New Roman" w:cs="Times New Roman"/>
          <w:sz w:val="24"/>
          <w:szCs w:val="24"/>
        </w:rPr>
        <w:t xml:space="preserve">vykdomi viešai </w:t>
      </w:r>
      <w:r w:rsidR="00734627" w:rsidRPr="00C3586F">
        <w:rPr>
          <w:rFonts w:ascii="Times New Roman" w:hAnsi="Times New Roman" w:cs="Times New Roman"/>
          <w:sz w:val="24"/>
          <w:szCs w:val="24"/>
        </w:rPr>
        <w:t>neskelbia</w:t>
      </w:r>
      <w:r w:rsidR="001A1734" w:rsidRPr="00C3586F">
        <w:rPr>
          <w:rFonts w:ascii="Times New Roman" w:hAnsi="Times New Roman" w:cs="Times New Roman"/>
          <w:sz w:val="24"/>
          <w:szCs w:val="24"/>
        </w:rPr>
        <w:t>nt</w:t>
      </w:r>
      <w:r w:rsidR="00734627" w:rsidRPr="00C3586F">
        <w:rPr>
          <w:rFonts w:ascii="Times New Roman" w:hAnsi="Times New Roman" w:cs="Times New Roman"/>
          <w:sz w:val="24"/>
          <w:szCs w:val="24"/>
        </w:rPr>
        <w:t xml:space="preserve">, </w:t>
      </w:r>
      <w:r w:rsidR="001A1734" w:rsidRPr="00C3586F">
        <w:rPr>
          <w:rFonts w:ascii="Times New Roman" w:hAnsi="Times New Roman" w:cs="Times New Roman"/>
          <w:sz w:val="24"/>
          <w:szCs w:val="24"/>
        </w:rPr>
        <w:t xml:space="preserve">dėl ko </w:t>
      </w:r>
      <w:r w:rsidR="00734627" w:rsidRPr="00C3586F">
        <w:rPr>
          <w:rFonts w:ascii="Times New Roman" w:hAnsi="Times New Roman" w:cs="Times New Roman"/>
          <w:sz w:val="24"/>
          <w:szCs w:val="24"/>
        </w:rPr>
        <w:t>egzistuoja didesnė pirkimų organizatorių subjektyvių sprendimų priėmimo galimybė</w:t>
      </w:r>
      <w:r w:rsidR="00B20EA5" w:rsidRPr="00C3586F">
        <w:rPr>
          <w:rFonts w:ascii="Times New Roman" w:hAnsi="Times New Roman" w:cs="Times New Roman"/>
          <w:sz w:val="24"/>
          <w:szCs w:val="24"/>
        </w:rPr>
        <w:t>;</w:t>
      </w:r>
      <w:r w:rsidR="00734627" w:rsidRPr="00C3586F">
        <w:rPr>
          <w:rFonts w:ascii="Times New Roman" w:hAnsi="Times New Roman" w:cs="Times New Roman"/>
          <w:sz w:val="24"/>
          <w:szCs w:val="24"/>
        </w:rPr>
        <w:t xml:space="preserve"> centralizavus nedidelius pirkimus į vieną skelbiamą pirkimą galėtų būti užtikrinta didesnė tiekėjų konkurencija, pasiūlytos geresnės kainos.</w:t>
      </w:r>
      <w:r w:rsidR="005407AE" w:rsidRPr="00C3586F">
        <w:rPr>
          <w:rFonts w:ascii="Times New Roman" w:hAnsi="Times New Roman" w:cs="Times New Roman"/>
          <w:sz w:val="24"/>
          <w:szCs w:val="24"/>
        </w:rPr>
        <w:t xml:space="preserve"> Įvertinus gėlių daigų, ūkinių prekių, tarnybinio transporto remonto pirkimus matyti, kad </w:t>
      </w:r>
      <w:r w:rsidR="0002032F" w:rsidRPr="00C3586F">
        <w:rPr>
          <w:rFonts w:ascii="Times New Roman" w:hAnsi="Times New Roman" w:cs="Times New Roman"/>
          <w:sz w:val="24"/>
          <w:szCs w:val="24"/>
        </w:rPr>
        <w:t>ši</w:t>
      </w:r>
      <w:r w:rsidR="001A1734" w:rsidRPr="00C3586F">
        <w:rPr>
          <w:rFonts w:ascii="Times New Roman" w:hAnsi="Times New Roman" w:cs="Times New Roman"/>
          <w:sz w:val="24"/>
          <w:szCs w:val="24"/>
        </w:rPr>
        <w:t>uos</w:t>
      </w:r>
      <w:r w:rsidR="0002032F" w:rsidRPr="00C3586F">
        <w:rPr>
          <w:rFonts w:ascii="Times New Roman" w:hAnsi="Times New Roman" w:cs="Times New Roman"/>
          <w:sz w:val="24"/>
          <w:szCs w:val="24"/>
        </w:rPr>
        <w:t xml:space="preserve"> pirkim</w:t>
      </w:r>
      <w:r w:rsidR="001A1734" w:rsidRPr="00C3586F">
        <w:rPr>
          <w:rFonts w:ascii="Times New Roman" w:hAnsi="Times New Roman" w:cs="Times New Roman"/>
          <w:sz w:val="24"/>
          <w:szCs w:val="24"/>
        </w:rPr>
        <w:t>us</w:t>
      </w:r>
      <w:r w:rsidR="0002032F" w:rsidRPr="00C3586F">
        <w:rPr>
          <w:rFonts w:ascii="Times New Roman" w:hAnsi="Times New Roman" w:cs="Times New Roman"/>
          <w:sz w:val="24"/>
          <w:szCs w:val="24"/>
        </w:rPr>
        <w:t xml:space="preserve"> vykdo Savivaldybės administracija, seniūnijos.</w:t>
      </w:r>
    </w:p>
    <w:p w14:paraId="1C3F2B14" w14:textId="77777777" w:rsidR="0002032F" w:rsidRDefault="0002032F" w:rsidP="005407AE">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Siūlytina įvertinti pasikartojančius Savivaldybės administracijos, seniūnijų pirkimus bei viešųjų pirkimų planavimo etape numatyti pasikartojančių pirkimų sujungimą</w:t>
      </w:r>
      <w:r w:rsidR="008C16E9">
        <w:rPr>
          <w:rFonts w:ascii="Times New Roman" w:hAnsi="Times New Roman" w:cs="Times New Roman"/>
          <w:sz w:val="24"/>
          <w:szCs w:val="24"/>
        </w:rPr>
        <w:t xml:space="preserve"> pagal kriterijus, užtikrinančius racionalų pirkimams skirtų lėšų naudojimą.</w:t>
      </w:r>
    </w:p>
    <w:p w14:paraId="3E646393" w14:textId="77777777" w:rsidR="008C16E9" w:rsidRPr="00D93124" w:rsidRDefault="008C16E9" w:rsidP="008C16E9">
      <w:pPr>
        <w:pStyle w:val="NoSpacing"/>
        <w:tabs>
          <w:tab w:val="left" w:pos="1134"/>
        </w:tabs>
        <w:spacing w:line="360" w:lineRule="auto"/>
        <w:ind w:firstLine="851"/>
        <w:jc w:val="both"/>
        <w:rPr>
          <w:rFonts w:ascii="Times New Roman" w:hAnsi="Times New Roman" w:cs="Times New Roman"/>
          <w:color w:val="000000"/>
          <w:sz w:val="24"/>
          <w:szCs w:val="24"/>
        </w:rPr>
      </w:pPr>
      <w:r w:rsidRPr="00D93124">
        <w:rPr>
          <w:rFonts w:ascii="Times New Roman" w:hAnsi="Times New Roman" w:cs="Times New Roman"/>
          <w:sz w:val="24"/>
          <w:szCs w:val="24"/>
        </w:rPr>
        <w:t>S</w:t>
      </w:r>
      <w:r w:rsidR="00835870">
        <w:rPr>
          <w:rFonts w:ascii="Times New Roman" w:hAnsi="Times New Roman" w:cs="Times New Roman"/>
          <w:sz w:val="24"/>
          <w:szCs w:val="24"/>
        </w:rPr>
        <w:t xml:space="preserve">pecialiųjų tyrimų tarnybos </w:t>
      </w:r>
      <w:r w:rsidRPr="00D93124">
        <w:rPr>
          <w:rFonts w:ascii="Times New Roman" w:hAnsi="Times New Roman" w:cs="Times New Roman"/>
          <w:sz w:val="24"/>
          <w:szCs w:val="24"/>
        </w:rPr>
        <w:t xml:space="preserve">2017 m. birželio 23 d. antikorupcinio vertinimo išvados </w:t>
      </w:r>
      <w:r w:rsidR="00835870">
        <w:rPr>
          <w:rFonts w:ascii="Times New Roman" w:hAnsi="Times New Roman" w:cs="Times New Roman"/>
          <w:sz w:val="24"/>
          <w:szCs w:val="24"/>
        </w:rPr>
        <w:t xml:space="preserve">                    </w:t>
      </w:r>
      <w:r w:rsidRPr="00D93124">
        <w:rPr>
          <w:rFonts w:ascii="Times New Roman" w:hAnsi="Times New Roman" w:cs="Times New Roman"/>
          <w:sz w:val="24"/>
          <w:szCs w:val="24"/>
        </w:rPr>
        <w:t>Nr. 4-01-4722</w:t>
      </w:r>
      <w:r w:rsidR="00DF6DE0">
        <w:rPr>
          <w:rStyle w:val="FootnoteReference"/>
          <w:rFonts w:ascii="Times New Roman" w:hAnsi="Times New Roman" w:cs="Times New Roman"/>
          <w:sz w:val="24"/>
          <w:szCs w:val="24"/>
        </w:rPr>
        <w:footnoteReference w:id="44"/>
      </w:r>
      <w:r w:rsidR="00DF6DE0">
        <w:rPr>
          <w:rFonts w:ascii="Times New Roman" w:hAnsi="Times New Roman" w:cs="Times New Roman"/>
          <w:sz w:val="24"/>
          <w:szCs w:val="24"/>
        </w:rPr>
        <w:t xml:space="preserve"> 3 punkte pateikti</w:t>
      </w:r>
      <w:r w:rsidRPr="00D93124">
        <w:rPr>
          <w:rFonts w:ascii="Times New Roman" w:hAnsi="Times New Roman" w:cs="Times New Roman"/>
          <w:sz w:val="24"/>
          <w:szCs w:val="24"/>
        </w:rPr>
        <w:t xml:space="preserve"> siūlym</w:t>
      </w:r>
      <w:r w:rsidR="00DF6DE0">
        <w:rPr>
          <w:rFonts w:ascii="Times New Roman" w:hAnsi="Times New Roman" w:cs="Times New Roman"/>
          <w:sz w:val="24"/>
          <w:szCs w:val="24"/>
        </w:rPr>
        <w:t>ai</w:t>
      </w:r>
      <w:r w:rsidRPr="00D93124">
        <w:rPr>
          <w:rFonts w:ascii="Times New Roman" w:hAnsi="Times New Roman" w:cs="Times New Roman"/>
          <w:sz w:val="24"/>
          <w:szCs w:val="24"/>
        </w:rPr>
        <w:t xml:space="preserve"> dėl Mažos vertės pirkimų tvarkos aprašo </w:t>
      </w:r>
      <w:r>
        <w:rPr>
          <w:rFonts w:ascii="Times New Roman" w:hAnsi="Times New Roman" w:cs="Times New Roman"/>
          <w:sz w:val="24"/>
          <w:szCs w:val="24"/>
        </w:rPr>
        <w:t>nuostatų praktinio įgyvendinimo</w:t>
      </w:r>
      <w:r w:rsidR="00DF6DE0">
        <w:rPr>
          <w:rFonts w:ascii="Times New Roman" w:hAnsi="Times New Roman" w:cs="Times New Roman"/>
          <w:sz w:val="24"/>
          <w:szCs w:val="24"/>
        </w:rPr>
        <w:t xml:space="preserve">, kuriame siūloma vykdant mažos vertės pirkimus prioritetą teikti skelbiamai apklausai. Savivaldybės administracijos direktoriaus 2018 m. rugsėjo 3 d. įsakymu Nr. I2(6.70E)-222 buvo numatyta </w:t>
      </w:r>
      <w:r w:rsidR="00902333">
        <w:rPr>
          <w:rFonts w:ascii="Times New Roman" w:hAnsi="Times New Roman" w:cs="Times New Roman"/>
          <w:sz w:val="24"/>
          <w:szCs w:val="24"/>
        </w:rPr>
        <w:t xml:space="preserve">atliekant mažos vertės pirkimus, kai numatomos sudaryti sutarties vertė viršija </w:t>
      </w:r>
      <w:r w:rsidR="00DF6DE0">
        <w:rPr>
          <w:rFonts w:ascii="Times New Roman" w:hAnsi="Times New Roman" w:cs="Times New Roman"/>
          <w:sz w:val="24"/>
          <w:szCs w:val="24"/>
        </w:rPr>
        <w:t xml:space="preserve">5 000 </w:t>
      </w:r>
      <w:r w:rsidR="00DF6DE0">
        <w:rPr>
          <w:rFonts w:ascii="Times New Roman" w:hAnsi="Times New Roman" w:cs="Times New Roman"/>
          <w:sz w:val="24"/>
          <w:szCs w:val="24"/>
        </w:rPr>
        <w:lastRenderedPageBreak/>
        <w:t>Eur</w:t>
      </w:r>
      <w:r w:rsidR="00902333">
        <w:rPr>
          <w:rFonts w:ascii="Times New Roman" w:hAnsi="Times New Roman" w:cs="Times New Roman"/>
          <w:sz w:val="24"/>
          <w:szCs w:val="24"/>
        </w:rPr>
        <w:t>, prioritetą teikti skelbiamai apklausai, tačiau ši nuostata neteko galios nuo 2018 m. gruodžio 13 d.</w:t>
      </w:r>
      <w:r w:rsidR="00902333">
        <w:rPr>
          <w:rStyle w:val="FootnoteReference"/>
          <w:rFonts w:ascii="Times New Roman" w:hAnsi="Times New Roman" w:cs="Times New Roman"/>
          <w:sz w:val="24"/>
          <w:szCs w:val="24"/>
        </w:rPr>
        <w:footnoteReference w:id="45"/>
      </w:r>
      <w:r w:rsidR="00DF6DE0">
        <w:rPr>
          <w:rFonts w:ascii="Times New Roman" w:hAnsi="Times New Roman" w:cs="Times New Roman"/>
          <w:sz w:val="24"/>
          <w:szCs w:val="24"/>
        </w:rPr>
        <w:t xml:space="preserve"> </w:t>
      </w:r>
    </w:p>
    <w:p w14:paraId="2C4CD8EB" w14:textId="77777777" w:rsidR="00BD25B1" w:rsidRPr="00424F20" w:rsidRDefault="00BD25B1" w:rsidP="00424F20">
      <w:pPr>
        <w:pStyle w:val="NoSpacing"/>
        <w:tabs>
          <w:tab w:val="left" w:pos="1134"/>
        </w:tabs>
        <w:spacing w:line="360" w:lineRule="auto"/>
        <w:ind w:firstLine="851"/>
        <w:jc w:val="both"/>
        <w:rPr>
          <w:rFonts w:ascii="Times New Roman" w:hAnsi="Times New Roman" w:cs="Times New Roman"/>
          <w:i/>
          <w:color w:val="000000"/>
          <w:sz w:val="24"/>
          <w:szCs w:val="24"/>
        </w:rPr>
      </w:pPr>
      <w:r w:rsidRPr="00424F20">
        <w:rPr>
          <w:rFonts w:ascii="Times New Roman" w:hAnsi="Times New Roman" w:cs="Times New Roman"/>
          <w:i/>
          <w:sz w:val="24"/>
          <w:szCs w:val="24"/>
        </w:rPr>
        <w:t xml:space="preserve">Nustatytų viešųjų pirkimų procedūrų </w:t>
      </w:r>
      <w:r w:rsidRPr="00863F55">
        <w:rPr>
          <w:rFonts w:ascii="Times New Roman" w:hAnsi="Times New Roman" w:cs="Times New Roman"/>
          <w:i/>
          <w:sz w:val="24"/>
          <w:szCs w:val="24"/>
        </w:rPr>
        <w:t xml:space="preserve">nevykdymas, </w:t>
      </w:r>
      <w:r w:rsidR="00C3586F" w:rsidRPr="00863F55">
        <w:rPr>
          <w:rFonts w:ascii="Times New Roman" w:hAnsi="Times New Roman" w:cs="Times New Roman"/>
          <w:i/>
          <w:sz w:val="24"/>
          <w:szCs w:val="24"/>
        </w:rPr>
        <w:t>viešųjų pirkimų funkcijų neatskyrimas</w:t>
      </w:r>
      <w:r w:rsidRPr="00863F55">
        <w:rPr>
          <w:rFonts w:ascii="Times New Roman" w:hAnsi="Times New Roman" w:cs="Times New Roman"/>
          <w:i/>
          <w:sz w:val="24"/>
          <w:szCs w:val="24"/>
        </w:rPr>
        <w:t>,</w:t>
      </w:r>
      <w:r w:rsidRPr="00424F20">
        <w:rPr>
          <w:rFonts w:ascii="Times New Roman" w:hAnsi="Times New Roman" w:cs="Times New Roman"/>
          <w:i/>
          <w:sz w:val="24"/>
          <w:szCs w:val="24"/>
        </w:rPr>
        <w:t xml:space="preserve"> palankesnių sąlygų sudarymas vieniems teikėjams, nenusišalinimas esant interesų konfliktui, nešališko tiekėjų pretenzijų </w:t>
      </w:r>
      <w:r w:rsidRPr="00022A75">
        <w:rPr>
          <w:rFonts w:ascii="Times New Roman" w:hAnsi="Times New Roman" w:cs="Times New Roman"/>
          <w:i/>
          <w:sz w:val="24"/>
          <w:szCs w:val="24"/>
        </w:rPr>
        <w:t xml:space="preserve">nagrinėjimo </w:t>
      </w:r>
      <w:r w:rsidR="00586832" w:rsidRPr="00022A75">
        <w:rPr>
          <w:rFonts w:ascii="Times New Roman" w:hAnsi="Times New Roman" w:cs="Times New Roman"/>
          <w:i/>
          <w:sz w:val="24"/>
          <w:szCs w:val="24"/>
        </w:rPr>
        <w:t>ne</w:t>
      </w:r>
      <w:r w:rsidRPr="00022A75">
        <w:rPr>
          <w:rFonts w:ascii="Times New Roman" w:hAnsi="Times New Roman" w:cs="Times New Roman"/>
          <w:i/>
          <w:sz w:val="24"/>
          <w:szCs w:val="24"/>
        </w:rPr>
        <w:t>užtikrinimas</w:t>
      </w:r>
      <w:r w:rsidR="00424F20" w:rsidRPr="00022A75">
        <w:rPr>
          <w:rFonts w:ascii="Times New Roman" w:hAnsi="Times New Roman" w:cs="Times New Roman"/>
          <w:i/>
          <w:sz w:val="24"/>
          <w:szCs w:val="24"/>
        </w:rPr>
        <w:t xml:space="preserve">, </w:t>
      </w:r>
      <w:r w:rsidRPr="00022A75">
        <w:rPr>
          <w:rFonts w:ascii="Times New Roman" w:hAnsi="Times New Roman" w:cs="Times New Roman"/>
          <w:i/>
          <w:sz w:val="24"/>
          <w:szCs w:val="24"/>
        </w:rPr>
        <w:t>viešųjų pirkimų komisijos narių</w:t>
      </w:r>
      <w:r w:rsidR="00424F20" w:rsidRPr="00022A75">
        <w:rPr>
          <w:rFonts w:ascii="Times New Roman" w:hAnsi="Times New Roman" w:cs="Times New Roman"/>
          <w:i/>
          <w:sz w:val="24"/>
          <w:szCs w:val="24"/>
        </w:rPr>
        <w:t xml:space="preserve"> nepriklausomumo </w:t>
      </w:r>
      <w:r w:rsidR="005574D8" w:rsidRPr="00022A75">
        <w:rPr>
          <w:rFonts w:ascii="Times New Roman" w:hAnsi="Times New Roman" w:cs="Times New Roman"/>
          <w:i/>
          <w:sz w:val="24"/>
          <w:szCs w:val="24"/>
        </w:rPr>
        <w:t>trūkumai</w:t>
      </w:r>
      <w:r w:rsidR="00424F20" w:rsidRPr="00022A75">
        <w:rPr>
          <w:rFonts w:ascii="Times New Roman" w:hAnsi="Times New Roman" w:cs="Times New Roman"/>
          <w:i/>
          <w:sz w:val="24"/>
          <w:szCs w:val="24"/>
        </w:rPr>
        <w:t xml:space="preserve">, neproporcingas </w:t>
      </w:r>
      <w:r w:rsidR="00424F20" w:rsidRPr="00424F20">
        <w:rPr>
          <w:rFonts w:ascii="Times New Roman" w:hAnsi="Times New Roman" w:cs="Times New Roman"/>
          <w:i/>
          <w:sz w:val="24"/>
          <w:szCs w:val="24"/>
        </w:rPr>
        <w:t>pirkimų išskaidymas gali sudaryti sąlygas interesų konfliktų situacijoms kilti vykdant viešuosius pirkimus, kuomet sprendimai gali būti priimami vadovaujantis asmeniniu suinteresuotumu.</w:t>
      </w:r>
    </w:p>
    <w:p w14:paraId="7D66B6A2" w14:textId="77777777" w:rsidR="006559B0" w:rsidRDefault="006559B0" w:rsidP="005407AE">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PASIŪLYMAI</w:t>
      </w:r>
    </w:p>
    <w:p w14:paraId="68795DA2" w14:textId="77777777" w:rsidR="00424F20" w:rsidRDefault="00424F20" w:rsidP="005407AE">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Siekiant užtikrinti viešųjų pirkimų srityje priimamų sprendimų nešališkumą, objektyv</w:t>
      </w:r>
      <w:r w:rsidR="00FE0DED">
        <w:rPr>
          <w:rFonts w:ascii="Times New Roman" w:hAnsi="Times New Roman" w:cs="Times New Roman"/>
          <w:sz w:val="24"/>
          <w:szCs w:val="24"/>
        </w:rPr>
        <w:t>u</w:t>
      </w:r>
      <w:r>
        <w:rPr>
          <w:rFonts w:ascii="Times New Roman" w:hAnsi="Times New Roman" w:cs="Times New Roman"/>
          <w:sz w:val="24"/>
          <w:szCs w:val="24"/>
        </w:rPr>
        <w:t>mą</w:t>
      </w:r>
      <w:r w:rsidR="00FE0DED">
        <w:rPr>
          <w:rFonts w:ascii="Times New Roman" w:hAnsi="Times New Roman" w:cs="Times New Roman"/>
          <w:sz w:val="24"/>
          <w:szCs w:val="24"/>
        </w:rPr>
        <w:t xml:space="preserve"> bei išvengti interesų konfliktų</w:t>
      </w:r>
      <w:r w:rsidR="002760B0">
        <w:rPr>
          <w:rFonts w:ascii="Times New Roman" w:hAnsi="Times New Roman" w:cs="Times New Roman"/>
          <w:sz w:val="24"/>
          <w:szCs w:val="24"/>
        </w:rPr>
        <w:t>:</w:t>
      </w:r>
    </w:p>
    <w:p w14:paraId="130A0890" w14:textId="3E0F445A" w:rsidR="002760B0" w:rsidRPr="00253373" w:rsidRDefault="002760B0" w:rsidP="002760B0">
      <w:pPr>
        <w:pStyle w:val="NoSpacing"/>
        <w:numPr>
          <w:ilvl w:val="0"/>
          <w:numId w:val="7"/>
        </w:numPr>
        <w:spacing w:line="360" w:lineRule="auto"/>
        <w:ind w:left="0" w:firstLine="851"/>
        <w:jc w:val="both"/>
        <w:rPr>
          <w:rFonts w:ascii="Times New Roman" w:hAnsi="Times New Roman" w:cs="Times New Roman"/>
          <w:color w:val="000000"/>
          <w:sz w:val="24"/>
          <w:szCs w:val="24"/>
        </w:rPr>
      </w:pPr>
      <w:r w:rsidRPr="00253373">
        <w:rPr>
          <w:rFonts w:ascii="Times New Roman" w:hAnsi="Times New Roman" w:cs="Times New Roman"/>
          <w:color w:val="000000"/>
          <w:sz w:val="24"/>
          <w:szCs w:val="24"/>
        </w:rPr>
        <w:t xml:space="preserve">Savivaldybės </w:t>
      </w:r>
      <w:r w:rsidR="008D4F69" w:rsidRPr="00253373">
        <w:rPr>
          <w:rFonts w:ascii="Times New Roman" w:hAnsi="Times New Roman" w:cs="Times New Roman"/>
          <w:color w:val="000000"/>
          <w:sz w:val="24"/>
          <w:szCs w:val="24"/>
        </w:rPr>
        <w:t xml:space="preserve">administracijai </w:t>
      </w:r>
      <w:r w:rsidR="00D10065" w:rsidRPr="00253373">
        <w:rPr>
          <w:rFonts w:ascii="Times New Roman" w:hAnsi="Times New Roman" w:cs="Times New Roman"/>
          <w:color w:val="000000"/>
          <w:sz w:val="24"/>
          <w:szCs w:val="24"/>
        </w:rPr>
        <w:t xml:space="preserve">inicijuoti </w:t>
      </w:r>
      <w:r w:rsidR="00D10065" w:rsidRPr="00253373">
        <w:rPr>
          <w:rFonts w:ascii="Times New Roman" w:hAnsi="Times New Roman" w:cs="Times New Roman"/>
          <w:sz w:val="24"/>
          <w:szCs w:val="24"/>
        </w:rPr>
        <w:t xml:space="preserve">pokyčius, </w:t>
      </w:r>
      <w:r w:rsidR="000506F8" w:rsidRPr="00253373">
        <w:rPr>
          <w:rFonts w:ascii="Times New Roman" w:hAnsi="Times New Roman" w:cs="Times New Roman"/>
          <w:sz w:val="24"/>
          <w:szCs w:val="24"/>
        </w:rPr>
        <w:t xml:space="preserve">kurie </w:t>
      </w:r>
      <w:r w:rsidR="00D10065" w:rsidRPr="00253373">
        <w:rPr>
          <w:rFonts w:ascii="Times New Roman" w:hAnsi="Times New Roman" w:cs="Times New Roman"/>
          <w:sz w:val="24"/>
          <w:szCs w:val="24"/>
        </w:rPr>
        <w:t>užtikrin</w:t>
      </w:r>
      <w:r w:rsidR="000506F8" w:rsidRPr="00253373">
        <w:rPr>
          <w:rFonts w:ascii="Times New Roman" w:hAnsi="Times New Roman" w:cs="Times New Roman"/>
          <w:sz w:val="24"/>
          <w:szCs w:val="24"/>
        </w:rPr>
        <w:t>tų</w:t>
      </w:r>
      <w:r w:rsidR="00D10065" w:rsidRPr="00253373">
        <w:rPr>
          <w:rFonts w:ascii="Times New Roman" w:hAnsi="Times New Roman" w:cs="Times New Roman"/>
          <w:sz w:val="24"/>
          <w:szCs w:val="24"/>
        </w:rPr>
        <w:t>, kad pirkimų iniciatoriai realiai atliktų objektyvius rinkos tyrimus, pavyzdžiui, Viešojo supaprastinto pirkimo paraiškoje – užduotyje numatyti grafą atlikto rinkos tyrimo aprašymui</w:t>
      </w:r>
      <w:r w:rsidR="008D4F69" w:rsidRPr="00253373">
        <w:rPr>
          <w:rFonts w:ascii="Times New Roman" w:hAnsi="Times New Roman" w:cs="Times New Roman"/>
          <w:sz w:val="24"/>
          <w:szCs w:val="24"/>
        </w:rPr>
        <w:t>;</w:t>
      </w:r>
    </w:p>
    <w:p w14:paraId="02F747B2" w14:textId="77777777" w:rsidR="008D4F69" w:rsidRPr="008D4F69" w:rsidRDefault="008D4F69" w:rsidP="002760B0">
      <w:pPr>
        <w:pStyle w:val="NoSpacing"/>
        <w:numPr>
          <w:ilvl w:val="0"/>
          <w:numId w:val="7"/>
        </w:numPr>
        <w:spacing w:line="360" w:lineRule="auto"/>
        <w:ind w:left="0" w:firstLine="851"/>
        <w:jc w:val="both"/>
        <w:rPr>
          <w:rFonts w:ascii="Times New Roman" w:hAnsi="Times New Roman" w:cs="Times New Roman"/>
          <w:color w:val="000000"/>
          <w:sz w:val="24"/>
          <w:szCs w:val="24"/>
        </w:rPr>
      </w:pPr>
      <w:r>
        <w:rPr>
          <w:rFonts w:ascii="Times New Roman" w:hAnsi="Times New Roman" w:cs="Times New Roman"/>
          <w:sz w:val="24"/>
          <w:szCs w:val="24"/>
        </w:rPr>
        <w:t>Savivaldybės administracijai spręsti dėl pasikartojančių analogiškų pirkimų jungimo į didesnės vertės centralizuotus pirkimus;</w:t>
      </w:r>
    </w:p>
    <w:p w14:paraId="638620CC" w14:textId="77777777" w:rsidR="008D4F69" w:rsidRPr="00022A75" w:rsidRDefault="008D4F69" w:rsidP="002760B0">
      <w:pPr>
        <w:pStyle w:val="NoSpacing"/>
        <w:numPr>
          <w:ilvl w:val="0"/>
          <w:numId w:val="7"/>
        </w:numPr>
        <w:spacing w:line="360" w:lineRule="auto"/>
        <w:ind w:left="0" w:firstLine="851"/>
        <w:jc w:val="both"/>
        <w:rPr>
          <w:rFonts w:ascii="Times New Roman" w:hAnsi="Times New Roman" w:cs="Times New Roman"/>
          <w:sz w:val="24"/>
          <w:szCs w:val="24"/>
        </w:rPr>
      </w:pPr>
      <w:r w:rsidRPr="00022A75">
        <w:rPr>
          <w:rFonts w:ascii="Times New Roman" w:hAnsi="Times New Roman" w:cs="Times New Roman"/>
          <w:sz w:val="24"/>
          <w:szCs w:val="24"/>
        </w:rPr>
        <w:t>Savivaldybės administracijai spęsti dėl pirkimų iniciatorių ir vykdytojų funkcijų atskyrimo;</w:t>
      </w:r>
    </w:p>
    <w:p w14:paraId="2BA5279A" w14:textId="77777777" w:rsidR="00F028CE" w:rsidRPr="00022A75" w:rsidRDefault="008D4F69" w:rsidP="00F028CE">
      <w:pPr>
        <w:pStyle w:val="NoSpacing"/>
        <w:numPr>
          <w:ilvl w:val="0"/>
          <w:numId w:val="7"/>
        </w:numPr>
        <w:spacing w:line="360" w:lineRule="auto"/>
        <w:ind w:left="0" w:firstLine="851"/>
        <w:jc w:val="both"/>
        <w:rPr>
          <w:rFonts w:ascii="Times New Roman" w:hAnsi="Times New Roman" w:cs="Times New Roman"/>
          <w:sz w:val="24"/>
          <w:szCs w:val="24"/>
        </w:rPr>
      </w:pPr>
      <w:r w:rsidRPr="00022A75">
        <w:rPr>
          <w:rFonts w:ascii="Times New Roman" w:hAnsi="Times New Roman" w:cs="Times New Roman"/>
          <w:sz w:val="24"/>
          <w:szCs w:val="24"/>
        </w:rPr>
        <w:t xml:space="preserve">Zarasų sveikatos priežiūros centrui </w:t>
      </w:r>
      <w:r w:rsidR="00F028CE" w:rsidRPr="00022A75">
        <w:rPr>
          <w:rFonts w:ascii="Times New Roman" w:hAnsi="Times New Roman" w:cs="Times New Roman"/>
          <w:sz w:val="24"/>
          <w:szCs w:val="24"/>
        </w:rPr>
        <w:t xml:space="preserve">įvertinti D. Z. </w:t>
      </w:r>
      <w:r w:rsidR="00404AF4" w:rsidRPr="00022A75">
        <w:rPr>
          <w:rFonts w:ascii="Times New Roman" w:hAnsi="Times New Roman" w:cs="Times New Roman"/>
          <w:sz w:val="24"/>
          <w:szCs w:val="24"/>
        </w:rPr>
        <w:t xml:space="preserve">elgesį viešojo pirkimo metu kilus </w:t>
      </w:r>
      <w:r w:rsidR="005574D8" w:rsidRPr="00022A75">
        <w:rPr>
          <w:rFonts w:ascii="Times New Roman" w:hAnsi="Times New Roman" w:cs="Times New Roman"/>
          <w:sz w:val="24"/>
          <w:szCs w:val="24"/>
        </w:rPr>
        <w:t>v</w:t>
      </w:r>
      <w:r w:rsidR="00F028CE" w:rsidRPr="00022A75">
        <w:rPr>
          <w:rFonts w:ascii="Times New Roman" w:hAnsi="Times New Roman" w:cs="Times New Roman"/>
          <w:sz w:val="24"/>
          <w:szCs w:val="24"/>
        </w:rPr>
        <w:t xml:space="preserve">iešųjų ir privačių interesų </w:t>
      </w:r>
      <w:r w:rsidR="005574D8" w:rsidRPr="00022A75">
        <w:rPr>
          <w:rFonts w:ascii="Times New Roman" w:hAnsi="Times New Roman" w:cs="Times New Roman"/>
          <w:sz w:val="24"/>
          <w:szCs w:val="24"/>
        </w:rPr>
        <w:t>konflikt</w:t>
      </w:r>
      <w:r w:rsidR="00404AF4" w:rsidRPr="00022A75">
        <w:rPr>
          <w:rFonts w:ascii="Times New Roman" w:hAnsi="Times New Roman" w:cs="Times New Roman"/>
          <w:sz w:val="24"/>
          <w:szCs w:val="24"/>
        </w:rPr>
        <w:t>ui</w:t>
      </w:r>
      <w:r w:rsidR="00F028CE" w:rsidRPr="00022A75">
        <w:rPr>
          <w:rFonts w:ascii="Times New Roman" w:hAnsi="Times New Roman" w:cs="Times New Roman"/>
          <w:sz w:val="24"/>
          <w:szCs w:val="24"/>
        </w:rPr>
        <w:t>;</w:t>
      </w:r>
    </w:p>
    <w:p w14:paraId="79ED023A" w14:textId="77777777" w:rsidR="00802017" w:rsidRPr="00022A75" w:rsidRDefault="00F028CE" w:rsidP="002760B0">
      <w:pPr>
        <w:pStyle w:val="NoSpacing"/>
        <w:numPr>
          <w:ilvl w:val="0"/>
          <w:numId w:val="7"/>
        </w:numPr>
        <w:spacing w:line="360" w:lineRule="auto"/>
        <w:ind w:left="0" w:firstLine="851"/>
        <w:jc w:val="both"/>
        <w:rPr>
          <w:rFonts w:ascii="Times New Roman" w:hAnsi="Times New Roman" w:cs="Times New Roman"/>
          <w:sz w:val="24"/>
          <w:szCs w:val="24"/>
        </w:rPr>
      </w:pPr>
      <w:r w:rsidRPr="00022A75">
        <w:rPr>
          <w:rFonts w:ascii="Times New Roman" w:hAnsi="Times New Roman" w:cs="Times New Roman"/>
          <w:sz w:val="24"/>
          <w:szCs w:val="24"/>
        </w:rPr>
        <w:t xml:space="preserve">Zarasų sveikatos priežiūros centrui užtikrinti, kad </w:t>
      </w:r>
      <w:r w:rsidR="00802017" w:rsidRPr="00022A75">
        <w:rPr>
          <w:rFonts w:ascii="Times New Roman" w:hAnsi="Times New Roman" w:cs="Times New Roman"/>
          <w:sz w:val="24"/>
          <w:szCs w:val="24"/>
        </w:rPr>
        <w:t xml:space="preserve">nebūtų </w:t>
      </w:r>
      <w:r w:rsidR="0014561C" w:rsidRPr="00022A75">
        <w:rPr>
          <w:rFonts w:ascii="Times New Roman" w:hAnsi="Times New Roman" w:cs="Times New Roman"/>
          <w:sz w:val="24"/>
          <w:szCs w:val="24"/>
        </w:rPr>
        <w:t xml:space="preserve">prašoma ar </w:t>
      </w:r>
      <w:r w:rsidR="00802017" w:rsidRPr="00022A75">
        <w:rPr>
          <w:rFonts w:ascii="Times New Roman" w:hAnsi="Times New Roman" w:cs="Times New Roman"/>
          <w:sz w:val="24"/>
          <w:szCs w:val="24"/>
        </w:rPr>
        <w:t>priimama parama</w:t>
      </w:r>
      <w:r w:rsidR="0014561C" w:rsidRPr="00022A75">
        <w:rPr>
          <w:rFonts w:ascii="Times New Roman" w:hAnsi="Times New Roman" w:cs="Times New Roman"/>
          <w:sz w:val="24"/>
          <w:szCs w:val="24"/>
        </w:rPr>
        <w:t>, kuri</w:t>
      </w:r>
      <w:r w:rsidR="00802017" w:rsidRPr="00022A75">
        <w:rPr>
          <w:rFonts w:ascii="Times New Roman" w:hAnsi="Times New Roman" w:cs="Times New Roman"/>
          <w:sz w:val="24"/>
          <w:szCs w:val="24"/>
        </w:rPr>
        <w:t xml:space="preserve"> teikiama kaip paskata </w:t>
      </w:r>
      <w:r w:rsidR="0014561C" w:rsidRPr="00022A75">
        <w:rPr>
          <w:rFonts w:ascii="Times New Roman" w:hAnsi="Times New Roman" w:cs="Times New Roman"/>
          <w:sz w:val="24"/>
          <w:szCs w:val="24"/>
        </w:rPr>
        <w:t>įsigyti</w:t>
      </w:r>
      <w:r w:rsidR="00802017" w:rsidRPr="00022A75">
        <w:rPr>
          <w:rFonts w:ascii="Times New Roman" w:hAnsi="Times New Roman" w:cs="Times New Roman"/>
          <w:sz w:val="24"/>
          <w:szCs w:val="24"/>
        </w:rPr>
        <w:t xml:space="preserve"> tam tikras prekes ar paslaugas;</w:t>
      </w:r>
    </w:p>
    <w:p w14:paraId="147B6F9F" w14:textId="77777777" w:rsidR="00802017" w:rsidRPr="00022A75" w:rsidRDefault="00802017" w:rsidP="002760B0">
      <w:pPr>
        <w:pStyle w:val="NoSpacing"/>
        <w:numPr>
          <w:ilvl w:val="0"/>
          <w:numId w:val="7"/>
        </w:numPr>
        <w:spacing w:line="360" w:lineRule="auto"/>
        <w:ind w:left="0" w:firstLine="851"/>
        <w:jc w:val="both"/>
        <w:rPr>
          <w:rFonts w:ascii="Times New Roman" w:hAnsi="Times New Roman" w:cs="Times New Roman"/>
          <w:sz w:val="24"/>
          <w:szCs w:val="24"/>
        </w:rPr>
      </w:pPr>
      <w:r w:rsidRPr="00022A75">
        <w:rPr>
          <w:rFonts w:ascii="Times New Roman" w:hAnsi="Times New Roman" w:cs="Times New Roman"/>
          <w:sz w:val="24"/>
          <w:szCs w:val="24"/>
        </w:rPr>
        <w:t>Zarasų ligoninei įvertinti  2016 m. spalio 24 d. medicininės įrangos nuomos sutarties Nr. F-5/45 sudarymo teisėtumą;</w:t>
      </w:r>
    </w:p>
    <w:p w14:paraId="5E75E6AD" w14:textId="77777777" w:rsidR="00802017" w:rsidRPr="00C3586F" w:rsidRDefault="00802017" w:rsidP="002760B0">
      <w:pPr>
        <w:pStyle w:val="NoSpacing"/>
        <w:numPr>
          <w:ilvl w:val="0"/>
          <w:numId w:val="7"/>
        </w:numPr>
        <w:spacing w:line="360" w:lineRule="auto"/>
        <w:ind w:left="0" w:firstLine="851"/>
        <w:jc w:val="both"/>
        <w:rPr>
          <w:rFonts w:ascii="Times New Roman" w:hAnsi="Times New Roman" w:cs="Times New Roman"/>
          <w:sz w:val="24"/>
          <w:szCs w:val="24"/>
        </w:rPr>
      </w:pPr>
      <w:r w:rsidRPr="00C3586F">
        <w:rPr>
          <w:rFonts w:ascii="Times New Roman" w:hAnsi="Times New Roman" w:cs="Times New Roman"/>
          <w:sz w:val="24"/>
          <w:szCs w:val="24"/>
        </w:rPr>
        <w:t xml:space="preserve">Savivaldybei, Zarasų sveikatos priežiūros centrui </w:t>
      </w:r>
      <w:r w:rsidR="00462BF3" w:rsidRPr="00C3586F">
        <w:rPr>
          <w:rFonts w:ascii="Times New Roman" w:hAnsi="Times New Roman" w:cs="Times New Roman"/>
          <w:sz w:val="24"/>
          <w:szCs w:val="24"/>
        </w:rPr>
        <w:t>spręsti dėl</w:t>
      </w:r>
      <w:r w:rsidRPr="00C3586F">
        <w:rPr>
          <w:rFonts w:ascii="Times New Roman" w:hAnsi="Times New Roman" w:cs="Times New Roman"/>
          <w:sz w:val="24"/>
          <w:szCs w:val="24"/>
        </w:rPr>
        <w:t xml:space="preserve"> tiekėjų pretenzijų nagrinėjim</w:t>
      </w:r>
      <w:r w:rsidR="00462BF3" w:rsidRPr="00C3586F">
        <w:rPr>
          <w:rFonts w:ascii="Times New Roman" w:hAnsi="Times New Roman" w:cs="Times New Roman"/>
          <w:sz w:val="24"/>
          <w:szCs w:val="24"/>
        </w:rPr>
        <w:t>o nešališkumo didinimo</w:t>
      </w:r>
      <w:r w:rsidRPr="00C3586F">
        <w:rPr>
          <w:rFonts w:ascii="Times New Roman" w:hAnsi="Times New Roman" w:cs="Times New Roman"/>
          <w:sz w:val="24"/>
          <w:szCs w:val="24"/>
        </w:rPr>
        <w:t>;</w:t>
      </w:r>
    </w:p>
    <w:p w14:paraId="6C1F525D" w14:textId="77777777" w:rsidR="008D4F69" w:rsidRPr="00802017" w:rsidRDefault="00802017" w:rsidP="00802017">
      <w:pPr>
        <w:pStyle w:val="NoSpacing"/>
        <w:numPr>
          <w:ilvl w:val="0"/>
          <w:numId w:val="7"/>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Savivaldybei, Zarasų ligoninei, Zarasų sveikatos priežiūros centrui vykdant mažos vertės pirkimus atsižvelgti į </w:t>
      </w:r>
      <w:r w:rsidRPr="00D93124">
        <w:rPr>
          <w:rFonts w:ascii="Times New Roman" w:hAnsi="Times New Roman" w:cs="Times New Roman"/>
          <w:sz w:val="24"/>
          <w:szCs w:val="24"/>
        </w:rPr>
        <w:t>S</w:t>
      </w:r>
      <w:r w:rsidR="00835870">
        <w:rPr>
          <w:rFonts w:ascii="Times New Roman" w:hAnsi="Times New Roman" w:cs="Times New Roman"/>
          <w:sz w:val="24"/>
          <w:szCs w:val="24"/>
        </w:rPr>
        <w:t>pecialiųjų tyrimų tarnybos</w:t>
      </w:r>
      <w:r w:rsidRPr="00D93124">
        <w:rPr>
          <w:rFonts w:ascii="Times New Roman" w:hAnsi="Times New Roman" w:cs="Times New Roman"/>
          <w:sz w:val="24"/>
          <w:szCs w:val="24"/>
        </w:rPr>
        <w:t xml:space="preserve"> 2017 m. birželio 23 d. antikorupcinio vertinimo išvados Nr. 4-01-4722</w:t>
      </w:r>
      <w:r>
        <w:rPr>
          <w:rFonts w:ascii="Times New Roman" w:hAnsi="Times New Roman" w:cs="Times New Roman"/>
          <w:sz w:val="24"/>
          <w:szCs w:val="24"/>
        </w:rPr>
        <w:t xml:space="preserve"> 3 punkte pateiktus</w:t>
      </w:r>
      <w:r w:rsidRPr="00D93124">
        <w:rPr>
          <w:rFonts w:ascii="Times New Roman" w:hAnsi="Times New Roman" w:cs="Times New Roman"/>
          <w:sz w:val="24"/>
          <w:szCs w:val="24"/>
        </w:rPr>
        <w:t xml:space="preserve"> siūlym</w:t>
      </w:r>
      <w:r>
        <w:rPr>
          <w:rFonts w:ascii="Times New Roman" w:hAnsi="Times New Roman" w:cs="Times New Roman"/>
          <w:sz w:val="24"/>
          <w:szCs w:val="24"/>
        </w:rPr>
        <w:t>us.</w:t>
      </w:r>
    </w:p>
    <w:p w14:paraId="08A7999F" w14:textId="77777777" w:rsidR="00863F55" w:rsidRDefault="00863F55" w:rsidP="002C074D">
      <w:pPr>
        <w:pStyle w:val="NoSpacing"/>
        <w:spacing w:line="360" w:lineRule="auto"/>
        <w:ind w:firstLine="851"/>
        <w:jc w:val="both"/>
        <w:rPr>
          <w:rFonts w:ascii="Times New Roman" w:hAnsi="Times New Roman" w:cs="Times New Roman"/>
          <w:b/>
          <w:i/>
          <w:sz w:val="24"/>
          <w:szCs w:val="24"/>
        </w:rPr>
      </w:pPr>
    </w:p>
    <w:p w14:paraId="5033D7F4" w14:textId="77777777" w:rsidR="00B95AF6" w:rsidRDefault="00B95AF6" w:rsidP="002C074D">
      <w:pPr>
        <w:pStyle w:val="NoSpacing"/>
        <w:spacing w:line="360" w:lineRule="auto"/>
        <w:ind w:firstLine="851"/>
        <w:jc w:val="both"/>
        <w:rPr>
          <w:rFonts w:ascii="Times New Roman" w:hAnsi="Times New Roman" w:cs="Times New Roman"/>
          <w:b/>
          <w:i/>
          <w:sz w:val="24"/>
          <w:szCs w:val="24"/>
        </w:rPr>
      </w:pPr>
    </w:p>
    <w:p w14:paraId="6FF0948A" w14:textId="77777777" w:rsidR="00B95AF6" w:rsidRDefault="00B95AF6" w:rsidP="002C074D">
      <w:pPr>
        <w:pStyle w:val="NoSpacing"/>
        <w:spacing w:line="360" w:lineRule="auto"/>
        <w:ind w:firstLine="851"/>
        <w:jc w:val="both"/>
        <w:rPr>
          <w:rFonts w:ascii="Times New Roman" w:hAnsi="Times New Roman" w:cs="Times New Roman"/>
          <w:b/>
          <w:i/>
          <w:sz w:val="24"/>
          <w:szCs w:val="24"/>
        </w:rPr>
      </w:pPr>
    </w:p>
    <w:p w14:paraId="779BD5E0" w14:textId="6C602A86" w:rsidR="003816ED" w:rsidRDefault="003816ED" w:rsidP="003816ED">
      <w:pPr>
        <w:pStyle w:val="NoSpacing"/>
        <w:numPr>
          <w:ilvl w:val="0"/>
          <w:numId w:val="18"/>
        </w:numPr>
        <w:spacing w:line="360" w:lineRule="auto"/>
        <w:jc w:val="center"/>
        <w:rPr>
          <w:rFonts w:ascii="Times New Roman" w:hAnsi="Times New Roman" w:cs="Times New Roman"/>
          <w:b/>
          <w:i/>
          <w:sz w:val="24"/>
          <w:szCs w:val="24"/>
        </w:rPr>
      </w:pPr>
      <w:r w:rsidRPr="00506490">
        <w:rPr>
          <w:rFonts w:ascii="Times New Roman" w:hAnsi="Times New Roman" w:cs="Times New Roman"/>
          <w:b/>
          <w:sz w:val="24"/>
          <w:szCs w:val="24"/>
        </w:rPr>
        <w:lastRenderedPageBreak/>
        <w:t xml:space="preserve">KORUPCIJOS RIZIKOS </w:t>
      </w:r>
      <w:r>
        <w:rPr>
          <w:rFonts w:ascii="Times New Roman" w:hAnsi="Times New Roman" w:cs="Times New Roman"/>
          <w:b/>
          <w:sz w:val="24"/>
          <w:szCs w:val="24"/>
        </w:rPr>
        <w:t>PARAMOS S</w:t>
      </w:r>
      <w:r w:rsidRPr="00506490">
        <w:rPr>
          <w:rFonts w:ascii="Times New Roman" w:hAnsi="Times New Roman" w:cs="Times New Roman"/>
          <w:b/>
          <w:sz w:val="24"/>
          <w:szCs w:val="24"/>
        </w:rPr>
        <w:t>RITYJE</w:t>
      </w:r>
    </w:p>
    <w:p w14:paraId="3068EB76" w14:textId="77777777" w:rsidR="003816ED" w:rsidRDefault="003816ED" w:rsidP="002C074D">
      <w:pPr>
        <w:pStyle w:val="NoSpacing"/>
        <w:spacing w:line="360" w:lineRule="auto"/>
        <w:ind w:firstLine="851"/>
        <w:jc w:val="both"/>
        <w:rPr>
          <w:rFonts w:ascii="Times New Roman" w:hAnsi="Times New Roman" w:cs="Times New Roman"/>
          <w:b/>
          <w:i/>
          <w:sz w:val="24"/>
          <w:szCs w:val="24"/>
        </w:rPr>
      </w:pPr>
    </w:p>
    <w:p w14:paraId="200BE5ED" w14:textId="73501214" w:rsidR="001B0FDF" w:rsidRPr="005F79B0" w:rsidRDefault="00D82312" w:rsidP="001B0FDF">
      <w:pPr>
        <w:pStyle w:val="NoSpacing"/>
        <w:spacing w:line="360" w:lineRule="auto"/>
        <w:ind w:firstLine="851"/>
        <w:jc w:val="both"/>
        <w:rPr>
          <w:rFonts w:ascii="Times New Roman" w:hAnsi="Times New Roman" w:cs="Times New Roman"/>
          <w:b/>
          <w:i/>
          <w:sz w:val="24"/>
          <w:szCs w:val="24"/>
        </w:rPr>
      </w:pPr>
      <w:r>
        <w:rPr>
          <w:rFonts w:ascii="Times New Roman" w:hAnsi="Times New Roman" w:cs="Times New Roman"/>
          <w:b/>
          <w:i/>
          <w:sz w:val="24"/>
          <w:szCs w:val="24"/>
        </w:rPr>
        <w:t xml:space="preserve">3.1. </w:t>
      </w:r>
      <w:r w:rsidR="001B0FDF" w:rsidRPr="005F79B0">
        <w:rPr>
          <w:rFonts w:ascii="Times New Roman" w:hAnsi="Times New Roman" w:cs="Times New Roman"/>
          <w:b/>
          <w:i/>
          <w:sz w:val="24"/>
          <w:szCs w:val="24"/>
        </w:rPr>
        <w:t xml:space="preserve">Savivaldybėje už suteiktą paramą </w:t>
      </w:r>
      <w:r w:rsidR="001B0FDF">
        <w:rPr>
          <w:rFonts w:ascii="Times New Roman" w:hAnsi="Times New Roman" w:cs="Times New Roman"/>
          <w:b/>
          <w:i/>
          <w:sz w:val="24"/>
          <w:szCs w:val="24"/>
        </w:rPr>
        <w:t xml:space="preserve">buvo </w:t>
      </w:r>
      <w:r w:rsidR="001B0FDF" w:rsidRPr="005F79B0">
        <w:rPr>
          <w:rFonts w:ascii="Times New Roman" w:hAnsi="Times New Roman" w:cs="Times New Roman"/>
          <w:b/>
          <w:i/>
          <w:sz w:val="24"/>
          <w:szCs w:val="24"/>
        </w:rPr>
        <w:t>atsilyginama tam tikrų teisių suteikimu</w:t>
      </w:r>
    </w:p>
    <w:p w14:paraId="038081D4" w14:textId="77777777" w:rsidR="001B0FDF" w:rsidRDefault="001B0FDF" w:rsidP="001B0FDF">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Vadovaujantis Rinkliavų įstatymo</w:t>
      </w:r>
      <w:r>
        <w:rPr>
          <w:rStyle w:val="FootnoteReference"/>
          <w:rFonts w:ascii="Times New Roman" w:hAnsi="Times New Roman" w:cs="Times New Roman"/>
          <w:sz w:val="24"/>
          <w:szCs w:val="24"/>
        </w:rPr>
        <w:footnoteReference w:id="46"/>
      </w:r>
      <w:r>
        <w:rPr>
          <w:rFonts w:ascii="Times New Roman" w:hAnsi="Times New Roman" w:cs="Times New Roman"/>
          <w:sz w:val="24"/>
          <w:szCs w:val="24"/>
        </w:rPr>
        <w:t xml:space="preserve"> 11 straipsnio 1 dalimi, s</w:t>
      </w:r>
      <w:r w:rsidRPr="00E85934">
        <w:rPr>
          <w:rFonts w:ascii="Times New Roman" w:hAnsi="Times New Roman" w:cs="Times New Roman"/>
          <w:sz w:val="24"/>
          <w:szCs w:val="24"/>
        </w:rPr>
        <w:t>avivaldybės taryba turi teisę savivaldybės teritorijoje nustatyti vietines rinkliavas už l</w:t>
      </w:r>
      <w:r w:rsidRPr="00E85934">
        <w:rPr>
          <w:rFonts w:ascii="Times New Roman" w:hAnsi="Times New Roman" w:cs="Times New Roman"/>
          <w:color w:val="000000"/>
          <w:sz w:val="24"/>
          <w:szCs w:val="24"/>
        </w:rPr>
        <w:t>eidimo prekiauti ar teikti paslaugas savivaldybės tarybos nustatytose viešosiose vietose išdavimą.</w:t>
      </w:r>
      <w:r w:rsidRPr="00E85934">
        <w:rPr>
          <w:rFonts w:ascii="Times New Roman" w:hAnsi="Times New Roman" w:cs="Times New Roman"/>
          <w:sz w:val="24"/>
          <w:szCs w:val="24"/>
        </w:rPr>
        <w:t xml:space="preserve"> </w:t>
      </w:r>
    </w:p>
    <w:p w14:paraId="7401557D" w14:textId="77777777" w:rsidR="001B0FDF" w:rsidRPr="002C074D" w:rsidRDefault="001B0FDF" w:rsidP="001B0FDF">
      <w:pPr>
        <w:pStyle w:val="NoSpacing"/>
        <w:spacing w:line="360" w:lineRule="auto"/>
        <w:ind w:firstLine="851"/>
        <w:jc w:val="both"/>
        <w:rPr>
          <w:color w:val="000000"/>
          <w:sz w:val="24"/>
        </w:rPr>
      </w:pPr>
      <w:r w:rsidRPr="00B3167B">
        <w:rPr>
          <w:rFonts w:ascii="Times New Roman" w:hAnsi="Times New Roman" w:cs="Times New Roman"/>
          <w:sz w:val="24"/>
          <w:szCs w:val="24"/>
        </w:rPr>
        <w:t xml:space="preserve">Vietinės rinkliavos už leidimo išdavimą prekiauti (teikti paslaugas) Zarasų rajono savivaldybės viešosiose vietose nuostatų (2016 m. kovo 18 d. Savivaldybės tarybos sprendimo              Nr. T-25 redakcija) 4.2 punkte </w:t>
      </w:r>
      <w:r>
        <w:rPr>
          <w:rFonts w:ascii="Times New Roman" w:hAnsi="Times New Roman" w:cs="Times New Roman"/>
          <w:sz w:val="24"/>
          <w:szCs w:val="24"/>
        </w:rPr>
        <w:t xml:space="preserve">numatyti vietinės rinkliavos </w:t>
      </w:r>
      <w:r w:rsidRPr="00022A75">
        <w:rPr>
          <w:rFonts w:ascii="Times New Roman" w:hAnsi="Times New Roman" w:cs="Times New Roman"/>
          <w:sz w:val="24"/>
          <w:szCs w:val="24"/>
        </w:rPr>
        <w:t xml:space="preserve">dydžiai (nuo 3 iki 10 Eur) už </w:t>
      </w:r>
      <w:r>
        <w:rPr>
          <w:rFonts w:ascii="Times New Roman" w:hAnsi="Times New Roman" w:cs="Times New Roman"/>
          <w:sz w:val="24"/>
          <w:szCs w:val="24"/>
        </w:rPr>
        <w:t>prekybą (paslaugų teikimą) p</w:t>
      </w:r>
      <w:r w:rsidRPr="00B3167B">
        <w:rPr>
          <w:rFonts w:ascii="Times New Roman" w:hAnsi="Times New Roman" w:cs="Times New Roman"/>
          <w:sz w:val="24"/>
          <w:szCs w:val="24"/>
        </w:rPr>
        <w:t xml:space="preserve">arodose, mugėse ir kituose organizuojamuose viešuosiuose renginiuose </w:t>
      </w:r>
      <w:r>
        <w:rPr>
          <w:rFonts w:ascii="Times New Roman" w:hAnsi="Times New Roman" w:cs="Times New Roman"/>
          <w:sz w:val="24"/>
          <w:szCs w:val="24"/>
        </w:rPr>
        <w:t>(</w:t>
      </w:r>
      <w:r w:rsidRPr="00B3167B">
        <w:rPr>
          <w:rFonts w:ascii="Times New Roman" w:hAnsi="Times New Roman" w:cs="Times New Roman"/>
          <w:sz w:val="24"/>
          <w:szCs w:val="24"/>
        </w:rPr>
        <w:t xml:space="preserve">už vieną iki 25 kv. metrų ploto vietą vienai renginio </w:t>
      </w:r>
      <w:r>
        <w:rPr>
          <w:rFonts w:ascii="Times New Roman" w:hAnsi="Times New Roman" w:cs="Times New Roman"/>
          <w:sz w:val="24"/>
          <w:szCs w:val="24"/>
        </w:rPr>
        <w:t>dienai).</w:t>
      </w:r>
      <w:r w:rsidRPr="00CB6CAD">
        <w:rPr>
          <w:rFonts w:ascii="Times New Roman" w:hAnsi="Times New Roman" w:cs="Times New Roman"/>
          <w:color w:val="FF0000"/>
          <w:sz w:val="24"/>
          <w:szCs w:val="24"/>
        </w:rPr>
        <w:t xml:space="preserve"> </w:t>
      </w:r>
      <w:r w:rsidRPr="007F4BB6">
        <w:rPr>
          <w:rFonts w:ascii="Times New Roman" w:hAnsi="Times New Roman" w:cs="Times New Roman"/>
          <w:sz w:val="24"/>
          <w:szCs w:val="24"/>
        </w:rPr>
        <w:t>Nuostatų 8 punkte numatyta, kad v</w:t>
      </w:r>
      <w:r w:rsidRPr="007F4BB6">
        <w:rPr>
          <w:rFonts w:ascii="Times New Roman" w:hAnsi="Times New Roman" w:cs="Times New Roman"/>
          <w:color w:val="000000"/>
          <w:sz w:val="24"/>
        </w:rPr>
        <w:t>ietinė rinkliava netaikoma Zarasų rajono savivaldybės biudžetinių įstaigų, viešųjų įstaigų ar įmonių organizuojamų renginių rėmėjams.</w:t>
      </w:r>
      <w:r>
        <w:rPr>
          <w:color w:val="000000"/>
          <w:sz w:val="24"/>
        </w:rPr>
        <w:t xml:space="preserve"> </w:t>
      </w:r>
      <w:r>
        <w:rPr>
          <w:rFonts w:ascii="Times New Roman" w:hAnsi="Times New Roman" w:cs="Times New Roman"/>
          <w:color w:val="000000"/>
          <w:sz w:val="24"/>
        </w:rPr>
        <w:t>Pagal Labdaros ir paramos įstatymo 2 straipsnio 2 dalį parama yra paramos teikėjų savanoriškas ir neatlygintinas veiksmas, todėl abejotinas nuostatų 8 punkto teisėtumas, kuriuo įtvirtinamas atsilyginimas (atleidimas nuo vietinės rinkliavos) paramos davėjams už suteiktą paramą.</w:t>
      </w:r>
    </w:p>
    <w:p w14:paraId="72399471" w14:textId="77777777" w:rsidR="001B0FDF" w:rsidRDefault="001B0FDF" w:rsidP="001B0FDF">
      <w:pPr>
        <w:pStyle w:val="NoSpacing"/>
        <w:spacing w:line="360" w:lineRule="auto"/>
        <w:ind w:firstLine="851"/>
        <w:jc w:val="both"/>
        <w:rPr>
          <w:rFonts w:ascii="Times New Roman" w:hAnsi="Times New Roman" w:cs="Times New Roman"/>
          <w:color w:val="000000"/>
          <w:sz w:val="24"/>
        </w:rPr>
      </w:pPr>
      <w:r>
        <w:rPr>
          <w:rFonts w:ascii="Times New Roman" w:hAnsi="Times New Roman" w:cs="Times New Roman"/>
          <w:color w:val="000000"/>
          <w:sz w:val="24"/>
        </w:rPr>
        <w:t>Savivaldybė pateikė informaciją</w:t>
      </w:r>
      <w:r>
        <w:rPr>
          <w:rStyle w:val="FootnoteReference"/>
          <w:rFonts w:ascii="Times New Roman" w:hAnsi="Times New Roman" w:cs="Times New Roman"/>
          <w:color w:val="000000"/>
          <w:sz w:val="24"/>
        </w:rPr>
        <w:footnoteReference w:id="47"/>
      </w:r>
      <w:r>
        <w:rPr>
          <w:rFonts w:ascii="Times New Roman" w:hAnsi="Times New Roman" w:cs="Times New Roman"/>
          <w:color w:val="000000"/>
          <w:sz w:val="24"/>
        </w:rPr>
        <w:t xml:space="preserve"> apie gautą paramą 2017 m. Zarasų miesto šventės organizavimui.</w:t>
      </w:r>
    </w:p>
    <w:p w14:paraId="2600B2F5" w14:textId="77777777" w:rsidR="001B0FDF" w:rsidRDefault="001B0FDF" w:rsidP="001B0FDF">
      <w:pPr>
        <w:pStyle w:val="NoSpacing"/>
        <w:spacing w:line="360" w:lineRule="auto"/>
        <w:jc w:val="both"/>
        <w:rPr>
          <w:rFonts w:ascii="Times New Roman" w:hAnsi="Times New Roman" w:cs="Times New Roman"/>
          <w:color w:val="000000"/>
          <w:sz w:val="24"/>
        </w:rPr>
      </w:pPr>
      <w:r w:rsidRPr="00942785">
        <w:rPr>
          <w:rFonts w:ascii="Times New Roman" w:hAnsi="Times New Roman" w:cs="Times New Roman"/>
          <w:noProof/>
          <w:color w:val="000000"/>
          <w:sz w:val="24"/>
          <w:lang w:eastAsia="lt-LT"/>
        </w:rPr>
        <w:drawing>
          <wp:inline distT="0" distB="0" distL="0" distR="0" wp14:anchorId="7483EAA9" wp14:editId="03CE48F0">
            <wp:extent cx="5361588" cy="3015893"/>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00285" cy="3037660"/>
                    </a:xfrm>
                    <a:prstGeom prst="rect">
                      <a:avLst/>
                    </a:prstGeom>
                  </pic:spPr>
                </pic:pic>
              </a:graphicData>
            </a:graphic>
          </wp:inline>
        </w:drawing>
      </w:r>
    </w:p>
    <w:p w14:paraId="03DE16E2" w14:textId="77777777" w:rsidR="001B0FDF" w:rsidRDefault="001B0FDF" w:rsidP="001B0FDF">
      <w:pPr>
        <w:pStyle w:val="NoSpacing"/>
        <w:spacing w:line="360" w:lineRule="auto"/>
        <w:ind w:firstLine="851"/>
        <w:jc w:val="both"/>
        <w:rPr>
          <w:rFonts w:ascii="Times New Roman" w:hAnsi="Times New Roman" w:cs="Times New Roman"/>
          <w:color w:val="000000"/>
          <w:sz w:val="24"/>
        </w:rPr>
      </w:pPr>
    </w:p>
    <w:p w14:paraId="7A208037" w14:textId="77777777" w:rsidR="001B0FDF" w:rsidRDefault="001B0FDF" w:rsidP="001B0FDF">
      <w:pPr>
        <w:pStyle w:val="NoSpacing"/>
        <w:spacing w:line="360" w:lineRule="auto"/>
        <w:ind w:firstLine="851"/>
        <w:jc w:val="both"/>
        <w:rPr>
          <w:rFonts w:ascii="Times New Roman" w:hAnsi="Times New Roman" w:cs="Times New Roman"/>
          <w:color w:val="000000"/>
          <w:sz w:val="24"/>
        </w:rPr>
      </w:pPr>
      <w:r w:rsidRPr="007F4BB6">
        <w:rPr>
          <w:rFonts w:ascii="Times New Roman" w:hAnsi="Times New Roman" w:cs="Times New Roman"/>
          <w:color w:val="000000"/>
          <w:sz w:val="24"/>
        </w:rPr>
        <w:t xml:space="preserve">Įvertinus pateiktą informaciją apie 2017 m. suteiktą paramą, matyti sisteminė tendencija, kad </w:t>
      </w:r>
      <w:r>
        <w:rPr>
          <w:rFonts w:ascii="Times New Roman" w:hAnsi="Times New Roman" w:cs="Times New Roman"/>
          <w:color w:val="000000"/>
          <w:sz w:val="24"/>
        </w:rPr>
        <w:t xml:space="preserve">fiziniai ir juridiniai asmenys, norintys prekiauti (teikti paslaugas) 2017 m. Zarasų miesto šventės </w:t>
      </w:r>
      <w:r>
        <w:rPr>
          <w:rFonts w:ascii="Times New Roman" w:hAnsi="Times New Roman" w:cs="Times New Roman"/>
          <w:color w:val="000000"/>
          <w:sz w:val="24"/>
        </w:rPr>
        <w:lastRenderedPageBreak/>
        <w:t>metu</w:t>
      </w:r>
      <w:r w:rsidRPr="007F4BB6">
        <w:rPr>
          <w:rFonts w:ascii="Times New Roman" w:hAnsi="Times New Roman" w:cs="Times New Roman"/>
          <w:color w:val="000000"/>
          <w:sz w:val="24"/>
        </w:rPr>
        <w:t xml:space="preserve">, </w:t>
      </w:r>
      <w:r>
        <w:rPr>
          <w:rFonts w:ascii="Times New Roman" w:hAnsi="Times New Roman" w:cs="Times New Roman"/>
          <w:color w:val="000000"/>
          <w:sz w:val="24"/>
        </w:rPr>
        <w:t xml:space="preserve">Savivaldybei skyrė paramą: 20 fizinių ir juridinių asmenų po 90 Eur, 3 juridiniai asmenys – po 250 Eur (iš viso 2 550 Eur). Mokėjimo pavedimuose nurodoma paramos paskirtis siejama su galimybe prekiauti 2017 m. Zarasų miesto šventės metu: </w:t>
      </w:r>
    </w:p>
    <w:p w14:paraId="4BE3ACF3" w14:textId="77777777" w:rsidR="001B0FDF" w:rsidRDefault="001B0FDF" w:rsidP="001B0FDF">
      <w:pPr>
        <w:pStyle w:val="NoSpacing"/>
        <w:spacing w:line="360" w:lineRule="auto"/>
        <w:ind w:firstLine="851"/>
        <w:jc w:val="both"/>
        <w:rPr>
          <w:rFonts w:ascii="Times New Roman" w:hAnsi="Times New Roman" w:cs="Times New Roman"/>
          <w:color w:val="000000"/>
          <w:sz w:val="24"/>
        </w:rPr>
      </w:pPr>
    </w:p>
    <w:tbl>
      <w:tblPr>
        <w:tblStyle w:val="TableGrid"/>
        <w:tblW w:w="9634" w:type="dxa"/>
        <w:tblLook w:val="04A0" w:firstRow="1" w:lastRow="0" w:firstColumn="1" w:lastColumn="0" w:noHBand="0" w:noVBand="1"/>
      </w:tblPr>
      <w:tblGrid>
        <w:gridCol w:w="704"/>
        <w:gridCol w:w="1418"/>
        <w:gridCol w:w="1701"/>
        <w:gridCol w:w="1134"/>
        <w:gridCol w:w="4677"/>
      </w:tblGrid>
      <w:tr w:rsidR="001B0FDF" w14:paraId="15C36A38" w14:textId="77777777" w:rsidTr="003032D1">
        <w:tc>
          <w:tcPr>
            <w:tcW w:w="704" w:type="dxa"/>
          </w:tcPr>
          <w:p w14:paraId="786EC090" w14:textId="77777777" w:rsidR="001B0FDF" w:rsidRPr="000071F2" w:rsidRDefault="001B0FDF" w:rsidP="003032D1">
            <w:pPr>
              <w:pStyle w:val="NoSpacing"/>
              <w:jc w:val="both"/>
              <w:rPr>
                <w:b/>
                <w:color w:val="000000"/>
                <w:sz w:val="22"/>
                <w:szCs w:val="22"/>
              </w:rPr>
            </w:pPr>
            <w:r w:rsidRPr="000071F2">
              <w:rPr>
                <w:b/>
                <w:color w:val="000000"/>
                <w:sz w:val="22"/>
                <w:szCs w:val="22"/>
              </w:rPr>
              <w:t>Eil. Nr.</w:t>
            </w:r>
          </w:p>
        </w:tc>
        <w:tc>
          <w:tcPr>
            <w:tcW w:w="1418" w:type="dxa"/>
          </w:tcPr>
          <w:p w14:paraId="4BDE4FCB" w14:textId="77777777" w:rsidR="001B0FDF" w:rsidRPr="000071F2" w:rsidRDefault="001B0FDF" w:rsidP="003032D1">
            <w:pPr>
              <w:pStyle w:val="NoSpacing"/>
              <w:jc w:val="both"/>
              <w:rPr>
                <w:b/>
                <w:color w:val="000000"/>
                <w:sz w:val="22"/>
                <w:szCs w:val="22"/>
              </w:rPr>
            </w:pPr>
            <w:r w:rsidRPr="000071F2">
              <w:rPr>
                <w:b/>
                <w:color w:val="000000"/>
                <w:sz w:val="22"/>
                <w:szCs w:val="22"/>
              </w:rPr>
              <w:t>Pavedimo data</w:t>
            </w:r>
          </w:p>
        </w:tc>
        <w:tc>
          <w:tcPr>
            <w:tcW w:w="1701" w:type="dxa"/>
          </w:tcPr>
          <w:p w14:paraId="2AA805C6" w14:textId="77777777" w:rsidR="001B0FDF" w:rsidRPr="000071F2" w:rsidRDefault="001B0FDF" w:rsidP="003032D1">
            <w:pPr>
              <w:pStyle w:val="NoSpacing"/>
              <w:jc w:val="both"/>
              <w:rPr>
                <w:b/>
                <w:color w:val="000000"/>
                <w:sz w:val="22"/>
                <w:szCs w:val="22"/>
              </w:rPr>
            </w:pPr>
            <w:r>
              <w:rPr>
                <w:b/>
                <w:color w:val="000000"/>
                <w:sz w:val="22"/>
                <w:szCs w:val="22"/>
              </w:rPr>
              <w:t>Paramos teikėjas</w:t>
            </w:r>
          </w:p>
        </w:tc>
        <w:tc>
          <w:tcPr>
            <w:tcW w:w="1134" w:type="dxa"/>
          </w:tcPr>
          <w:p w14:paraId="0AF24D68" w14:textId="77777777" w:rsidR="001B0FDF" w:rsidRPr="000071F2" w:rsidRDefault="001B0FDF" w:rsidP="003032D1">
            <w:pPr>
              <w:pStyle w:val="NoSpacing"/>
              <w:jc w:val="both"/>
              <w:rPr>
                <w:b/>
                <w:color w:val="000000"/>
                <w:sz w:val="22"/>
                <w:szCs w:val="22"/>
              </w:rPr>
            </w:pPr>
            <w:r w:rsidRPr="000071F2">
              <w:rPr>
                <w:b/>
                <w:color w:val="000000"/>
                <w:sz w:val="22"/>
                <w:szCs w:val="22"/>
              </w:rPr>
              <w:t>Paramos suma (Eur)</w:t>
            </w:r>
          </w:p>
        </w:tc>
        <w:tc>
          <w:tcPr>
            <w:tcW w:w="4677" w:type="dxa"/>
          </w:tcPr>
          <w:p w14:paraId="0C904568" w14:textId="77777777" w:rsidR="001B0FDF" w:rsidRPr="000071F2" w:rsidRDefault="001B0FDF" w:rsidP="003032D1">
            <w:pPr>
              <w:pStyle w:val="NoSpacing"/>
              <w:jc w:val="both"/>
              <w:rPr>
                <w:b/>
                <w:color w:val="000000"/>
                <w:sz w:val="22"/>
                <w:szCs w:val="22"/>
              </w:rPr>
            </w:pPr>
            <w:r w:rsidRPr="000071F2">
              <w:rPr>
                <w:b/>
                <w:color w:val="000000"/>
                <w:sz w:val="22"/>
                <w:szCs w:val="22"/>
              </w:rPr>
              <w:t>Pavedime nurodoma paskirtis</w:t>
            </w:r>
          </w:p>
        </w:tc>
      </w:tr>
      <w:tr w:rsidR="001B0FDF" w14:paraId="69CA5997" w14:textId="77777777" w:rsidTr="003032D1">
        <w:tc>
          <w:tcPr>
            <w:tcW w:w="704" w:type="dxa"/>
          </w:tcPr>
          <w:p w14:paraId="04CEAC1B" w14:textId="77777777" w:rsidR="001B0FDF" w:rsidRPr="000071F2" w:rsidRDefault="001B0FDF" w:rsidP="003032D1">
            <w:pPr>
              <w:pStyle w:val="NoSpacing"/>
              <w:numPr>
                <w:ilvl w:val="0"/>
                <w:numId w:val="8"/>
              </w:numPr>
              <w:jc w:val="both"/>
              <w:rPr>
                <w:color w:val="000000"/>
                <w:sz w:val="22"/>
                <w:szCs w:val="22"/>
              </w:rPr>
            </w:pPr>
          </w:p>
        </w:tc>
        <w:tc>
          <w:tcPr>
            <w:tcW w:w="1418" w:type="dxa"/>
          </w:tcPr>
          <w:p w14:paraId="07AD3F69" w14:textId="77777777" w:rsidR="001B0FDF" w:rsidRPr="000071F2" w:rsidRDefault="001B0FDF" w:rsidP="003032D1">
            <w:pPr>
              <w:pStyle w:val="NoSpacing"/>
              <w:jc w:val="both"/>
              <w:rPr>
                <w:color w:val="000000"/>
                <w:sz w:val="22"/>
                <w:szCs w:val="22"/>
              </w:rPr>
            </w:pPr>
            <w:r w:rsidRPr="000071F2">
              <w:rPr>
                <w:color w:val="000000"/>
                <w:sz w:val="22"/>
                <w:szCs w:val="22"/>
              </w:rPr>
              <w:t>2017-08-02</w:t>
            </w:r>
          </w:p>
        </w:tc>
        <w:tc>
          <w:tcPr>
            <w:tcW w:w="1701" w:type="dxa"/>
          </w:tcPr>
          <w:p w14:paraId="1C664A15" w14:textId="77777777" w:rsidR="001B0FDF" w:rsidRPr="000071F2" w:rsidRDefault="001B0FDF" w:rsidP="003032D1">
            <w:pPr>
              <w:pStyle w:val="NoSpacing"/>
              <w:jc w:val="both"/>
              <w:rPr>
                <w:color w:val="000000"/>
                <w:sz w:val="22"/>
                <w:szCs w:val="22"/>
              </w:rPr>
            </w:pPr>
            <w:r w:rsidRPr="000071F2">
              <w:rPr>
                <w:color w:val="000000"/>
                <w:sz w:val="22"/>
                <w:szCs w:val="22"/>
              </w:rPr>
              <w:t>J. G.</w:t>
            </w:r>
          </w:p>
        </w:tc>
        <w:tc>
          <w:tcPr>
            <w:tcW w:w="1134" w:type="dxa"/>
          </w:tcPr>
          <w:p w14:paraId="1B34BE2E" w14:textId="77777777" w:rsidR="001B0FDF" w:rsidRPr="000071F2" w:rsidRDefault="001B0FDF" w:rsidP="003032D1">
            <w:pPr>
              <w:pStyle w:val="NoSpacing"/>
              <w:jc w:val="both"/>
              <w:rPr>
                <w:color w:val="000000"/>
                <w:sz w:val="22"/>
                <w:szCs w:val="22"/>
              </w:rPr>
            </w:pPr>
            <w:r w:rsidRPr="000071F2">
              <w:rPr>
                <w:color w:val="000000"/>
                <w:sz w:val="22"/>
                <w:szCs w:val="22"/>
              </w:rPr>
              <w:t>90</w:t>
            </w:r>
          </w:p>
        </w:tc>
        <w:tc>
          <w:tcPr>
            <w:tcW w:w="4677" w:type="dxa"/>
          </w:tcPr>
          <w:p w14:paraId="5170A72D" w14:textId="77777777" w:rsidR="001B0FDF" w:rsidRPr="000071F2" w:rsidRDefault="001B0FDF" w:rsidP="003032D1">
            <w:pPr>
              <w:pStyle w:val="NoSpacing"/>
              <w:jc w:val="both"/>
              <w:rPr>
                <w:color w:val="000000"/>
                <w:sz w:val="22"/>
                <w:szCs w:val="22"/>
              </w:rPr>
            </w:pPr>
            <w:r w:rsidRPr="000071F2">
              <w:rPr>
                <w:color w:val="000000"/>
                <w:sz w:val="22"/>
                <w:szCs w:val="22"/>
              </w:rPr>
              <w:t>Parama miesto šventės organizavimui</w:t>
            </w:r>
          </w:p>
        </w:tc>
      </w:tr>
      <w:tr w:rsidR="001B0FDF" w14:paraId="4057061E" w14:textId="77777777" w:rsidTr="003032D1">
        <w:tc>
          <w:tcPr>
            <w:tcW w:w="704" w:type="dxa"/>
          </w:tcPr>
          <w:p w14:paraId="12DBD372" w14:textId="77777777" w:rsidR="001B0FDF" w:rsidRPr="000071F2" w:rsidRDefault="001B0FDF" w:rsidP="003032D1">
            <w:pPr>
              <w:pStyle w:val="NoSpacing"/>
              <w:numPr>
                <w:ilvl w:val="0"/>
                <w:numId w:val="8"/>
              </w:numPr>
              <w:jc w:val="both"/>
              <w:rPr>
                <w:color w:val="000000"/>
                <w:sz w:val="22"/>
                <w:szCs w:val="22"/>
              </w:rPr>
            </w:pPr>
          </w:p>
        </w:tc>
        <w:tc>
          <w:tcPr>
            <w:tcW w:w="1418" w:type="dxa"/>
          </w:tcPr>
          <w:p w14:paraId="164B6ADF" w14:textId="77777777" w:rsidR="001B0FDF" w:rsidRPr="000071F2" w:rsidRDefault="001B0FDF" w:rsidP="003032D1">
            <w:pPr>
              <w:pStyle w:val="NoSpacing"/>
              <w:jc w:val="both"/>
              <w:rPr>
                <w:color w:val="000000"/>
                <w:sz w:val="22"/>
                <w:szCs w:val="22"/>
              </w:rPr>
            </w:pPr>
            <w:r w:rsidRPr="000071F2">
              <w:rPr>
                <w:color w:val="000000"/>
                <w:sz w:val="22"/>
                <w:szCs w:val="22"/>
              </w:rPr>
              <w:t>2017-08-02</w:t>
            </w:r>
          </w:p>
        </w:tc>
        <w:tc>
          <w:tcPr>
            <w:tcW w:w="1701" w:type="dxa"/>
          </w:tcPr>
          <w:p w14:paraId="664FB82A" w14:textId="77777777" w:rsidR="001B0FDF" w:rsidRPr="000071F2" w:rsidRDefault="001B0FDF" w:rsidP="003032D1">
            <w:pPr>
              <w:pStyle w:val="NoSpacing"/>
              <w:jc w:val="both"/>
              <w:rPr>
                <w:color w:val="000000"/>
                <w:sz w:val="22"/>
                <w:szCs w:val="22"/>
              </w:rPr>
            </w:pPr>
            <w:r w:rsidRPr="000071F2">
              <w:rPr>
                <w:color w:val="000000"/>
                <w:sz w:val="22"/>
                <w:szCs w:val="22"/>
              </w:rPr>
              <w:t>Juridinis asmuo</w:t>
            </w:r>
          </w:p>
        </w:tc>
        <w:tc>
          <w:tcPr>
            <w:tcW w:w="1134" w:type="dxa"/>
          </w:tcPr>
          <w:p w14:paraId="1B590438" w14:textId="77777777" w:rsidR="001B0FDF" w:rsidRPr="000071F2" w:rsidRDefault="001B0FDF" w:rsidP="003032D1">
            <w:pPr>
              <w:pStyle w:val="NoSpacing"/>
              <w:jc w:val="both"/>
              <w:rPr>
                <w:color w:val="000000"/>
                <w:sz w:val="22"/>
                <w:szCs w:val="22"/>
              </w:rPr>
            </w:pPr>
            <w:r w:rsidRPr="000071F2">
              <w:rPr>
                <w:color w:val="000000"/>
                <w:sz w:val="22"/>
                <w:szCs w:val="22"/>
              </w:rPr>
              <w:t>90</w:t>
            </w:r>
          </w:p>
        </w:tc>
        <w:tc>
          <w:tcPr>
            <w:tcW w:w="4677" w:type="dxa"/>
          </w:tcPr>
          <w:p w14:paraId="41038D78" w14:textId="77777777" w:rsidR="001B0FDF" w:rsidRPr="000071F2" w:rsidRDefault="001B0FDF" w:rsidP="003032D1">
            <w:pPr>
              <w:pStyle w:val="NoSpacing"/>
              <w:jc w:val="both"/>
              <w:rPr>
                <w:color w:val="000000"/>
                <w:sz w:val="22"/>
                <w:szCs w:val="22"/>
              </w:rPr>
            </w:pPr>
            <w:r w:rsidRPr="000071F2">
              <w:rPr>
                <w:color w:val="000000"/>
                <w:sz w:val="22"/>
                <w:szCs w:val="22"/>
              </w:rPr>
              <w:t xml:space="preserve">Parama Zarasų miesto šventės renginiui (C zona) </w:t>
            </w:r>
          </w:p>
        </w:tc>
      </w:tr>
      <w:tr w:rsidR="001B0FDF" w14:paraId="45B94FF1" w14:textId="77777777" w:rsidTr="003032D1">
        <w:tc>
          <w:tcPr>
            <w:tcW w:w="704" w:type="dxa"/>
          </w:tcPr>
          <w:p w14:paraId="65927859" w14:textId="77777777" w:rsidR="001B0FDF" w:rsidRPr="000071F2" w:rsidRDefault="001B0FDF" w:rsidP="003032D1">
            <w:pPr>
              <w:pStyle w:val="NoSpacing"/>
              <w:numPr>
                <w:ilvl w:val="0"/>
                <w:numId w:val="8"/>
              </w:numPr>
              <w:jc w:val="both"/>
              <w:rPr>
                <w:color w:val="000000"/>
                <w:sz w:val="22"/>
                <w:szCs w:val="22"/>
              </w:rPr>
            </w:pPr>
          </w:p>
        </w:tc>
        <w:tc>
          <w:tcPr>
            <w:tcW w:w="1418" w:type="dxa"/>
          </w:tcPr>
          <w:p w14:paraId="3F1FEB2A" w14:textId="77777777" w:rsidR="001B0FDF" w:rsidRPr="000071F2" w:rsidRDefault="001B0FDF" w:rsidP="003032D1">
            <w:pPr>
              <w:pStyle w:val="NoSpacing"/>
              <w:jc w:val="both"/>
              <w:rPr>
                <w:color w:val="000000"/>
                <w:sz w:val="22"/>
                <w:szCs w:val="22"/>
              </w:rPr>
            </w:pPr>
            <w:r w:rsidRPr="000071F2">
              <w:rPr>
                <w:color w:val="000000"/>
                <w:sz w:val="22"/>
                <w:szCs w:val="22"/>
              </w:rPr>
              <w:t>2017-08-02</w:t>
            </w:r>
          </w:p>
        </w:tc>
        <w:tc>
          <w:tcPr>
            <w:tcW w:w="1701" w:type="dxa"/>
          </w:tcPr>
          <w:p w14:paraId="468D7543" w14:textId="77777777" w:rsidR="001B0FDF" w:rsidRPr="000071F2" w:rsidRDefault="001B0FDF" w:rsidP="003032D1">
            <w:pPr>
              <w:pStyle w:val="NoSpacing"/>
              <w:jc w:val="both"/>
              <w:rPr>
                <w:color w:val="000000"/>
                <w:sz w:val="22"/>
                <w:szCs w:val="22"/>
              </w:rPr>
            </w:pPr>
            <w:r w:rsidRPr="000071F2">
              <w:rPr>
                <w:color w:val="000000"/>
                <w:sz w:val="22"/>
                <w:szCs w:val="22"/>
              </w:rPr>
              <w:t>L. N.</w:t>
            </w:r>
          </w:p>
        </w:tc>
        <w:tc>
          <w:tcPr>
            <w:tcW w:w="1134" w:type="dxa"/>
          </w:tcPr>
          <w:p w14:paraId="3BD85E5C" w14:textId="77777777" w:rsidR="001B0FDF" w:rsidRPr="000071F2" w:rsidRDefault="001B0FDF" w:rsidP="003032D1">
            <w:pPr>
              <w:pStyle w:val="NoSpacing"/>
              <w:jc w:val="both"/>
              <w:rPr>
                <w:color w:val="000000"/>
                <w:sz w:val="22"/>
                <w:szCs w:val="22"/>
              </w:rPr>
            </w:pPr>
            <w:r w:rsidRPr="000071F2">
              <w:rPr>
                <w:color w:val="000000"/>
                <w:sz w:val="22"/>
                <w:szCs w:val="22"/>
              </w:rPr>
              <w:t>90</w:t>
            </w:r>
          </w:p>
        </w:tc>
        <w:tc>
          <w:tcPr>
            <w:tcW w:w="4677" w:type="dxa"/>
          </w:tcPr>
          <w:p w14:paraId="76A8D326" w14:textId="77777777" w:rsidR="001B0FDF" w:rsidRPr="000071F2" w:rsidRDefault="001B0FDF" w:rsidP="003032D1">
            <w:pPr>
              <w:pStyle w:val="NoSpacing"/>
              <w:jc w:val="both"/>
              <w:rPr>
                <w:color w:val="000000"/>
                <w:sz w:val="22"/>
                <w:szCs w:val="22"/>
              </w:rPr>
            </w:pPr>
            <w:r w:rsidRPr="000071F2">
              <w:rPr>
                <w:color w:val="000000"/>
                <w:sz w:val="22"/>
                <w:szCs w:val="22"/>
              </w:rPr>
              <w:t>Fizinio asmens rėmėjo indėlis C zona</w:t>
            </w:r>
          </w:p>
        </w:tc>
      </w:tr>
      <w:tr w:rsidR="001B0FDF" w14:paraId="53DEACF8" w14:textId="77777777" w:rsidTr="003032D1">
        <w:tc>
          <w:tcPr>
            <w:tcW w:w="704" w:type="dxa"/>
          </w:tcPr>
          <w:p w14:paraId="713CA332" w14:textId="77777777" w:rsidR="001B0FDF" w:rsidRPr="000071F2" w:rsidRDefault="001B0FDF" w:rsidP="003032D1">
            <w:pPr>
              <w:pStyle w:val="NoSpacing"/>
              <w:numPr>
                <w:ilvl w:val="0"/>
                <w:numId w:val="8"/>
              </w:numPr>
              <w:jc w:val="both"/>
              <w:rPr>
                <w:color w:val="000000"/>
                <w:sz w:val="22"/>
                <w:szCs w:val="22"/>
              </w:rPr>
            </w:pPr>
          </w:p>
        </w:tc>
        <w:tc>
          <w:tcPr>
            <w:tcW w:w="1418" w:type="dxa"/>
          </w:tcPr>
          <w:p w14:paraId="3E4D9C6A" w14:textId="77777777" w:rsidR="001B0FDF" w:rsidRPr="000071F2" w:rsidRDefault="001B0FDF" w:rsidP="003032D1">
            <w:pPr>
              <w:pStyle w:val="NoSpacing"/>
              <w:jc w:val="both"/>
              <w:rPr>
                <w:color w:val="000000"/>
                <w:sz w:val="22"/>
                <w:szCs w:val="22"/>
              </w:rPr>
            </w:pPr>
            <w:r w:rsidRPr="000071F2">
              <w:rPr>
                <w:color w:val="000000"/>
                <w:sz w:val="22"/>
                <w:szCs w:val="22"/>
              </w:rPr>
              <w:t>2017-08-02</w:t>
            </w:r>
          </w:p>
        </w:tc>
        <w:tc>
          <w:tcPr>
            <w:tcW w:w="1701" w:type="dxa"/>
          </w:tcPr>
          <w:p w14:paraId="42767409" w14:textId="77777777" w:rsidR="001B0FDF" w:rsidRPr="000071F2" w:rsidRDefault="001B0FDF" w:rsidP="003032D1">
            <w:pPr>
              <w:pStyle w:val="NoSpacing"/>
              <w:jc w:val="both"/>
              <w:rPr>
                <w:color w:val="000000"/>
                <w:sz w:val="22"/>
                <w:szCs w:val="22"/>
              </w:rPr>
            </w:pPr>
            <w:r w:rsidRPr="000071F2">
              <w:rPr>
                <w:color w:val="000000"/>
                <w:sz w:val="22"/>
                <w:szCs w:val="22"/>
              </w:rPr>
              <w:t>N. M.</w:t>
            </w:r>
          </w:p>
        </w:tc>
        <w:tc>
          <w:tcPr>
            <w:tcW w:w="1134" w:type="dxa"/>
          </w:tcPr>
          <w:p w14:paraId="554E5BD4" w14:textId="77777777" w:rsidR="001B0FDF" w:rsidRPr="000071F2" w:rsidRDefault="001B0FDF" w:rsidP="003032D1">
            <w:pPr>
              <w:pStyle w:val="NoSpacing"/>
              <w:jc w:val="both"/>
              <w:rPr>
                <w:color w:val="000000"/>
                <w:sz w:val="22"/>
                <w:szCs w:val="22"/>
              </w:rPr>
            </w:pPr>
            <w:r w:rsidRPr="000071F2">
              <w:rPr>
                <w:color w:val="000000"/>
                <w:sz w:val="22"/>
                <w:szCs w:val="22"/>
              </w:rPr>
              <w:t>90</w:t>
            </w:r>
          </w:p>
        </w:tc>
        <w:tc>
          <w:tcPr>
            <w:tcW w:w="4677" w:type="dxa"/>
          </w:tcPr>
          <w:p w14:paraId="3A25B6B2" w14:textId="77777777" w:rsidR="001B0FDF" w:rsidRPr="000071F2" w:rsidRDefault="001B0FDF" w:rsidP="003032D1">
            <w:pPr>
              <w:pStyle w:val="NoSpacing"/>
              <w:jc w:val="both"/>
              <w:rPr>
                <w:color w:val="000000"/>
                <w:sz w:val="22"/>
                <w:szCs w:val="22"/>
              </w:rPr>
            </w:pPr>
            <w:r w:rsidRPr="000071F2">
              <w:rPr>
                <w:color w:val="000000"/>
                <w:sz w:val="22"/>
                <w:szCs w:val="22"/>
              </w:rPr>
              <w:t>Parama</w:t>
            </w:r>
          </w:p>
        </w:tc>
      </w:tr>
      <w:tr w:rsidR="001B0FDF" w14:paraId="47AE2FB0" w14:textId="77777777" w:rsidTr="003032D1">
        <w:tc>
          <w:tcPr>
            <w:tcW w:w="704" w:type="dxa"/>
          </w:tcPr>
          <w:p w14:paraId="209E8BEC" w14:textId="77777777" w:rsidR="001B0FDF" w:rsidRPr="000071F2" w:rsidRDefault="001B0FDF" w:rsidP="003032D1">
            <w:pPr>
              <w:pStyle w:val="NoSpacing"/>
              <w:numPr>
                <w:ilvl w:val="0"/>
                <w:numId w:val="8"/>
              </w:numPr>
              <w:jc w:val="both"/>
              <w:rPr>
                <w:color w:val="000000"/>
                <w:sz w:val="22"/>
                <w:szCs w:val="22"/>
              </w:rPr>
            </w:pPr>
          </w:p>
        </w:tc>
        <w:tc>
          <w:tcPr>
            <w:tcW w:w="1418" w:type="dxa"/>
          </w:tcPr>
          <w:p w14:paraId="7D6AB0CD" w14:textId="77777777" w:rsidR="001B0FDF" w:rsidRPr="000071F2" w:rsidRDefault="001B0FDF" w:rsidP="003032D1">
            <w:pPr>
              <w:pStyle w:val="NoSpacing"/>
              <w:jc w:val="both"/>
              <w:rPr>
                <w:color w:val="000000"/>
                <w:sz w:val="22"/>
                <w:szCs w:val="22"/>
              </w:rPr>
            </w:pPr>
            <w:r w:rsidRPr="000071F2">
              <w:rPr>
                <w:color w:val="000000"/>
                <w:sz w:val="22"/>
                <w:szCs w:val="22"/>
              </w:rPr>
              <w:t>2017-08-03</w:t>
            </w:r>
          </w:p>
        </w:tc>
        <w:tc>
          <w:tcPr>
            <w:tcW w:w="1701" w:type="dxa"/>
          </w:tcPr>
          <w:p w14:paraId="010DA109" w14:textId="77777777" w:rsidR="001B0FDF" w:rsidRPr="000071F2" w:rsidRDefault="001B0FDF" w:rsidP="003032D1">
            <w:pPr>
              <w:pStyle w:val="NoSpacing"/>
              <w:jc w:val="both"/>
              <w:rPr>
                <w:color w:val="000000"/>
                <w:sz w:val="22"/>
                <w:szCs w:val="22"/>
              </w:rPr>
            </w:pPr>
            <w:r w:rsidRPr="000071F2">
              <w:rPr>
                <w:color w:val="000000"/>
                <w:sz w:val="22"/>
                <w:szCs w:val="22"/>
              </w:rPr>
              <w:t>Juridinis asmuo</w:t>
            </w:r>
          </w:p>
        </w:tc>
        <w:tc>
          <w:tcPr>
            <w:tcW w:w="1134" w:type="dxa"/>
          </w:tcPr>
          <w:p w14:paraId="02E793CA" w14:textId="77777777" w:rsidR="001B0FDF" w:rsidRPr="000071F2" w:rsidRDefault="001B0FDF" w:rsidP="003032D1">
            <w:pPr>
              <w:pStyle w:val="NoSpacing"/>
              <w:jc w:val="both"/>
              <w:rPr>
                <w:color w:val="000000"/>
                <w:sz w:val="22"/>
                <w:szCs w:val="22"/>
              </w:rPr>
            </w:pPr>
            <w:r w:rsidRPr="000071F2">
              <w:rPr>
                <w:color w:val="000000"/>
                <w:sz w:val="22"/>
                <w:szCs w:val="22"/>
              </w:rPr>
              <w:t>250</w:t>
            </w:r>
          </w:p>
        </w:tc>
        <w:tc>
          <w:tcPr>
            <w:tcW w:w="4677" w:type="dxa"/>
          </w:tcPr>
          <w:p w14:paraId="091D64BC" w14:textId="77777777" w:rsidR="001B0FDF" w:rsidRPr="000071F2" w:rsidRDefault="001B0FDF" w:rsidP="003032D1">
            <w:pPr>
              <w:pStyle w:val="NoSpacing"/>
              <w:jc w:val="both"/>
              <w:rPr>
                <w:color w:val="000000"/>
                <w:sz w:val="22"/>
                <w:szCs w:val="22"/>
              </w:rPr>
            </w:pPr>
            <w:r w:rsidRPr="000071F2">
              <w:rPr>
                <w:color w:val="000000"/>
                <w:sz w:val="22"/>
                <w:szCs w:val="22"/>
              </w:rPr>
              <w:t>Parama</w:t>
            </w:r>
          </w:p>
        </w:tc>
      </w:tr>
      <w:tr w:rsidR="001B0FDF" w14:paraId="5A3FEA56" w14:textId="77777777" w:rsidTr="003032D1">
        <w:tc>
          <w:tcPr>
            <w:tcW w:w="704" w:type="dxa"/>
          </w:tcPr>
          <w:p w14:paraId="006844A9" w14:textId="77777777" w:rsidR="001B0FDF" w:rsidRPr="000071F2" w:rsidRDefault="001B0FDF" w:rsidP="003032D1">
            <w:pPr>
              <w:pStyle w:val="NoSpacing"/>
              <w:numPr>
                <w:ilvl w:val="0"/>
                <w:numId w:val="8"/>
              </w:numPr>
              <w:jc w:val="both"/>
              <w:rPr>
                <w:color w:val="000000"/>
                <w:sz w:val="22"/>
                <w:szCs w:val="22"/>
              </w:rPr>
            </w:pPr>
          </w:p>
        </w:tc>
        <w:tc>
          <w:tcPr>
            <w:tcW w:w="1418" w:type="dxa"/>
          </w:tcPr>
          <w:p w14:paraId="3B1EB9F9" w14:textId="77777777" w:rsidR="001B0FDF" w:rsidRPr="000071F2" w:rsidRDefault="001B0FDF" w:rsidP="003032D1">
            <w:pPr>
              <w:pStyle w:val="NoSpacing"/>
              <w:jc w:val="both"/>
              <w:rPr>
                <w:color w:val="000000"/>
                <w:sz w:val="22"/>
                <w:szCs w:val="22"/>
              </w:rPr>
            </w:pPr>
            <w:r w:rsidRPr="000071F2">
              <w:rPr>
                <w:color w:val="000000"/>
                <w:sz w:val="22"/>
                <w:szCs w:val="22"/>
              </w:rPr>
              <w:t>2017-08-03</w:t>
            </w:r>
          </w:p>
        </w:tc>
        <w:tc>
          <w:tcPr>
            <w:tcW w:w="1701" w:type="dxa"/>
          </w:tcPr>
          <w:p w14:paraId="24D1503D" w14:textId="77777777" w:rsidR="001B0FDF" w:rsidRPr="000071F2" w:rsidRDefault="001B0FDF" w:rsidP="003032D1">
            <w:pPr>
              <w:pStyle w:val="NoSpacing"/>
              <w:jc w:val="both"/>
              <w:rPr>
                <w:color w:val="000000"/>
                <w:sz w:val="22"/>
                <w:szCs w:val="22"/>
              </w:rPr>
            </w:pPr>
            <w:r w:rsidRPr="000071F2">
              <w:rPr>
                <w:color w:val="000000"/>
                <w:sz w:val="22"/>
                <w:szCs w:val="22"/>
              </w:rPr>
              <w:t>J. D.</w:t>
            </w:r>
          </w:p>
        </w:tc>
        <w:tc>
          <w:tcPr>
            <w:tcW w:w="1134" w:type="dxa"/>
          </w:tcPr>
          <w:p w14:paraId="0D0000AA" w14:textId="77777777" w:rsidR="001B0FDF" w:rsidRPr="000071F2" w:rsidRDefault="001B0FDF" w:rsidP="003032D1">
            <w:pPr>
              <w:pStyle w:val="NoSpacing"/>
              <w:jc w:val="both"/>
              <w:rPr>
                <w:color w:val="000000"/>
                <w:sz w:val="22"/>
                <w:szCs w:val="22"/>
              </w:rPr>
            </w:pPr>
            <w:r w:rsidRPr="000071F2">
              <w:rPr>
                <w:color w:val="000000"/>
                <w:sz w:val="22"/>
                <w:szCs w:val="22"/>
              </w:rPr>
              <w:t>90</w:t>
            </w:r>
          </w:p>
        </w:tc>
        <w:tc>
          <w:tcPr>
            <w:tcW w:w="4677" w:type="dxa"/>
          </w:tcPr>
          <w:p w14:paraId="54263EB1" w14:textId="77777777" w:rsidR="001B0FDF" w:rsidRPr="000071F2" w:rsidRDefault="001B0FDF" w:rsidP="003032D1">
            <w:pPr>
              <w:pStyle w:val="NoSpacing"/>
              <w:jc w:val="both"/>
              <w:rPr>
                <w:color w:val="000000"/>
                <w:sz w:val="22"/>
                <w:szCs w:val="22"/>
              </w:rPr>
            </w:pPr>
            <w:r w:rsidRPr="000071F2">
              <w:rPr>
                <w:color w:val="000000"/>
                <w:sz w:val="22"/>
                <w:szCs w:val="22"/>
              </w:rPr>
              <w:t>Už fizinio asmens prekybą c zonoje</w:t>
            </w:r>
          </w:p>
        </w:tc>
      </w:tr>
      <w:tr w:rsidR="001B0FDF" w14:paraId="144BCA6A" w14:textId="77777777" w:rsidTr="003032D1">
        <w:tc>
          <w:tcPr>
            <w:tcW w:w="704" w:type="dxa"/>
          </w:tcPr>
          <w:p w14:paraId="610DBD82" w14:textId="77777777" w:rsidR="001B0FDF" w:rsidRPr="000071F2" w:rsidRDefault="001B0FDF" w:rsidP="003032D1">
            <w:pPr>
              <w:pStyle w:val="NoSpacing"/>
              <w:numPr>
                <w:ilvl w:val="0"/>
                <w:numId w:val="8"/>
              </w:numPr>
              <w:jc w:val="both"/>
              <w:rPr>
                <w:color w:val="000000"/>
                <w:sz w:val="22"/>
                <w:szCs w:val="22"/>
              </w:rPr>
            </w:pPr>
          </w:p>
        </w:tc>
        <w:tc>
          <w:tcPr>
            <w:tcW w:w="1418" w:type="dxa"/>
          </w:tcPr>
          <w:p w14:paraId="672BFD04" w14:textId="77777777" w:rsidR="001B0FDF" w:rsidRPr="000071F2" w:rsidRDefault="001B0FDF" w:rsidP="003032D1">
            <w:pPr>
              <w:pStyle w:val="NoSpacing"/>
              <w:jc w:val="both"/>
              <w:rPr>
                <w:color w:val="000000"/>
                <w:sz w:val="22"/>
                <w:szCs w:val="22"/>
              </w:rPr>
            </w:pPr>
            <w:r w:rsidRPr="000071F2">
              <w:rPr>
                <w:color w:val="000000"/>
                <w:sz w:val="22"/>
                <w:szCs w:val="22"/>
              </w:rPr>
              <w:t>2017-08-03</w:t>
            </w:r>
          </w:p>
        </w:tc>
        <w:tc>
          <w:tcPr>
            <w:tcW w:w="1701" w:type="dxa"/>
          </w:tcPr>
          <w:p w14:paraId="1D9665A9" w14:textId="77777777" w:rsidR="001B0FDF" w:rsidRPr="000071F2" w:rsidRDefault="001B0FDF" w:rsidP="003032D1">
            <w:pPr>
              <w:pStyle w:val="NoSpacing"/>
              <w:jc w:val="both"/>
              <w:rPr>
                <w:color w:val="000000"/>
                <w:sz w:val="22"/>
                <w:szCs w:val="22"/>
              </w:rPr>
            </w:pPr>
            <w:r w:rsidRPr="000071F2">
              <w:rPr>
                <w:color w:val="000000"/>
                <w:sz w:val="22"/>
                <w:szCs w:val="22"/>
              </w:rPr>
              <w:t>D. L.</w:t>
            </w:r>
          </w:p>
        </w:tc>
        <w:tc>
          <w:tcPr>
            <w:tcW w:w="1134" w:type="dxa"/>
          </w:tcPr>
          <w:p w14:paraId="2DC6CAC1" w14:textId="77777777" w:rsidR="001B0FDF" w:rsidRPr="000071F2" w:rsidRDefault="001B0FDF" w:rsidP="003032D1">
            <w:pPr>
              <w:pStyle w:val="NoSpacing"/>
              <w:jc w:val="both"/>
              <w:rPr>
                <w:color w:val="000000"/>
                <w:sz w:val="22"/>
                <w:szCs w:val="22"/>
              </w:rPr>
            </w:pPr>
            <w:r w:rsidRPr="000071F2">
              <w:rPr>
                <w:color w:val="000000"/>
                <w:sz w:val="22"/>
                <w:szCs w:val="22"/>
              </w:rPr>
              <w:t>90</w:t>
            </w:r>
          </w:p>
        </w:tc>
        <w:tc>
          <w:tcPr>
            <w:tcW w:w="4677" w:type="dxa"/>
          </w:tcPr>
          <w:p w14:paraId="3E5D1718" w14:textId="77777777" w:rsidR="001B0FDF" w:rsidRPr="000071F2" w:rsidRDefault="001B0FDF" w:rsidP="003032D1">
            <w:pPr>
              <w:pStyle w:val="NoSpacing"/>
              <w:jc w:val="both"/>
              <w:rPr>
                <w:color w:val="000000"/>
                <w:sz w:val="22"/>
                <w:szCs w:val="22"/>
              </w:rPr>
            </w:pPr>
            <w:r w:rsidRPr="000071F2">
              <w:rPr>
                <w:color w:val="000000"/>
                <w:sz w:val="22"/>
                <w:szCs w:val="22"/>
              </w:rPr>
              <w:t>Parama Zarasų miesto gimtadieniui</w:t>
            </w:r>
          </w:p>
        </w:tc>
      </w:tr>
      <w:tr w:rsidR="001B0FDF" w14:paraId="4C21C4B9" w14:textId="77777777" w:rsidTr="003032D1">
        <w:tc>
          <w:tcPr>
            <w:tcW w:w="704" w:type="dxa"/>
          </w:tcPr>
          <w:p w14:paraId="3AA0FE0E" w14:textId="77777777" w:rsidR="001B0FDF" w:rsidRPr="000071F2" w:rsidRDefault="001B0FDF" w:rsidP="003032D1">
            <w:pPr>
              <w:pStyle w:val="NoSpacing"/>
              <w:numPr>
                <w:ilvl w:val="0"/>
                <w:numId w:val="8"/>
              </w:numPr>
              <w:jc w:val="both"/>
              <w:rPr>
                <w:color w:val="000000"/>
                <w:sz w:val="22"/>
                <w:szCs w:val="22"/>
              </w:rPr>
            </w:pPr>
          </w:p>
        </w:tc>
        <w:tc>
          <w:tcPr>
            <w:tcW w:w="1418" w:type="dxa"/>
          </w:tcPr>
          <w:p w14:paraId="4D3F25BE" w14:textId="77777777" w:rsidR="001B0FDF" w:rsidRPr="000071F2" w:rsidRDefault="001B0FDF" w:rsidP="003032D1">
            <w:pPr>
              <w:pStyle w:val="NoSpacing"/>
              <w:jc w:val="both"/>
              <w:rPr>
                <w:color w:val="000000"/>
                <w:sz w:val="22"/>
                <w:szCs w:val="22"/>
              </w:rPr>
            </w:pPr>
            <w:r w:rsidRPr="000071F2">
              <w:rPr>
                <w:color w:val="000000"/>
                <w:sz w:val="22"/>
                <w:szCs w:val="22"/>
              </w:rPr>
              <w:t>2017-08-03</w:t>
            </w:r>
          </w:p>
        </w:tc>
        <w:tc>
          <w:tcPr>
            <w:tcW w:w="1701" w:type="dxa"/>
          </w:tcPr>
          <w:p w14:paraId="0A97CEE1" w14:textId="77777777" w:rsidR="001B0FDF" w:rsidRPr="000071F2" w:rsidRDefault="001B0FDF" w:rsidP="003032D1">
            <w:pPr>
              <w:pStyle w:val="NoSpacing"/>
              <w:jc w:val="both"/>
              <w:rPr>
                <w:color w:val="000000"/>
                <w:sz w:val="22"/>
                <w:szCs w:val="22"/>
              </w:rPr>
            </w:pPr>
            <w:r w:rsidRPr="000071F2">
              <w:rPr>
                <w:color w:val="000000"/>
                <w:sz w:val="22"/>
                <w:szCs w:val="22"/>
              </w:rPr>
              <w:t xml:space="preserve">A. K. </w:t>
            </w:r>
          </w:p>
        </w:tc>
        <w:tc>
          <w:tcPr>
            <w:tcW w:w="1134" w:type="dxa"/>
          </w:tcPr>
          <w:p w14:paraId="7CE853F1" w14:textId="77777777" w:rsidR="001B0FDF" w:rsidRPr="000071F2" w:rsidRDefault="001B0FDF" w:rsidP="003032D1">
            <w:pPr>
              <w:pStyle w:val="NoSpacing"/>
              <w:jc w:val="both"/>
              <w:rPr>
                <w:color w:val="000000"/>
                <w:sz w:val="22"/>
                <w:szCs w:val="22"/>
              </w:rPr>
            </w:pPr>
            <w:r w:rsidRPr="000071F2">
              <w:rPr>
                <w:color w:val="000000"/>
                <w:sz w:val="22"/>
                <w:szCs w:val="22"/>
              </w:rPr>
              <w:t>90</w:t>
            </w:r>
          </w:p>
        </w:tc>
        <w:tc>
          <w:tcPr>
            <w:tcW w:w="4677" w:type="dxa"/>
          </w:tcPr>
          <w:p w14:paraId="77E94C51" w14:textId="77777777" w:rsidR="001B0FDF" w:rsidRPr="000071F2" w:rsidRDefault="001B0FDF" w:rsidP="003032D1">
            <w:pPr>
              <w:pStyle w:val="NoSpacing"/>
              <w:jc w:val="both"/>
              <w:rPr>
                <w:color w:val="000000"/>
                <w:sz w:val="22"/>
                <w:szCs w:val="22"/>
              </w:rPr>
            </w:pPr>
            <w:r w:rsidRPr="000071F2">
              <w:rPr>
                <w:color w:val="000000"/>
                <w:sz w:val="22"/>
                <w:szCs w:val="22"/>
              </w:rPr>
              <w:t>Parama</w:t>
            </w:r>
          </w:p>
        </w:tc>
      </w:tr>
      <w:tr w:rsidR="001B0FDF" w14:paraId="49A92637" w14:textId="77777777" w:rsidTr="003032D1">
        <w:tc>
          <w:tcPr>
            <w:tcW w:w="704" w:type="dxa"/>
          </w:tcPr>
          <w:p w14:paraId="4684CC71" w14:textId="77777777" w:rsidR="001B0FDF" w:rsidRPr="000071F2" w:rsidRDefault="001B0FDF" w:rsidP="003032D1">
            <w:pPr>
              <w:pStyle w:val="NoSpacing"/>
              <w:numPr>
                <w:ilvl w:val="0"/>
                <w:numId w:val="8"/>
              </w:numPr>
              <w:jc w:val="both"/>
              <w:rPr>
                <w:color w:val="000000"/>
                <w:sz w:val="22"/>
                <w:szCs w:val="22"/>
              </w:rPr>
            </w:pPr>
          </w:p>
        </w:tc>
        <w:tc>
          <w:tcPr>
            <w:tcW w:w="1418" w:type="dxa"/>
          </w:tcPr>
          <w:p w14:paraId="6FA3DFB8" w14:textId="77777777" w:rsidR="001B0FDF" w:rsidRPr="000071F2" w:rsidRDefault="001B0FDF" w:rsidP="003032D1">
            <w:pPr>
              <w:pStyle w:val="NoSpacing"/>
              <w:jc w:val="both"/>
              <w:rPr>
                <w:color w:val="000000"/>
                <w:sz w:val="22"/>
                <w:szCs w:val="22"/>
              </w:rPr>
            </w:pPr>
            <w:r w:rsidRPr="000071F2">
              <w:rPr>
                <w:color w:val="000000"/>
                <w:sz w:val="22"/>
                <w:szCs w:val="22"/>
              </w:rPr>
              <w:t>2017-08-03</w:t>
            </w:r>
          </w:p>
        </w:tc>
        <w:tc>
          <w:tcPr>
            <w:tcW w:w="1701" w:type="dxa"/>
          </w:tcPr>
          <w:p w14:paraId="7CCA796C" w14:textId="77777777" w:rsidR="001B0FDF" w:rsidRPr="000071F2" w:rsidRDefault="001B0FDF" w:rsidP="003032D1">
            <w:pPr>
              <w:pStyle w:val="NoSpacing"/>
              <w:jc w:val="both"/>
              <w:rPr>
                <w:color w:val="000000"/>
                <w:sz w:val="22"/>
                <w:szCs w:val="22"/>
              </w:rPr>
            </w:pPr>
            <w:r w:rsidRPr="000071F2">
              <w:rPr>
                <w:color w:val="000000"/>
                <w:sz w:val="22"/>
                <w:szCs w:val="22"/>
              </w:rPr>
              <w:t>R. B.</w:t>
            </w:r>
          </w:p>
        </w:tc>
        <w:tc>
          <w:tcPr>
            <w:tcW w:w="1134" w:type="dxa"/>
          </w:tcPr>
          <w:p w14:paraId="7EA10D81" w14:textId="77777777" w:rsidR="001B0FDF" w:rsidRPr="000071F2" w:rsidRDefault="001B0FDF" w:rsidP="003032D1">
            <w:pPr>
              <w:pStyle w:val="NoSpacing"/>
              <w:jc w:val="both"/>
              <w:rPr>
                <w:color w:val="000000"/>
                <w:sz w:val="22"/>
                <w:szCs w:val="22"/>
              </w:rPr>
            </w:pPr>
            <w:r w:rsidRPr="000071F2">
              <w:rPr>
                <w:color w:val="000000"/>
                <w:sz w:val="22"/>
                <w:szCs w:val="22"/>
              </w:rPr>
              <w:t>90</w:t>
            </w:r>
          </w:p>
        </w:tc>
        <w:tc>
          <w:tcPr>
            <w:tcW w:w="4677" w:type="dxa"/>
          </w:tcPr>
          <w:p w14:paraId="03901603" w14:textId="77777777" w:rsidR="001B0FDF" w:rsidRPr="000071F2" w:rsidRDefault="001B0FDF" w:rsidP="003032D1">
            <w:pPr>
              <w:pStyle w:val="NoSpacing"/>
              <w:jc w:val="both"/>
              <w:rPr>
                <w:color w:val="000000"/>
                <w:sz w:val="22"/>
                <w:szCs w:val="22"/>
              </w:rPr>
            </w:pPr>
          </w:p>
        </w:tc>
      </w:tr>
      <w:tr w:rsidR="001B0FDF" w14:paraId="6D773E01" w14:textId="77777777" w:rsidTr="003032D1">
        <w:tc>
          <w:tcPr>
            <w:tcW w:w="704" w:type="dxa"/>
          </w:tcPr>
          <w:p w14:paraId="792BDD80" w14:textId="77777777" w:rsidR="001B0FDF" w:rsidRPr="000071F2" w:rsidRDefault="001B0FDF" w:rsidP="003032D1">
            <w:pPr>
              <w:pStyle w:val="NoSpacing"/>
              <w:numPr>
                <w:ilvl w:val="0"/>
                <w:numId w:val="8"/>
              </w:numPr>
              <w:jc w:val="both"/>
              <w:rPr>
                <w:color w:val="000000"/>
                <w:sz w:val="22"/>
                <w:szCs w:val="22"/>
              </w:rPr>
            </w:pPr>
          </w:p>
        </w:tc>
        <w:tc>
          <w:tcPr>
            <w:tcW w:w="1418" w:type="dxa"/>
          </w:tcPr>
          <w:p w14:paraId="22DD6951" w14:textId="77777777" w:rsidR="001B0FDF" w:rsidRPr="000071F2" w:rsidRDefault="001B0FDF" w:rsidP="003032D1">
            <w:pPr>
              <w:pStyle w:val="NoSpacing"/>
              <w:jc w:val="both"/>
              <w:rPr>
                <w:color w:val="000000"/>
                <w:sz w:val="22"/>
                <w:szCs w:val="22"/>
              </w:rPr>
            </w:pPr>
            <w:r w:rsidRPr="000071F2">
              <w:rPr>
                <w:color w:val="000000"/>
                <w:sz w:val="22"/>
                <w:szCs w:val="22"/>
              </w:rPr>
              <w:t>2017-08-04</w:t>
            </w:r>
          </w:p>
        </w:tc>
        <w:tc>
          <w:tcPr>
            <w:tcW w:w="1701" w:type="dxa"/>
          </w:tcPr>
          <w:p w14:paraId="231E1EF8" w14:textId="77777777" w:rsidR="001B0FDF" w:rsidRPr="000071F2" w:rsidRDefault="001B0FDF" w:rsidP="003032D1">
            <w:pPr>
              <w:pStyle w:val="NoSpacing"/>
              <w:jc w:val="both"/>
              <w:rPr>
                <w:color w:val="000000"/>
                <w:sz w:val="22"/>
                <w:szCs w:val="22"/>
              </w:rPr>
            </w:pPr>
            <w:r w:rsidRPr="000071F2">
              <w:rPr>
                <w:color w:val="000000"/>
                <w:sz w:val="22"/>
                <w:szCs w:val="22"/>
              </w:rPr>
              <w:t>Juridinis asmuo</w:t>
            </w:r>
          </w:p>
        </w:tc>
        <w:tc>
          <w:tcPr>
            <w:tcW w:w="1134" w:type="dxa"/>
          </w:tcPr>
          <w:p w14:paraId="5596E210" w14:textId="77777777" w:rsidR="001B0FDF" w:rsidRPr="000071F2" w:rsidRDefault="001B0FDF" w:rsidP="003032D1">
            <w:pPr>
              <w:pStyle w:val="NoSpacing"/>
              <w:jc w:val="both"/>
              <w:rPr>
                <w:color w:val="000000"/>
                <w:sz w:val="22"/>
                <w:szCs w:val="22"/>
              </w:rPr>
            </w:pPr>
            <w:r w:rsidRPr="000071F2">
              <w:rPr>
                <w:color w:val="000000"/>
                <w:sz w:val="22"/>
                <w:szCs w:val="22"/>
              </w:rPr>
              <w:t>90</w:t>
            </w:r>
          </w:p>
        </w:tc>
        <w:tc>
          <w:tcPr>
            <w:tcW w:w="4677" w:type="dxa"/>
          </w:tcPr>
          <w:p w14:paraId="186B7514" w14:textId="77777777" w:rsidR="001B0FDF" w:rsidRPr="000071F2" w:rsidRDefault="001B0FDF" w:rsidP="003032D1">
            <w:pPr>
              <w:pStyle w:val="NoSpacing"/>
              <w:jc w:val="both"/>
              <w:rPr>
                <w:color w:val="000000"/>
                <w:sz w:val="22"/>
                <w:szCs w:val="22"/>
              </w:rPr>
            </w:pPr>
            <w:r w:rsidRPr="000071F2">
              <w:rPr>
                <w:color w:val="000000"/>
                <w:sz w:val="22"/>
                <w:szCs w:val="22"/>
              </w:rPr>
              <w:t>Parama Zarasų miesto šventei 2017 m.</w:t>
            </w:r>
          </w:p>
        </w:tc>
      </w:tr>
      <w:tr w:rsidR="001B0FDF" w14:paraId="64F60233" w14:textId="77777777" w:rsidTr="003032D1">
        <w:tc>
          <w:tcPr>
            <w:tcW w:w="704" w:type="dxa"/>
          </w:tcPr>
          <w:p w14:paraId="12929FFB" w14:textId="77777777" w:rsidR="001B0FDF" w:rsidRPr="000071F2" w:rsidRDefault="001B0FDF" w:rsidP="003032D1">
            <w:pPr>
              <w:pStyle w:val="NoSpacing"/>
              <w:numPr>
                <w:ilvl w:val="0"/>
                <w:numId w:val="8"/>
              </w:numPr>
              <w:jc w:val="both"/>
              <w:rPr>
                <w:color w:val="000000"/>
                <w:sz w:val="22"/>
                <w:szCs w:val="22"/>
              </w:rPr>
            </w:pPr>
          </w:p>
        </w:tc>
        <w:tc>
          <w:tcPr>
            <w:tcW w:w="1418" w:type="dxa"/>
          </w:tcPr>
          <w:p w14:paraId="1E101E27" w14:textId="77777777" w:rsidR="001B0FDF" w:rsidRPr="000071F2" w:rsidRDefault="001B0FDF" w:rsidP="003032D1">
            <w:pPr>
              <w:pStyle w:val="NoSpacing"/>
              <w:jc w:val="both"/>
              <w:rPr>
                <w:color w:val="000000"/>
                <w:sz w:val="22"/>
                <w:szCs w:val="22"/>
              </w:rPr>
            </w:pPr>
            <w:r w:rsidRPr="000071F2">
              <w:rPr>
                <w:color w:val="000000"/>
                <w:sz w:val="22"/>
                <w:szCs w:val="22"/>
              </w:rPr>
              <w:t>2017-08-04</w:t>
            </w:r>
          </w:p>
        </w:tc>
        <w:tc>
          <w:tcPr>
            <w:tcW w:w="1701" w:type="dxa"/>
          </w:tcPr>
          <w:p w14:paraId="6B6179F5" w14:textId="77777777" w:rsidR="001B0FDF" w:rsidRPr="000071F2" w:rsidRDefault="001B0FDF" w:rsidP="003032D1">
            <w:pPr>
              <w:pStyle w:val="NoSpacing"/>
              <w:jc w:val="both"/>
              <w:rPr>
                <w:color w:val="000000"/>
                <w:sz w:val="22"/>
                <w:szCs w:val="22"/>
              </w:rPr>
            </w:pPr>
            <w:r w:rsidRPr="000071F2">
              <w:rPr>
                <w:color w:val="000000"/>
                <w:sz w:val="22"/>
                <w:szCs w:val="22"/>
              </w:rPr>
              <w:t>K. J.</w:t>
            </w:r>
          </w:p>
        </w:tc>
        <w:tc>
          <w:tcPr>
            <w:tcW w:w="1134" w:type="dxa"/>
          </w:tcPr>
          <w:p w14:paraId="1590AA43" w14:textId="77777777" w:rsidR="001B0FDF" w:rsidRPr="000071F2" w:rsidRDefault="001B0FDF" w:rsidP="003032D1">
            <w:pPr>
              <w:pStyle w:val="NoSpacing"/>
              <w:jc w:val="both"/>
              <w:rPr>
                <w:color w:val="000000"/>
                <w:sz w:val="22"/>
                <w:szCs w:val="22"/>
              </w:rPr>
            </w:pPr>
            <w:r w:rsidRPr="000071F2">
              <w:rPr>
                <w:color w:val="000000"/>
                <w:sz w:val="22"/>
                <w:szCs w:val="22"/>
              </w:rPr>
              <w:t>90</w:t>
            </w:r>
          </w:p>
        </w:tc>
        <w:tc>
          <w:tcPr>
            <w:tcW w:w="4677" w:type="dxa"/>
          </w:tcPr>
          <w:p w14:paraId="69E0825C" w14:textId="77777777" w:rsidR="001B0FDF" w:rsidRPr="000071F2" w:rsidRDefault="001B0FDF" w:rsidP="003032D1">
            <w:pPr>
              <w:pStyle w:val="NoSpacing"/>
              <w:jc w:val="both"/>
              <w:rPr>
                <w:color w:val="000000"/>
                <w:sz w:val="22"/>
                <w:szCs w:val="22"/>
              </w:rPr>
            </w:pPr>
            <w:r w:rsidRPr="000071F2">
              <w:rPr>
                <w:color w:val="000000"/>
                <w:sz w:val="22"/>
                <w:szCs w:val="22"/>
              </w:rPr>
              <w:t>Parama miesto šventei. Batutų pastatymas c zonoje</w:t>
            </w:r>
          </w:p>
        </w:tc>
      </w:tr>
      <w:tr w:rsidR="001B0FDF" w14:paraId="2A611FF0" w14:textId="77777777" w:rsidTr="003032D1">
        <w:tc>
          <w:tcPr>
            <w:tcW w:w="704" w:type="dxa"/>
          </w:tcPr>
          <w:p w14:paraId="4CBF4541" w14:textId="77777777" w:rsidR="001B0FDF" w:rsidRPr="000071F2" w:rsidRDefault="001B0FDF" w:rsidP="003032D1">
            <w:pPr>
              <w:pStyle w:val="NoSpacing"/>
              <w:numPr>
                <w:ilvl w:val="0"/>
                <w:numId w:val="8"/>
              </w:numPr>
              <w:jc w:val="both"/>
              <w:rPr>
                <w:color w:val="000000"/>
                <w:sz w:val="22"/>
                <w:szCs w:val="22"/>
              </w:rPr>
            </w:pPr>
          </w:p>
        </w:tc>
        <w:tc>
          <w:tcPr>
            <w:tcW w:w="1418" w:type="dxa"/>
          </w:tcPr>
          <w:p w14:paraId="60D0A993" w14:textId="77777777" w:rsidR="001B0FDF" w:rsidRPr="000071F2" w:rsidRDefault="001B0FDF" w:rsidP="003032D1">
            <w:pPr>
              <w:pStyle w:val="NoSpacing"/>
              <w:jc w:val="both"/>
              <w:rPr>
                <w:color w:val="000000"/>
                <w:sz w:val="22"/>
                <w:szCs w:val="22"/>
              </w:rPr>
            </w:pPr>
            <w:r w:rsidRPr="000071F2">
              <w:rPr>
                <w:color w:val="000000"/>
                <w:sz w:val="22"/>
                <w:szCs w:val="22"/>
              </w:rPr>
              <w:t xml:space="preserve">2017-08-06 </w:t>
            </w:r>
          </w:p>
        </w:tc>
        <w:tc>
          <w:tcPr>
            <w:tcW w:w="1701" w:type="dxa"/>
          </w:tcPr>
          <w:p w14:paraId="400659DF" w14:textId="77777777" w:rsidR="001B0FDF" w:rsidRPr="000071F2" w:rsidRDefault="001B0FDF" w:rsidP="003032D1">
            <w:pPr>
              <w:pStyle w:val="NoSpacing"/>
              <w:jc w:val="both"/>
              <w:rPr>
                <w:color w:val="000000"/>
                <w:sz w:val="22"/>
                <w:szCs w:val="22"/>
              </w:rPr>
            </w:pPr>
            <w:r w:rsidRPr="000071F2">
              <w:rPr>
                <w:color w:val="000000"/>
                <w:sz w:val="22"/>
                <w:szCs w:val="22"/>
              </w:rPr>
              <w:t>E. J.</w:t>
            </w:r>
          </w:p>
        </w:tc>
        <w:tc>
          <w:tcPr>
            <w:tcW w:w="1134" w:type="dxa"/>
          </w:tcPr>
          <w:p w14:paraId="4EB2A850" w14:textId="77777777" w:rsidR="001B0FDF" w:rsidRPr="000071F2" w:rsidRDefault="001B0FDF" w:rsidP="003032D1">
            <w:pPr>
              <w:pStyle w:val="NoSpacing"/>
              <w:jc w:val="both"/>
              <w:rPr>
                <w:color w:val="000000"/>
                <w:sz w:val="22"/>
                <w:szCs w:val="22"/>
              </w:rPr>
            </w:pPr>
            <w:r w:rsidRPr="000071F2">
              <w:rPr>
                <w:color w:val="000000"/>
                <w:sz w:val="22"/>
                <w:szCs w:val="22"/>
              </w:rPr>
              <w:t>90</w:t>
            </w:r>
          </w:p>
        </w:tc>
        <w:tc>
          <w:tcPr>
            <w:tcW w:w="4677" w:type="dxa"/>
          </w:tcPr>
          <w:p w14:paraId="36EFD8E8" w14:textId="77777777" w:rsidR="001B0FDF" w:rsidRPr="000071F2" w:rsidRDefault="001B0FDF" w:rsidP="003032D1">
            <w:pPr>
              <w:pStyle w:val="NoSpacing"/>
              <w:jc w:val="both"/>
              <w:rPr>
                <w:color w:val="000000"/>
                <w:sz w:val="22"/>
                <w:szCs w:val="22"/>
              </w:rPr>
            </w:pPr>
            <w:r w:rsidRPr="000071F2">
              <w:rPr>
                <w:color w:val="000000"/>
                <w:sz w:val="22"/>
                <w:szCs w:val="22"/>
              </w:rPr>
              <w:t>Parama už prekybos vietos suteikimą c zonoje</w:t>
            </w:r>
          </w:p>
        </w:tc>
      </w:tr>
      <w:tr w:rsidR="001B0FDF" w14:paraId="5F00B581" w14:textId="77777777" w:rsidTr="003032D1">
        <w:tc>
          <w:tcPr>
            <w:tcW w:w="704" w:type="dxa"/>
          </w:tcPr>
          <w:p w14:paraId="6B1303FD" w14:textId="77777777" w:rsidR="001B0FDF" w:rsidRPr="000071F2" w:rsidRDefault="001B0FDF" w:rsidP="003032D1">
            <w:pPr>
              <w:pStyle w:val="NoSpacing"/>
              <w:numPr>
                <w:ilvl w:val="0"/>
                <w:numId w:val="8"/>
              </w:numPr>
              <w:jc w:val="both"/>
              <w:rPr>
                <w:color w:val="000000"/>
                <w:sz w:val="22"/>
                <w:szCs w:val="22"/>
              </w:rPr>
            </w:pPr>
          </w:p>
        </w:tc>
        <w:tc>
          <w:tcPr>
            <w:tcW w:w="1418" w:type="dxa"/>
          </w:tcPr>
          <w:p w14:paraId="538CFDE4" w14:textId="77777777" w:rsidR="001B0FDF" w:rsidRPr="000071F2" w:rsidRDefault="001B0FDF" w:rsidP="003032D1">
            <w:pPr>
              <w:pStyle w:val="NoSpacing"/>
              <w:jc w:val="both"/>
              <w:rPr>
                <w:color w:val="000000"/>
                <w:sz w:val="22"/>
                <w:szCs w:val="22"/>
              </w:rPr>
            </w:pPr>
            <w:r w:rsidRPr="000071F2">
              <w:rPr>
                <w:color w:val="000000"/>
                <w:sz w:val="22"/>
                <w:szCs w:val="22"/>
              </w:rPr>
              <w:t>2017-08-07</w:t>
            </w:r>
          </w:p>
        </w:tc>
        <w:tc>
          <w:tcPr>
            <w:tcW w:w="1701" w:type="dxa"/>
          </w:tcPr>
          <w:p w14:paraId="62F4ECC4" w14:textId="77777777" w:rsidR="001B0FDF" w:rsidRPr="000071F2" w:rsidRDefault="001B0FDF" w:rsidP="003032D1">
            <w:pPr>
              <w:pStyle w:val="NoSpacing"/>
              <w:jc w:val="both"/>
              <w:rPr>
                <w:color w:val="000000"/>
                <w:sz w:val="22"/>
                <w:szCs w:val="22"/>
              </w:rPr>
            </w:pPr>
            <w:r w:rsidRPr="000071F2">
              <w:rPr>
                <w:color w:val="000000"/>
                <w:sz w:val="22"/>
                <w:szCs w:val="22"/>
              </w:rPr>
              <w:t>Juridinis asmuo</w:t>
            </w:r>
          </w:p>
        </w:tc>
        <w:tc>
          <w:tcPr>
            <w:tcW w:w="1134" w:type="dxa"/>
          </w:tcPr>
          <w:p w14:paraId="692C0C58" w14:textId="77777777" w:rsidR="001B0FDF" w:rsidRPr="000071F2" w:rsidRDefault="001B0FDF" w:rsidP="003032D1">
            <w:pPr>
              <w:pStyle w:val="NoSpacing"/>
              <w:jc w:val="both"/>
              <w:rPr>
                <w:color w:val="000000"/>
                <w:sz w:val="22"/>
                <w:szCs w:val="22"/>
              </w:rPr>
            </w:pPr>
            <w:r w:rsidRPr="000071F2">
              <w:rPr>
                <w:color w:val="000000"/>
                <w:sz w:val="22"/>
                <w:szCs w:val="22"/>
              </w:rPr>
              <w:t>250</w:t>
            </w:r>
          </w:p>
        </w:tc>
        <w:tc>
          <w:tcPr>
            <w:tcW w:w="4677" w:type="dxa"/>
          </w:tcPr>
          <w:p w14:paraId="59E27072" w14:textId="77777777" w:rsidR="001B0FDF" w:rsidRPr="000071F2" w:rsidRDefault="001B0FDF" w:rsidP="003032D1">
            <w:pPr>
              <w:pStyle w:val="NoSpacing"/>
              <w:jc w:val="both"/>
              <w:rPr>
                <w:color w:val="000000"/>
                <w:sz w:val="22"/>
                <w:szCs w:val="22"/>
              </w:rPr>
            </w:pPr>
            <w:r w:rsidRPr="000071F2">
              <w:rPr>
                <w:color w:val="000000"/>
                <w:sz w:val="22"/>
                <w:szCs w:val="22"/>
              </w:rPr>
              <w:t xml:space="preserve">Už Zarasų miesto šventę 2017 </w:t>
            </w:r>
          </w:p>
        </w:tc>
      </w:tr>
      <w:tr w:rsidR="001B0FDF" w14:paraId="481F5378" w14:textId="77777777" w:rsidTr="003032D1">
        <w:tc>
          <w:tcPr>
            <w:tcW w:w="704" w:type="dxa"/>
          </w:tcPr>
          <w:p w14:paraId="39400BE0" w14:textId="77777777" w:rsidR="001B0FDF" w:rsidRPr="000071F2" w:rsidRDefault="001B0FDF" w:rsidP="003032D1">
            <w:pPr>
              <w:pStyle w:val="NoSpacing"/>
              <w:numPr>
                <w:ilvl w:val="0"/>
                <w:numId w:val="8"/>
              </w:numPr>
              <w:jc w:val="both"/>
              <w:rPr>
                <w:color w:val="000000"/>
                <w:sz w:val="22"/>
                <w:szCs w:val="22"/>
              </w:rPr>
            </w:pPr>
          </w:p>
        </w:tc>
        <w:tc>
          <w:tcPr>
            <w:tcW w:w="1418" w:type="dxa"/>
          </w:tcPr>
          <w:p w14:paraId="69146D6F" w14:textId="77777777" w:rsidR="001B0FDF" w:rsidRPr="000071F2" w:rsidRDefault="001B0FDF" w:rsidP="003032D1">
            <w:pPr>
              <w:pStyle w:val="NoSpacing"/>
              <w:jc w:val="both"/>
              <w:rPr>
                <w:color w:val="000000"/>
                <w:sz w:val="22"/>
                <w:szCs w:val="22"/>
              </w:rPr>
            </w:pPr>
            <w:r w:rsidRPr="000071F2">
              <w:rPr>
                <w:color w:val="000000"/>
                <w:sz w:val="22"/>
                <w:szCs w:val="22"/>
              </w:rPr>
              <w:t>2017-08-07</w:t>
            </w:r>
          </w:p>
        </w:tc>
        <w:tc>
          <w:tcPr>
            <w:tcW w:w="1701" w:type="dxa"/>
          </w:tcPr>
          <w:p w14:paraId="4FB72C17" w14:textId="77777777" w:rsidR="001B0FDF" w:rsidRPr="000071F2" w:rsidRDefault="001B0FDF" w:rsidP="003032D1">
            <w:pPr>
              <w:pStyle w:val="NoSpacing"/>
              <w:jc w:val="both"/>
              <w:rPr>
                <w:color w:val="000000"/>
                <w:sz w:val="22"/>
                <w:szCs w:val="22"/>
              </w:rPr>
            </w:pPr>
            <w:r w:rsidRPr="000071F2">
              <w:rPr>
                <w:color w:val="000000"/>
                <w:sz w:val="22"/>
                <w:szCs w:val="22"/>
              </w:rPr>
              <w:t>A. K.</w:t>
            </w:r>
          </w:p>
        </w:tc>
        <w:tc>
          <w:tcPr>
            <w:tcW w:w="1134" w:type="dxa"/>
          </w:tcPr>
          <w:p w14:paraId="4123565B" w14:textId="77777777" w:rsidR="001B0FDF" w:rsidRPr="000071F2" w:rsidRDefault="001B0FDF" w:rsidP="003032D1">
            <w:pPr>
              <w:pStyle w:val="NoSpacing"/>
              <w:jc w:val="both"/>
              <w:rPr>
                <w:color w:val="000000"/>
                <w:sz w:val="22"/>
                <w:szCs w:val="22"/>
              </w:rPr>
            </w:pPr>
            <w:r w:rsidRPr="000071F2">
              <w:rPr>
                <w:color w:val="000000"/>
                <w:sz w:val="22"/>
                <w:szCs w:val="22"/>
              </w:rPr>
              <w:t>90</w:t>
            </w:r>
          </w:p>
        </w:tc>
        <w:tc>
          <w:tcPr>
            <w:tcW w:w="4677" w:type="dxa"/>
          </w:tcPr>
          <w:p w14:paraId="03B4BF66" w14:textId="77777777" w:rsidR="001B0FDF" w:rsidRPr="000071F2" w:rsidRDefault="001B0FDF" w:rsidP="003032D1">
            <w:pPr>
              <w:pStyle w:val="NoSpacing"/>
              <w:jc w:val="both"/>
              <w:rPr>
                <w:color w:val="000000"/>
                <w:sz w:val="22"/>
                <w:szCs w:val="22"/>
              </w:rPr>
            </w:pPr>
            <w:r w:rsidRPr="000071F2">
              <w:rPr>
                <w:color w:val="000000"/>
                <w:sz w:val="22"/>
                <w:szCs w:val="22"/>
              </w:rPr>
              <w:t>Parama 2017.08.12 – 13 d.</w:t>
            </w:r>
          </w:p>
        </w:tc>
      </w:tr>
      <w:tr w:rsidR="001B0FDF" w14:paraId="4E1D03BC" w14:textId="77777777" w:rsidTr="003032D1">
        <w:tc>
          <w:tcPr>
            <w:tcW w:w="704" w:type="dxa"/>
          </w:tcPr>
          <w:p w14:paraId="74D1EAE6" w14:textId="77777777" w:rsidR="001B0FDF" w:rsidRPr="000071F2" w:rsidRDefault="001B0FDF" w:rsidP="003032D1">
            <w:pPr>
              <w:pStyle w:val="NoSpacing"/>
              <w:numPr>
                <w:ilvl w:val="0"/>
                <w:numId w:val="8"/>
              </w:numPr>
              <w:jc w:val="both"/>
              <w:rPr>
                <w:color w:val="000000"/>
                <w:sz w:val="22"/>
                <w:szCs w:val="22"/>
              </w:rPr>
            </w:pPr>
          </w:p>
        </w:tc>
        <w:tc>
          <w:tcPr>
            <w:tcW w:w="1418" w:type="dxa"/>
          </w:tcPr>
          <w:p w14:paraId="342D5E42" w14:textId="77777777" w:rsidR="001B0FDF" w:rsidRPr="000071F2" w:rsidRDefault="001B0FDF" w:rsidP="003032D1">
            <w:pPr>
              <w:pStyle w:val="NoSpacing"/>
              <w:jc w:val="both"/>
              <w:rPr>
                <w:color w:val="000000"/>
                <w:sz w:val="22"/>
                <w:szCs w:val="22"/>
              </w:rPr>
            </w:pPr>
            <w:r w:rsidRPr="000071F2">
              <w:rPr>
                <w:color w:val="000000"/>
                <w:sz w:val="22"/>
                <w:szCs w:val="22"/>
              </w:rPr>
              <w:t>2017-08-07</w:t>
            </w:r>
          </w:p>
        </w:tc>
        <w:tc>
          <w:tcPr>
            <w:tcW w:w="1701" w:type="dxa"/>
          </w:tcPr>
          <w:p w14:paraId="4B85E89C" w14:textId="77777777" w:rsidR="001B0FDF" w:rsidRPr="000071F2" w:rsidRDefault="001B0FDF" w:rsidP="003032D1">
            <w:pPr>
              <w:pStyle w:val="NoSpacing"/>
              <w:jc w:val="both"/>
              <w:rPr>
                <w:color w:val="000000"/>
                <w:sz w:val="22"/>
                <w:szCs w:val="22"/>
              </w:rPr>
            </w:pPr>
            <w:r w:rsidRPr="000071F2">
              <w:rPr>
                <w:color w:val="000000"/>
                <w:sz w:val="22"/>
                <w:szCs w:val="22"/>
              </w:rPr>
              <w:t>Juridinis asmuo</w:t>
            </w:r>
          </w:p>
        </w:tc>
        <w:tc>
          <w:tcPr>
            <w:tcW w:w="1134" w:type="dxa"/>
          </w:tcPr>
          <w:p w14:paraId="6B399252" w14:textId="77777777" w:rsidR="001B0FDF" w:rsidRPr="000071F2" w:rsidRDefault="001B0FDF" w:rsidP="003032D1">
            <w:pPr>
              <w:pStyle w:val="NoSpacing"/>
              <w:jc w:val="both"/>
              <w:rPr>
                <w:color w:val="000000"/>
                <w:sz w:val="22"/>
                <w:szCs w:val="22"/>
              </w:rPr>
            </w:pPr>
            <w:r w:rsidRPr="000071F2">
              <w:rPr>
                <w:color w:val="000000"/>
                <w:sz w:val="22"/>
                <w:szCs w:val="22"/>
              </w:rPr>
              <w:t>250</w:t>
            </w:r>
          </w:p>
        </w:tc>
        <w:tc>
          <w:tcPr>
            <w:tcW w:w="4677" w:type="dxa"/>
          </w:tcPr>
          <w:p w14:paraId="1AAF31FA" w14:textId="77777777" w:rsidR="001B0FDF" w:rsidRPr="000071F2" w:rsidRDefault="001B0FDF" w:rsidP="003032D1">
            <w:pPr>
              <w:pStyle w:val="NoSpacing"/>
              <w:jc w:val="both"/>
              <w:rPr>
                <w:color w:val="000000"/>
                <w:sz w:val="22"/>
                <w:szCs w:val="22"/>
              </w:rPr>
            </w:pPr>
            <w:r w:rsidRPr="000071F2">
              <w:rPr>
                <w:color w:val="000000"/>
                <w:sz w:val="22"/>
                <w:szCs w:val="22"/>
              </w:rPr>
              <w:t>Šventės parama</w:t>
            </w:r>
          </w:p>
        </w:tc>
      </w:tr>
      <w:tr w:rsidR="001B0FDF" w14:paraId="2F85884F" w14:textId="77777777" w:rsidTr="003032D1">
        <w:tc>
          <w:tcPr>
            <w:tcW w:w="704" w:type="dxa"/>
          </w:tcPr>
          <w:p w14:paraId="4A251AD0" w14:textId="77777777" w:rsidR="001B0FDF" w:rsidRPr="000071F2" w:rsidRDefault="001B0FDF" w:rsidP="003032D1">
            <w:pPr>
              <w:pStyle w:val="NoSpacing"/>
              <w:numPr>
                <w:ilvl w:val="0"/>
                <w:numId w:val="8"/>
              </w:numPr>
              <w:jc w:val="both"/>
              <w:rPr>
                <w:color w:val="000000"/>
                <w:sz w:val="22"/>
                <w:szCs w:val="22"/>
              </w:rPr>
            </w:pPr>
          </w:p>
        </w:tc>
        <w:tc>
          <w:tcPr>
            <w:tcW w:w="1418" w:type="dxa"/>
          </w:tcPr>
          <w:p w14:paraId="0C827D66" w14:textId="77777777" w:rsidR="001B0FDF" w:rsidRPr="000071F2" w:rsidRDefault="001B0FDF" w:rsidP="003032D1">
            <w:pPr>
              <w:pStyle w:val="NoSpacing"/>
              <w:jc w:val="both"/>
              <w:rPr>
                <w:color w:val="000000"/>
                <w:sz w:val="22"/>
                <w:szCs w:val="22"/>
              </w:rPr>
            </w:pPr>
            <w:r w:rsidRPr="000071F2">
              <w:rPr>
                <w:color w:val="000000"/>
                <w:sz w:val="22"/>
                <w:szCs w:val="22"/>
              </w:rPr>
              <w:t>2017-08-08</w:t>
            </w:r>
          </w:p>
        </w:tc>
        <w:tc>
          <w:tcPr>
            <w:tcW w:w="1701" w:type="dxa"/>
          </w:tcPr>
          <w:p w14:paraId="051171BF" w14:textId="77777777" w:rsidR="001B0FDF" w:rsidRPr="000071F2" w:rsidRDefault="001B0FDF" w:rsidP="003032D1">
            <w:pPr>
              <w:pStyle w:val="NoSpacing"/>
              <w:jc w:val="both"/>
              <w:rPr>
                <w:color w:val="000000"/>
                <w:sz w:val="22"/>
                <w:szCs w:val="22"/>
              </w:rPr>
            </w:pPr>
            <w:r w:rsidRPr="000071F2">
              <w:rPr>
                <w:color w:val="000000"/>
                <w:sz w:val="22"/>
                <w:szCs w:val="22"/>
              </w:rPr>
              <w:t>M. G.</w:t>
            </w:r>
          </w:p>
        </w:tc>
        <w:tc>
          <w:tcPr>
            <w:tcW w:w="1134" w:type="dxa"/>
          </w:tcPr>
          <w:p w14:paraId="09456F00" w14:textId="77777777" w:rsidR="001B0FDF" w:rsidRPr="000071F2" w:rsidRDefault="001B0FDF" w:rsidP="003032D1">
            <w:pPr>
              <w:pStyle w:val="NoSpacing"/>
              <w:jc w:val="both"/>
              <w:rPr>
                <w:color w:val="000000"/>
                <w:sz w:val="22"/>
                <w:szCs w:val="22"/>
              </w:rPr>
            </w:pPr>
            <w:r w:rsidRPr="000071F2">
              <w:rPr>
                <w:color w:val="000000"/>
                <w:sz w:val="22"/>
                <w:szCs w:val="22"/>
              </w:rPr>
              <w:t>90</w:t>
            </w:r>
          </w:p>
        </w:tc>
        <w:tc>
          <w:tcPr>
            <w:tcW w:w="4677" w:type="dxa"/>
          </w:tcPr>
          <w:p w14:paraId="47C018D5" w14:textId="77777777" w:rsidR="001B0FDF" w:rsidRPr="000071F2" w:rsidRDefault="001B0FDF" w:rsidP="003032D1">
            <w:pPr>
              <w:pStyle w:val="NoSpacing"/>
              <w:jc w:val="both"/>
              <w:rPr>
                <w:color w:val="000000"/>
                <w:sz w:val="22"/>
                <w:szCs w:val="22"/>
              </w:rPr>
            </w:pPr>
            <w:r w:rsidRPr="000071F2">
              <w:rPr>
                <w:color w:val="000000"/>
                <w:sz w:val="22"/>
                <w:szCs w:val="22"/>
              </w:rPr>
              <w:t>C zona</w:t>
            </w:r>
          </w:p>
        </w:tc>
      </w:tr>
      <w:tr w:rsidR="001B0FDF" w14:paraId="1BB0D9BA" w14:textId="77777777" w:rsidTr="003032D1">
        <w:tc>
          <w:tcPr>
            <w:tcW w:w="704" w:type="dxa"/>
          </w:tcPr>
          <w:p w14:paraId="30CB0BE0" w14:textId="77777777" w:rsidR="001B0FDF" w:rsidRPr="000071F2" w:rsidRDefault="001B0FDF" w:rsidP="003032D1">
            <w:pPr>
              <w:pStyle w:val="NoSpacing"/>
              <w:numPr>
                <w:ilvl w:val="0"/>
                <w:numId w:val="8"/>
              </w:numPr>
              <w:jc w:val="both"/>
              <w:rPr>
                <w:color w:val="000000"/>
                <w:sz w:val="22"/>
                <w:szCs w:val="22"/>
              </w:rPr>
            </w:pPr>
          </w:p>
        </w:tc>
        <w:tc>
          <w:tcPr>
            <w:tcW w:w="1418" w:type="dxa"/>
          </w:tcPr>
          <w:p w14:paraId="78936DA8" w14:textId="77777777" w:rsidR="001B0FDF" w:rsidRPr="000071F2" w:rsidRDefault="001B0FDF" w:rsidP="003032D1">
            <w:pPr>
              <w:pStyle w:val="NoSpacing"/>
              <w:jc w:val="both"/>
              <w:rPr>
                <w:color w:val="000000"/>
                <w:sz w:val="22"/>
                <w:szCs w:val="22"/>
              </w:rPr>
            </w:pPr>
            <w:r w:rsidRPr="000071F2">
              <w:rPr>
                <w:color w:val="000000"/>
                <w:sz w:val="22"/>
                <w:szCs w:val="22"/>
              </w:rPr>
              <w:t>2017-08-08</w:t>
            </w:r>
          </w:p>
        </w:tc>
        <w:tc>
          <w:tcPr>
            <w:tcW w:w="1701" w:type="dxa"/>
          </w:tcPr>
          <w:p w14:paraId="4AE2CBB4" w14:textId="77777777" w:rsidR="001B0FDF" w:rsidRPr="000071F2" w:rsidRDefault="001B0FDF" w:rsidP="003032D1">
            <w:pPr>
              <w:pStyle w:val="NoSpacing"/>
              <w:jc w:val="both"/>
              <w:rPr>
                <w:color w:val="000000"/>
                <w:sz w:val="22"/>
                <w:szCs w:val="22"/>
              </w:rPr>
            </w:pPr>
            <w:r w:rsidRPr="000071F2">
              <w:rPr>
                <w:color w:val="000000"/>
                <w:sz w:val="22"/>
                <w:szCs w:val="22"/>
              </w:rPr>
              <w:t>Juridinis asmuo</w:t>
            </w:r>
          </w:p>
        </w:tc>
        <w:tc>
          <w:tcPr>
            <w:tcW w:w="1134" w:type="dxa"/>
          </w:tcPr>
          <w:p w14:paraId="79AD9406" w14:textId="77777777" w:rsidR="001B0FDF" w:rsidRPr="000071F2" w:rsidRDefault="001B0FDF" w:rsidP="003032D1">
            <w:pPr>
              <w:pStyle w:val="NoSpacing"/>
              <w:jc w:val="both"/>
              <w:rPr>
                <w:color w:val="000000"/>
                <w:sz w:val="22"/>
                <w:szCs w:val="22"/>
              </w:rPr>
            </w:pPr>
            <w:r w:rsidRPr="000071F2">
              <w:rPr>
                <w:color w:val="000000"/>
                <w:sz w:val="22"/>
                <w:szCs w:val="22"/>
              </w:rPr>
              <w:t>90</w:t>
            </w:r>
          </w:p>
        </w:tc>
        <w:tc>
          <w:tcPr>
            <w:tcW w:w="4677" w:type="dxa"/>
          </w:tcPr>
          <w:p w14:paraId="1314B001" w14:textId="77777777" w:rsidR="001B0FDF" w:rsidRPr="000071F2" w:rsidRDefault="001B0FDF" w:rsidP="003032D1">
            <w:pPr>
              <w:pStyle w:val="NoSpacing"/>
              <w:jc w:val="both"/>
              <w:rPr>
                <w:color w:val="000000"/>
                <w:sz w:val="22"/>
                <w:szCs w:val="22"/>
              </w:rPr>
            </w:pPr>
            <w:r w:rsidRPr="000071F2">
              <w:rPr>
                <w:color w:val="000000"/>
                <w:sz w:val="22"/>
                <w:szCs w:val="22"/>
              </w:rPr>
              <w:t xml:space="preserve">Parama </w:t>
            </w:r>
          </w:p>
        </w:tc>
      </w:tr>
      <w:tr w:rsidR="001B0FDF" w14:paraId="21F78EFD" w14:textId="77777777" w:rsidTr="003032D1">
        <w:tc>
          <w:tcPr>
            <w:tcW w:w="704" w:type="dxa"/>
          </w:tcPr>
          <w:p w14:paraId="6A9D735C" w14:textId="77777777" w:rsidR="001B0FDF" w:rsidRPr="000071F2" w:rsidRDefault="001B0FDF" w:rsidP="003032D1">
            <w:pPr>
              <w:pStyle w:val="NoSpacing"/>
              <w:numPr>
                <w:ilvl w:val="0"/>
                <w:numId w:val="8"/>
              </w:numPr>
              <w:jc w:val="both"/>
              <w:rPr>
                <w:color w:val="000000"/>
                <w:sz w:val="22"/>
                <w:szCs w:val="22"/>
              </w:rPr>
            </w:pPr>
          </w:p>
        </w:tc>
        <w:tc>
          <w:tcPr>
            <w:tcW w:w="1418" w:type="dxa"/>
          </w:tcPr>
          <w:p w14:paraId="355F7281" w14:textId="77777777" w:rsidR="001B0FDF" w:rsidRPr="000071F2" w:rsidRDefault="001B0FDF" w:rsidP="003032D1">
            <w:pPr>
              <w:pStyle w:val="NoSpacing"/>
              <w:jc w:val="both"/>
              <w:rPr>
                <w:color w:val="000000"/>
                <w:sz w:val="22"/>
                <w:szCs w:val="22"/>
              </w:rPr>
            </w:pPr>
            <w:r w:rsidRPr="000071F2">
              <w:rPr>
                <w:color w:val="000000"/>
                <w:sz w:val="22"/>
                <w:szCs w:val="22"/>
              </w:rPr>
              <w:t>2017-08-08</w:t>
            </w:r>
          </w:p>
        </w:tc>
        <w:tc>
          <w:tcPr>
            <w:tcW w:w="1701" w:type="dxa"/>
          </w:tcPr>
          <w:p w14:paraId="29B88FCA" w14:textId="77777777" w:rsidR="001B0FDF" w:rsidRPr="000071F2" w:rsidRDefault="001B0FDF" w:rsidP="003032D1">
            <w:pPr>
              <w:pStyle w:val="NoSpacing"/>
              <w:jc w:val="both"/>
              <w:rPr>
                <w:color w:val="000000"/>
                <w:sz w:val="22"/>
                <w:szCs w:val="22"/>
              </w:rPr>
            </w:pPr>
            <w:r w:rsidRPr="000071F2">
              <w:rPr>
                <w:color w:val="000000"/>
                <w:sz w:val="22"/>
                <w:szCs w:val="22"/>
              </w:rPr>
              <w:t>N. I.</w:t>
            </w:r>
          </w:p>
        </w:tc>
        <w:tc>
          <w:tcPr>
            <w:tcW w:w="1134" w:type="dxa"/>
          </w:tcPr>
          <w:p w14:paraId="2870F274" w14:textId="77777777" w:rsidR="001B0FDF" w:rsidRPr="000071F2" w:rsidRDefault="001B0FDF" w:rsidP="003032D1">
            <w:pPr>
              <w:pStyle w:val="NoSpacing"/>
              <w:jc w:val="both"/>
              <w:rPr>
                <w:color w:val="000000"/>
                <w:sz w:val="22"/>
                <w:szCs w:val="22"/>
              </w:rPr>
            </w:pPr>
            <w:r w:rsidRPr="000071F2">
              <w:rPr>
                <w:color w:val="000000"/>
                <w:sz w:val="22"/>
                <w:szCs w:val="22"/>
              </w:rPr>
              <w:t>90</w:t>
            </w:r>
          </w:p>
        </w:tc>
        <w:tc>
          <w:tcPr>
            <w:tcW w:w="4677" w:type="dxa"/>
          </w:tcPr>
          <w:p w14:paraId="10121D37" w14:textId="77777777" w:rsidR="001B0FDF" w:rsidRPr="000071F2" w:rsidRDefault="001B0FDF" w:rsidP="003032D1">
            <w:pPr>
              <w:pStyle w:val="NoSpacing"/>
              <w:jc w:val="both"/>
              <w:rPr>
                <w:color w:val="000000"/>
                <w:sz w:val="22"/>
                <w:szCs w:val="22"/>
              </w:rPr>
            </w:pPr>
            <w:r w:rsidRPr="000071F2">
              <w:rPr>
                <w:color w:val="000000"/>
                <w:sz w:val="22"/>
                <w:szCs w:val="22"/>
              </w:rPr>
              <w:t xml:space="preserve">Parama </w:t>
            </w:r>
          </w:p>
        </w:tc>
      </w:tr>
      <w:tr w:rsidR="001B0FDF" w14:paraId="277BB7FF" w14:textId="77777777" w:rsidTr="003032D1">
        <w:tc>
          <w:tcPr>
            <w:tcW w:w="704" w:type="dxa"/>
          </w:tcPr>
          <w:p w14:paraId="313548BE" w14:textId="77777777" w:rsidR="001B0FDF" w:rsidRPr="000071F2" w:rsidRDefault="001B0FDF" w:rsidP="003032D1">
            <w:pPr>
              <w:pStyle w:val="NoSpacing"/>
              <w:numPr>
                <w:ilvl w:val="0"/>
                <w:numId w:val="8"/>
              </w:numPr>
              <w:jc w:val="both"/>
              <w:rPr>
                <w:color w:val="000000"/>
                <w:sz w:val="22"/>
                <w:szCs w:val="22"/>
              </w:rPr>
            </w:pPr>
          </w:p>
        </w:tc>
        <w:tc>
          <w:tcPr>
            <w:tcW w:w="1418" w:type="dxa"/>
          </w:tcPr>
          <w:p w14:paraId="643469C7" w14:textId="77777777" w:rsidR="001B0FDF" w:rsidRPr="000071F2" w:rsidRDefault="001B0FDF" w:rsidP="003032D1">
            <w:pPr>
              <w:pStyle w:val="NoSpacing"/>
              <w:jc w:val="both"/>
              <w:rPr>
                <w:color w:val="000000"/>
                <w:sz w:val="22"/>
                <w:szCs w:val="22"/>
              </w:rPr>
            </w:pPr>
            <w:r w:rsidRPr="000071F2">
              <w:rPr>
                <w:color w:val="000000"/>
                <w:sz w:val="22"/>
                <w:szCs w:val="22"/>
              </w:rPr>
              <w:t>2017-08-09</w:t>
            </w:r>
          </w:p>
        </w:tc>
        <w:tc>
          <w:tcPr>
            <w:tcW w:w="1701" w:type="dxa"/>
          </w:tcPr>
          <w:p w14:paraId="49CADF71" w14:textId="77777777" w:rsidR="001B0FDF" w:rsidRPr="000071F2" w:rsidRDefault="001B0FDF" w:rsidP="003032D1">
            <w:pPr>
              <w:pStyle w:val="NoSpacing"/>
              <w:jc w:val="both"/>
              <w:rPr>
                <w:color w:val="000000"/>
                <w:sz w:val="22"/>
                <w:szCs w:val="22"/>
              </w:rPr>
            </w:pPr>
            <w:r w:rsidRPr="000071F2">
              <w:rPr>
                <w:color w:val="000000"/>
                <w:sz w:val="22"/>
                <w:szCs w:val="22"/>
              </w:rPr>
              <w:t>J. S.</w:t>
            </w:r>
          </w:p>
        </w:tc>
        <w:tc>
          <w:tcPr>
            <w:tcW w:w="1134" w:type="dxa"/>
          </w:tcPr>
          <w:p w14:paraId="06EADE53" w14:textId="77777777" w:rsidR="001B0FDF" w:rsidRPr="000071F2" w:rsidRDefault="001B0FDF" w:rsidP="003032D1">
            <w:pPr>
              <w:pStyle w:val="NoSpacing"/>
              <w:jc w:val="both"/>
              <w:rPr>
                <w:color w:val="000000"/>
                <w:sz w:val="22"/>
                <w:szCs w:val="22"/>
              </w:rPr>
            </w:pPr>
            <w:r w:rsidRPr="000071F2">
              <w:rPr>
                <w:color w:val="000000"/>
                <w:sz w:val="22"/>
                <w:szCs w:val="22"/>
              </w:rPr>
              <w:t>90</w:t>
            </w:r>
          </w:p>
        </w:tc>
        <w:tc>
          <w:tcPr>
            <w:tcW w:w="4677" w:type="dxa"/>
          </w:tcPr>
          <w:p w14:paraId="7B5FDBAF" w14:textId="77777777" w:rsidR="001B0FDF" w:rsidRPr="000071F2" w:rsidRDefault="001B0FDF" w:rsidP="003032D1">
            <w:pPr>
              <w:pStyle w:val="NoSpacing"/>
              <w:jc w:val="both"/>
              <w:rPr>
                <w:color w:val="000000"/>
                <w:sz w:val="22"/>
                <w:szCs w:val="22"/>
              </w:rPr>
            </w:pPr>
            <w:r w:rsidRPr="000071F2">
              <w:rPr>
                <w:color w:val="000000"/>
                <w:sz w:val="22"/>
                <w:szCs w:val="22"/>
              </w:rPr>
              <w:t xml:space="preserve">Zarasų miesto šventė 2017.08.12-13 d. </w:t>
            </w:r>
          </w:p>
        </w:tc>
      </w:tr>
      <w:tr w:rsidR="001B0FDF" w14:paraId="01F2DDE2" w14:textId="77777777" w:rsidTr="003032D1">
        <w:tc>
          <w:tcPr>
            <w:tcW w:w="704" w:type="dxa"/>
          </w:tcPr>
          <w:p w14:paraId="504E6902" w14:textId="77777777" w:rsidR="001B0FDF" w:rsidRPr="000071F2" w:rsidRDefault="001B0FDF" w:rsidP="003032D1">
            <w:pPr>
              <w:pStyle w:val="NoSpacing"/>
              <w:numPr>
                <w:ilvl w:val="0"/>
                <w:numId w:val="8"/>
              </w:numPr>
              <w:jc w:val="both"/>
              <w:rPr>
                <w:color w:val="000000"/>
                <w:sz w:val="22"/>
                <w:szCs w:val="22"/>
              </w:rPr>
            </w:pPr>
          </w:p>
        </w:tc>
        <w:tc>
          <w:tcPr>
            <w:tcW w:w="1418" w:type="dxa"/>
          </w:tcPr>
          <w:p w14:paraId="6B1F547B" w14:textId="77777777" w:rsidR="001B0FDF" w:rsidRPr="000071F2" w:rsidRDefault="001B0FDF" w:rsidP="003032D1">
            <w:pPr>
              <w:pStyle w:val="NoSpacing"/>
              <w:jc w:val="both"/>
              <w:rPr>
                <w:color w:val="000000"/>
                <w:sz w:val="22"/>
                <w:szCs w:val="22"/>
              </w:rPr>
            </w:pPr>
            <w:r w:rsidRPr="000071F2">
              <w:rPr>
                <w:color w:val="000000"/>
                <w:sz w:val="22"/>
                <w:szCs w:val="22"/>
              </w:rPr>
              <w:t>2017-08-09</w:t>
            </w:r>
          </w:p>
        </w:tc>
        <w:tc>
          <w:tcPr>
            <w:tcW w:w="1701" w:type="dxa"/>
          </w:tcPr>
          <w:p w14:paraId="2BF8DBF6" w14:textId="77777777" w:rsidR="001B0FDF" w:rsidRPr="000071F2" w:rsidRDefault="001B0FDF" w:rsidP="003032D1">
            <w:pPr>
              <w:pStyle w:val="NoSpacing"/>
              <w:jc w:val="both"/>
              <w:rPr>
                <w:color w:val="000000"/>
                <w:sz w:val="22"/>
                <w:szCs w:val="22"/>
              </w:rPr>
            </w:pPr>
            <w:r w:rsidRPr="000071F2">
              <w:rPr>
                <w:color w:val="000000"/>
                <w:sz w:val="22"/>
                <w:szCs w:val="22"/>
              </w:rPr>
              <w:t>Juridinis asmuo</w:t>
            </w:r>
          </w:p>
        </w:tc>
        <w:tc>
          <w:tcPr>
            <w:tcW w:w="1134" w:type="dxa"/>
          </w:tcPr>
          <w:p w14:paraId="051B27CA" w14:textId="77777777" w:rsidR="001B0FDF" w:rsidRPr="000071F2" w:rsidRDefault="001B0FDF" w:rsidP="003032D1">
            <w:pPr>
              <w:pStyle w:val="NoSpacing"/>
              <w:jc w:val="both"/>
              <w:rPr>
                <w:color w:val="000000"/>
                <w:sz w:val="22"/>
                <w:szCs w:val="22"/>
              </w:rPr>
            </w:pPr>
            <w:r w:rsidRPr="000071F2">
              <w:rPr>
                <w:color w:val="000000"/>
                <w:sz w:val="22"/>
                <w:szCs w:val="22"/>
              </w:rPr>
              <w:t>90</w:t>
            </w:r>
          </w:p>
        </w:tc>
        <w:tc>
          <w:tcPr>
            <w:tcW w:w="4677" w:type="dxa"/>
          </w:tcPr>
          <w:p w14:paraId="7DD2256E" w14:textId="77777777" w:rsidR="001B0FDF" w:rsidRPr="000071F2" w:rsidRDefault="001B0FDF" w:rsidP="003032D1">
            <w:pPr>
              <w:pStyle w:val="NoSpacing"/>
              <w:jc w:val="both"/>
              <w:rPr>
                <w:color w:val="000000"/>
                <w:sz w:val="22"/>
                <w:szCs w:val="22"/>
              </w:rPr>
            </w:pPr>
            <w:r w:rsidRPr="000071F2">
              <w:rPr>
                <w:color w:val="000000"/>
                <w:sz w:val="22"/>
                <w:szCs w:val="22"/>
              </w:rPr>
              <w:t>Parama Zarasų miesto šventei</w:t>
            </w:r>
          </w:p>
        </w:tc>
      </w:tr>
      <w:tr w:rsidR="001B0FDF" w14:paraId="1471A2FF" w14:textId="77777777" w:rsidTr="003032D1">
        <w:tc>
          <w:tcPr>
            <w:tcW w:w="704" w:type="dxa"/>
          </w:tcPr>
          <w:p w14:paraId="5D36D063" w14:textId="77777777" w:rsidR="001B0FDF" w:rsidRPr="000071F2" w:rsidRDefault="001B0FDF" w:rsidP="003032D1">
            <w:pPr>
              <w:pStyle w:val="NoSpacing"/>
              <w:numPr>
                <w:ilvl w:val="0"/>
                <w:numId w:val="8"/>
              </w:numPr>
              <w:jc w:val="both"/>
              <w:rPr>
                <w:color w:val="000000"/>
                <w:sz w:val="22"/>
                <w:szCs w:val="22"/>
              </w:rPr>
            </w:pPr>
          </w:p>
        </w:tc>
        <w:tc>
          <w:tcPr>
            <w:tcW w:w="1418" w:type="dxa"/>
          </w:tcPr>
          <w:p w14:paraId="1AE54308" w14:textId="77777777" w:rsidR="001B0FDF" w:rsidRPr="000071F2" w:rsidRDefault="001B0FDF" w:rsidP="003032D1">
            <w:pPr>
              <w:pStyle w:val="NoSpacing"/>
              <w:jc w:val="both"/>
              <w:rPr>
                <w:color w:val="000000"/>
                <w:sz w:val="22"/>
                <w:szCs w:val="22"/>
              </w:rPr>
            </w:pPr>
            <w:r w:rsidRPr="000071F2">
              <w:rPr>
                <w:color w:val="000000"/>
                <w:sz w:val="22"/>
                <w:szCs w:val="22"/>
              </w:rPr>
              <w:t>2017-08-09</w:t>
            </w:r>
          </w:p>
        </w:tc>
        <w:tc>
          <w:tcPr>
            <w:tcW w:w="1701" w:type="dxa"/>
          </w:tcPr>
          <w:p w14:paraId="684944F3" w14:textId="77777777" w:rsidR="001B0FDF" w:rsidRPr="000071F2" w:rsidRDefault="001B0FDF" w:rsidP="003032D1">
            <w:pPr>
              <w:pStyle w:val="NoSpacing"/>
              <w:jc w:val="both"/>
              <w:rPr>
                <w:color w:val="000000"/>
                <w:sz w:val="22"/>
                <w:szCs w:val="22"/>
              </w:rPr>
            </w:pPr>
            <w:r w:rsidRPr="000071F2">
              <w:rPr>
                <w:color w:val="000000"/>
                <w:sz w:val="22"/>
                <w:szCs w:val="22"/>
              </w:rPr>
              <w:t>L. B.</w:t>
            </w:r>
          </w:p>
        </w:tc>
        <w:tc>
          <w:tcPr>
            <w:tcW w:w="1134" w:type="dxa"/>
          </w:tcPr>
          <w:p w14:paraId="5DE6FD36" w14:textId="77777777" w:rsidR="001B0FDF" w:rsidRPr="000071F2" w:rsidRDefault="001B0FDF" w:rsidP="003032D1">
            <w:pPr>
              <w:pStyle w:val="NoSpacing"/>
              <w:jc w:val="both"/>
              <w:rPr>
                <w:color w:val="000000"/>
                <w:sz w:val="22"/>
                <w:szCs w:val="22"/>
              </w:rPr>
            </w:pPr>
            <w:r w:rsidRPr="000071F2">
              <w:rPr>
                <w:color w:val="000000"/>
                <w:sz w:val="22"/>
                <w:szCs w:val="22"/>
              </w:rPr>
              <w:t>90</w:t>
            </w:r>
          </w:p>
        </w:tc>
        <w:tc>
          <w:tcPr>
            <w:tcW w:w="4677" w:type="dxa"/>
          </w:tcPr>
          <w:p w14:paraId="018CDFC8" w14:textId="77777777" w:rsidR="001B0FDF" w:rsidRPr="000071F2" w:rsidRDefault="001B0FDF" w:rsidP="003032D1">
            <w:pPr>
              <w:pStyle w:val="NoSpacing"/>
              <w:jc w:val="both"/>
              <w:rPr>
                <w:color w:val="000000"/>
                <w:sz w:val="22"/>
                <w:szCs w:val="22"/>
              </w:rPr>
            </w:pPr>
            <w:r w:rsidRPr="000071F2">
              <w:rPr>
                <w:color w:val="000000"/>
                <w:sz w:val="22"/>
                <w:szCs w:val="22"/>
              </w:rPr>
              <w:t xml:space="preserve">Parama </w:t>
            </w:r>
          </w:p>
        </w:tc>
      </w:tr>
      <w:tr w:rsidR="001B0FDF" w14:paraId="75D874C8" w14:textId="77777777" w:rsidTr="003032D1">
        <w:tc>
          <w:tcPr>
            <w:tcW w:w="704" w:type="dxa"/>
          </w:tcPr>
          <w:p w14:paraId="6686D1F9" w14:textId="77777777" w:rsidR="001B0FDF" w:rsidRPr="000071F2" w:rsidRDefault="001B0FDF" w:rsidP="003032D1">
            <w:pPr>
              <w:pStyle w:val="NoSpacing"/>
              <w:numPr>
                <w:ilvl w:val="0"/>
                <w:numId w:val="8"/>
              </w:numPr>
              <w:jc w:val="both"/>
              <w:rPr>
                <w:color w:val="000000"/>
                <w:sz w:val="22"/>
                <w:szCs w:val="22"/>
              </w:rPr>
            </w:pPr>
          </w:p>
        </w:tc>
        <w:tc>
          <w:tcPr>
            <w:tcW w:w="1418" w:type="dxa"/>
          </w:tcPr>
          <w:p w14:paraId="5D3231C8" w14:textId="77777777" w:rsidR="001B0FDF" w:rsidRPr="000071F2" w:rsidRDefault="001B0FDF" w:rsidP="003032D1">
            <w:pPr>
              <w:pStyle w:val="NoSpacing"/>
              <w:jc w:val="both"/>
              <w:rPr>
                <w:color w:val="000000"/>
                <w:sz w:val="22"/>
                <w:szCs w:val="22"/>
              </w:rPr>
            </w:pPr>
            <w:r w:rsidRPr="000071F2">
              <w:rPr>
                <w:color w:val="000000"/>
                <w:sz w:val="22"/>
                <w:szCs w:val="22"/>
              </w:rPr>
              <w:t>2017-08-10</w:t>
            </w:r>
          </w:p>
        </w:tc>
        <w:tc>
          <w:tcPr>
            <w:tcW w:w="1701" w:type="dxa"/>
          </w:tcPr>
          <w:p w14:paraId="69ACB29A" w14:textId="77777777" w:rsidR="001B0FDF" w:rsidRPr="000071F2" w:rsidRDefault="001B0FDF" w:rsidP="003032D1">
            <w:pPr>
              <w:pStyle w:val="NoSpacing"/>
              <w:jc w:val="both"/>
              <w:rPr>
                <w:color w:val="000000"/>
                <w:sz w:val="22"/>
                <w:szCs w:val="22"/>
              </w:rPr>
            </w:pPr>
            <w:r w:rsidRPr="000071F2">
              <w:rPr>
                <w:color w:val="000000"/>
                <w:sz w:val="22"/>
                <w:szCs w:val="22"/>
              </w:rPr>
              <w:t>Juridinis asmuo</w:t>
            </w:r>
          </w:p>
        </w:tc>
        <w:tc>
          <w:tcPr>
            <w:tcW w:w="1134" w:type="dxa"/>
          </w:tcPr>
          <w:p w14:paraId="214C9BD5" w14:textId="77777777" w:rsidR="001B0FDF" w:rsidRPr="000071F2" w:rsidRDefault="001B0FDF" w:rsidP="003032D1">
            <w:pPr>
              <w:pStyle w:val="NoSpacing"/>
              <w:jc w:val="both"/>
              <w:rPr>
                <w:color w:val="000000"/>
                <w:sz w:val="22"/>
                <w:szCs w:val="22"/>
              </w:rPr>
            </w:pPr>
            <w:r w:rsidRPr="000071F2">
              <w:rPr>
                <w:color w:val="000000"/>
                <w:sz w:val="22"/>
                <w:szCs w:val="22"/>
              </w:rPr>
              <w:t>90</w:t>
            </w:r>
          </w:p>
        </w:tc>
        <w:tc>
          <w:tcPr>
            <w:tcW w:w="4677" w:type="dxa"/>
          </w:tcPr>
          <w:p w14:paraId="130304B6" w14:textId="77777777" w:rsidR="001B0FDF" w:rsidRPr="000071F2" w:rsidRDefault="001B0FDF" w:rsidP="003032D1">
            <w:pPr>
              <w:pStyle w:val="NoSpacing"/>
              <w:jc w:val="both"/>
              <w:rPr>
                <w:color w:val="000000"/>
                <w:sz w:val="22"/>
                <w:szCs w:val="22"/>
              </w:rPr>
            </w:pPr>
            <w:r w:rsidRPr="000071F2">
              <w:rPr>
                <w:color w:val="000000"/>
                <w:sz w:val="22"/>
                <w:szCs w:val="22"/>
              </w:rPr>
              <w:t>Parama</w:t>
            </w:r>
          </w:p>
        </w:tc>
      </w:tr>
      <w:tr w:rsidR="001B0FDF" w14:paraId="4C02F9A8" w14:textId="77777777" w:rsidTr="003032D1">
        <w:tc>
          <w:tcPr>
            <w:tcW w:w="704" w:type="dxa"/>
          </w:tcPr>
          <w:p w14:paraId="0C05257B" w14:textId="77777777" w:rsidR="001B0FDF" w:rsidRPr="000071F2" w:rsidRDefault="001B0FDF" w:rsidP="003032D1">
            <w:pPr>
              <w:pStyle w:val="NoSpacing"/>
              <w:numPr>
                <w:ilvl w:val="0"/>
                <w:numId w:val="8"/>
              </w:numPr>
              <w:jc w:val="both"/>
              <w:rPr>
                <w:color w:val="000000"/>
                <w:sz w:val="22"/>
                <w:szCs w:val="22"/>
              </w:rPr>
            </w:pPr>
          </w:p>
        </w:tc>
        <w:tc>
          <w:tcPr>
            <w:tcW w:w="1418" w:type="dxa"/>
          </w:tcPr>
          <w:p w14:paraId="3C7B86DF" w14:textId="77777777" w:rsidR="001B0FDF" w:rsidRPr="000071F2" w:rsidRDefault="001B0FDF" w:rsidP="003032D1">
            <w:pPr>
              <w:pStyle w:val="NoSpacing"/>
              <w:jc w:val="both"/>
              <w:rPr>
                <w:color w:val="000000"/>
                <w:sz w:val="22"/>
                <w:szCs w:val="22"/>
              </w:rPr>
            </w:pPr>
            <w:r w:rsidRPr="000071F2">
              <w:rPr>
                <w:color w:val="000000"/>
                <w:sz w:val="22"/>
                <w:szCs w:val="22"/>
              </w:rPr>
              <w:t>2017-08-14</w:t>
            </w:r>
          </w:p>
        </w:tc>
        <w:tc>
          <w:tcPr>
            <w:tcW w:w="1701" w:type="dxa"/>
          </w:tcPr>
          <w:p w14:paraId="69F1F2C6" w14:textId="77777777" w:rsidR="001B0FDF" w:rsidRPr="000071F2" w:rsidRDefault="001B0FDF" w:rsidP="003032D1">
            <w:pPr>
              <w:pStyle w:val="NoSpacing"/>
              <w:jc w:val="both"/>
              <w:rPr>
                <w:color w:val="000000"/>
                <w:sz w:val="22"/>
                <w:szCs w:val="22"/>
              </w:rPr>
            </w:pPr>
            <w:r w:rsidRPr="000071F2">
              <w:rPr>
                <w:color w:val="000000"/>
                <w:sz w:val="22"/>
                <w:szCs w:val="22"/>
              </w:rPr>
              <w:t>Juridinis asmuo</w:t>
            </w:r>
          </w:p>
        </w:tc>
        <w:tc>
          <w:tcPr>
            <w:tcW w:w="1134" w:type="dxa"/>
          </w:tcPr>
          <w:p w14:paraId="01FB8700" w14:textId="77777777" w:rsidR="001B0FDF" w:rsidRPr="000071F2" w:rsidRDefault="001B0FDF" w:rsidP="003032D1">
            <w:pPr>
              <w:pStyle w:val="NoSpacing"/>
              <w:jc w:val="both"/>
              <w:rPr>
                <w:color w:val="000000"/>
                <w:sz w:val="22"/>
                <w:szCs w:val="22"/>
              </w:rPr>
            </w:pPr>
            <w:r w:rsidRPr="000071F2">
              <w:rPr>
                <w:color w:val="000000"/>
                <w:sz w:val="22"/>
                <w:szCs w:val="22"/>
              </w:rPr>
              <w:t>90</w:t>
            </w:r>
          </w:p>
        </w:tc>
        <w:tc>
          <w:tcPr>
            <w:tcW w:w="4677" w:type="dxa"/>
          </w:tcPr>
          <w:p w14:paraId="2976C226" w14:textId="77777777" w:rsidR="001B0FDF" w:rsidRPr="000071F2" w:rsidRDefault="001B0FDF" w:rsidP="003032D1">
            <w:pPr>
              <w:pStyle w:val="NoSpacing"/>
              <w:jc w:val="both"/>
              <w:rPr>
                <w:color w:val="000000"/>
                <w:sz w:val="22"/>
                <w:szCs w:val="22"/>
              </w:rPr>
            </w:pPr>
            <w:r w:rsidRPr="000071F2">
              <w:rPr>
                <w:color w:val="000000"/>
                <w:sz w:val="22"/>
                <w:szCs w:val="22"/>
              </w:rPr>
              <w:t xml:space="preserve">Parama </w:t>
            </w:r>
          </w:p>
        </w:tc>
      </w:tr>
    </w:tbl>
    <w:p w14:paraId="2930884F" w14:textId="77777777" w:rsidR="001B0FDF" w:rsidRDefault="001B0FDF" w:rsidP="001B0FDF">
      <w:pPr>
        <w:pStyle w:val="NoSpacing"/>
        <w:spacing w:line="360" w:lineRule="auto"/>
        <w:ind w:firstLine="851"/>
        <w:jc w:val="both"/>
        <w:rPr>
          <w:rFonts w:ascii="Times New Roman" w:hAnsi="Times New Roman" w:cs="Times New Roman"/>
          <w:sz w:val="24"/>
        </w:rPr>
      </w:pPr>
    </w:p>
    <w:p w14:paraId="45EA1637" w14:textId="77777777" w:rsidR="001B0FDF" w:rsidRDefault="001B0FDF" w:rsidP="001B0FDF">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rPr>
        <w:t>Darytina išvada, kad galimai buvo nustatyti paramos dydžiai asmenims, norintiems prekiauti (teikti paslaugas) 2017 m. Zarasų miesto šventės metu, tuo pažeidžiant Labdaros ir paramos įstatymo 2 straipsnio 2 dalyje įtvirtintus paramos savanoriškumo ir neatlygintinumo principus</w:t>
      </w:r>
      <w:r>
        <w:rPr>
          <w:rFonts w:ascii="Times New Roman" w:hAnsi="Times New Roman" w:cs="Times New Roman"/>
          <w:sz w:val="24"/>
          <w:szCs w:val="24"/>
        </w:rPr>
        <w:t>.</w:t>
      </w:r>
    </w:p>
    <w:p w14:paraId="40631BD0" w14:textId="77777777" w:rsidR="001B0FDF" w:rsidRPr="00022A75" w:rsidRDefault="001B0FDF" w:rsidP="001B0FDF">
      <w:pPr>
        <w:pStyle w:val="NoSpacing"/>
        <w:spacing w:line="360" w:lineRule="auto"/>
        <w:ind w:firstLine="851"/>
        <w:jc w:val="both"/>
        <w:rPr>
          <w:rFonts w:ascii="Times New Roman" w:hAnsi="Times New Roman" w:cs="Times New Roman"/>
          <w:sz w:val="24"/>
        </w:rPr>
      </w:pPr>
      <w:r w:rsidRPr="00022A75">
        <w:rPr>
          <w:rFonts w:ascii="Times New Roman" w:hAnsi="Times New Roman" w:cs="Times New Roman"/>
          <w:sz w:val="24"/>
          <w:szCs w:val="24"/>
        </w:rPr>
        <w:t xml:space="preserve">Pažymėtina, kad organizuojant 2018 m. Zarasų miesto šventę atsisakyta ydingos praktikos už paramą suteikti teisę prekiauti (teikti paslaugas) šventės metu.  </w:t>
      </w:r>
    </w:p>
    <w:p w14:paraId="352EE09E" w14:textId="77777777" w:rsidR="001B0FDF" w:rsidRPr="00131832" w:rsidRDefault="001B0FDF" w:rsidP="001B0FDF">
      <w:pPr>
        <w:pStyle w:val="NoSpacing"/>
        <w:spacing w:line="360" w:lineRule="auto"/>
        <w:ind w:firstLine="851"/>
        <w:jc w:val="both"/>
        <w:rPr>
          <w:rFonts w:ascii="Times New Roman" w:hAnsi="Times New Roman" w:cs="Times New Roman"/>
          <w:i/>
          <w:sz w:val="24"/>
        </w:rPr>
      </w:pPr>
      <w:r w:rsidRPr="00131832">
        <w:rPr>
          <w:rFonts w:ascii="Times New Roman" w:hAnsi="Times New Roman" w:cs="Times New Roman"/>
          <w:i/>
          <w:color w:val="000000"/>
          <w:sz w:val="24"/>
        </w:rPr>
        <w:t>Galimybė Zarasų rajono savivaldybės biudžetinių įstaigų, viešųjų įstaigų ar įmonių organizuojamų renginių rėmėjus atleisti nuo vietinės rinkliavos mokėjimo pažeidžia Labdaros ir paramos įstatymą, sudaro prielaidas neskaidriems susitarimams, interesų konfliktams suteikiant teises prekiauti ar teikti paslaugas viešuosiuose renginiuose.</w:t>
      </w:r>
    </w:p>
    <w:p w14:paraId="626BD002" w14:textId="77777777" w:rsidR="001B0FDF" w:rsidRDefault="001B0FDF" w:rsidP="001B0FDF">
      <w:pPr>
        <w:pStyle w:val="NoSpacing"/>
        <w:spacing w:line="360" w:lineRule="auto"/>
        <w:ind w:firstLine="851"/>
        <w:jc w:val="both"/>
        <w:rPr>
          <w:rFonts w:ascii="Times New Roman" w:hAnsi="Times New Roman" w:cs="Times New Roman"/>
          <w:sz w:val="24"/>
        </w:rPr>
      </w:pPr>
      <w:r>
        <w:rPr>
          <w:rFonts w:ascii="Times New Roman" w:hAnsi="Times New Roman" w:cs="Times New Roman"/>
          <w:sz w:val="24"/>
        </w:rPr>
        <w:t>PASIŪLYMAS</w:t>
      </w:r>
    </w:p>
    <w:p w14:paraId="5D17C8EC" w14:textId="77777777" w:rsidR="001B0FDF" w:rsidRDefault="001B0FDF" w:rsidP="001B0FDF">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rPr>
        <w:t xml:space="preserve">Siekiant užtikrinti gaunamos paramos savanoriškumo ir neatlygintinumo principus, užkirsti kelią neskaidriems susitarimams bei interesų konfliktams, Savivaldybei panaikinti </w:t>
      </w:r>
      <w:r w:rsidRPr="00B3167B">
        <w:rPr>
          <w:rFonts w:ascii="Times New Roman" w:hAnsi="Times New Roman" w:cs="Times New Roman"/>
          <w:sz w:val="24"/>
          <w:szCs w:val="24"/>
        </w:rPr>
        <w:t xml:space="preserve">Vietinės rinkliavos </w:t>
      </w:r>
      <w:r w:rsidRPr="00B3167B">
        <w:rPr>
          <w:rFonts w:ascii="Times New Roman" w:hAnsi="Times New Roman" w:cs="Times New Roman"/>
          <w:sz w:val="24"/>
          <w:szCs w:val="24"/>
        </w:rPr>
        <w:lastRenderedPageBreak/>
        <w:t xml:space="preserve">už leidimo išdavimą prekiauti (teikti paslaugas) Zarasų rajono savivaldybės viešosiose vietose </w:t>
      </w:r>
      <w:r w:rsidRPr="00863F55">
        <w:rPr>
          <w:rFonts w:ascii="Times New Roman" w:hAnsi="Times New Roman" w:cs="Times New Roman"/>
          <w:sz w:val="24"/>
          <w:szCs w:val="24"/>
        </w:rPr>
        <w:t>nuostatų sąlygą, pagal kurią v</w:t>
      </w:r>
      <w:r w:rsidRPr="00863F55">
        <w:rPr>
          <w:rFonts w:ascii="Times New Roman" w:hAnsi="Times New Roman" w:cs="Times New Roman"/>
          <w:sz w:val="24"/>
        </w:rPr>
        <w:t>ietinė rinkliava netaikoma Zarasų rajono savivaldybės biudžetinių įstaigų, viešųjų įstaigų ar įmonių organizuojamų renginių rėmėjams</w:t>
      </w:r>
      <w:r w:rsidRPr="00863F55">
        <w:rPr>
          <w:rFonts w:ascii="Times New Roman" w:hAnsi="Times New Roman" w:cs="Times New Roman"/>
          <w:sz w:val="24"/>
          <w:szCs w:val="24"/>
        </w:rPr>
        <w:t>.</w:t>
      </w:r>
    </w:p>
    <w:p w14:paraId="58CC05E8" w14:textId="77777777" w:rsidR="001B0FDF" w:rsidRDefault="001B0FDF" w:rsidP="002C074D">
      <w:pPr>
        <w:pStyle w:val="NoSpacing"/>
        <w:spacing w:line="360" w:lineRule="auto"/>
        <w:ind w:firstLine="851"/>
        <w:jc w:val="both"/>
        <w:rPr>
          <w:rFonts w:ascii="Times New Roman" w:hAnsi="Times New Roman" w:cs="Times New Roman"/>
          <w:b/>
          <w:i/>
          <w:sz w:val="24"/>
          <w:szCs w:val="24"/>
        </w:rPr>
      </w:pPr>
    </w:p>
    <w:p w14:paraId="20BD2887" w14:textId="49AB3FB0" w:rsidR="002C074D" w:rsidRPr="00022A75" w:rsidRDefault="009866BE" w:rsidP="00D82312">
      <w:pPr>
        <w:pStyle w:val="NoSpacing"/>
        <w:numPr>
          <w:ilvl w:val="1"/>
          <w:numId w:val="18"/>
        </w:numPr>
        <w:spacing w:line="360" w:lineRule="auto"/>
        <w:ind w:left="0" w:firstLine="851"/>
        <w:jc w:val="both"/>
        <w:rPr>
          <w:rFonts w:ascii="Times New Roman" w:hAnsi="Times New Roman" w:cs="Times New Roman"/>
          <w:b/>
          <w:i/>
          <w:sz w:val="24"/>
          <w:szCs w:val="24"/>
        </w:rPr>
      </w:pPr>
      <w:r>
        <w:rPr>
          <w:rFonts w:ascii="Times New Roman" w:hAnsi="Times New Roman" w:cs="Times New Roman"/>
          <w:b/>
          <w:i/>
          <w:sz w:val="24"/>
          <w:szCs w:val="24"/>
        </w:rPr>
        <w:t>N</w:t>
      </w:r>
      <w:r w:rsidR="00E70C9E" w:rsidRPr="00022A75">
        <w:rPr>
          <w:rFonts w:ascii="Times New Roman" w:hAnsi="Times New Roman" w:cs="Times New Roman"/>
          <w:b/>
          <w:i/>
          <w:sz w:val="24"/>
          <w:szCs w:val="24"/>
        </w:rPr>
        <w:t>eužtikrina</w:t>
      </w:r>
      <w:r>
        <w:rPr>
          <w:rFonts w:ascii="Times New Roman" w:hAnsi="Times New Roman" w:cs="Times New Roman"/>
          <w:b/>
          <w:i/>
          <w:sz w:val="24"/>
          <w:szCs w:val="24"/>
        </w:rPr>
        <w:t>mas</w:t>
      </w:r>
      <w:r w:rsidR="002C074D" w:rsidRPr="00022A75">
        <w:rPr>
          <w:rFonts w:ascii="Times New Roman" w:hAnsi="Times New Roman" w:cs="Times New Roman"/>
          <w:b/>
          <w:i/>
          <w:sz w:val="24"/>
          <w:szCs w:val="24"/>
        </w:rPr>
        <w:t xml:space="preserve"> </w:t>
      </w:r>
      <w:r w:rsidR="00775309" w:rsidRPr="00022A75">
        <w:rPr>
          <w:rFonts w:ascii="Times New Roman" w:hAnsi="Times New Roman" w:cs="Times New Roman"/>
          <w:b/>
          <w:i/>
          <w:sz w:val="24"/>
          <w:szCs w:val="24"/>
        </w:rPr>
        <w:t xml:space="preserve">išsamios </w:t>
      </w:r>
      <w:r w:rsidR="002C074D" w:rsidRPr="00022A75">
        <w:rPr>
          <w:rFonts w:ascii="Times New Roman" w:hAnsi="Times New Roman" w:cs="Times New Roman"/>
          <w:b/>
          <w:i/>
          <w:sz w:val="24"/>
          <w:szCs w:val="24"/>
        </w:rPr>
        <w:t>informacijos</w:t>
      </w:r>
      <w:r w:rsidR="00775309" w:rsidRPr="00022A75">
        <w:rPr>
          <w:rFonts w:ascii="Times New Roman" w:hAnsi="Times New Roman" w:cs="Times New Roman"/>
          <w:b/>
          <w:i/>
          <w:sz w:val="24"/>
          <w:szCs w:val="24"/>
        </w:rPr>
        <w:t xml:space="preserve"> </w:t>
      </w:r>
      <w:r w:rsidR="00775309" w:rsidRPr="00C3586F">
        <w:rPr>
          <w:rFonts w:ascii="Times New Roman" w:hAnsi="Times New Roman" w:cs="Times New Roman"/>
          <w:b/>
          <w:i/>
          <w:sz w:val="24"/>
          <w:szCs w:val="24"/>
        </w:rPr>
        <w:t xml:space="preserve">apie </w:t>
      </w:r>
      <w:r w:rsidR="00462BF3" w:rsidRPr="00C3586F">
        <w:rPr>
          <w:rFonts w:ascii="Times New Roman" w:hAnsi="Times New Roman" w:cs="Times New Roman"/>
          <w:b/>
          <w:i/>
          <w:sz w:val="24"/>
          <w:szCs w:val="24"/>
        </w:rPr>
        <w:t>gautą paramą</w:t>
      </w:r>
      <w:r w:rsidR="002C074D" w:rsidRPr="00022A75">
        <w:rPr>
          <w:rFonts w:ascii="Times New Roman" w:hAnsi="Times New Roman" w:cs="Times New Roman"/>
          <w:b/>
          <w:i/>
          <w:sz w:val="24"/>
          <w:szCs w:val="24"/>
        </w:rPr>
        <w:t xml:space="preserve"> </w:t>
      </w:r>
      <w:r w:rsidR="00A272F3" w:rsidRPr="00022A75">
        <w:rPr>
          <w:rFonts w:ascii="Times New Roman" w:hAnsi="Times New Roman" w:cs="Times New Roman"/>
          <w:b/>
          <w:i/>
          <w:sz w:val="24"/>
          <w:szCs w:val="24"/>
        </w:rPr>
        <w:t>viešinim</w:t>
      </w:r>
      <w:r>
        <w:rPr>
          <w:rFonts w:ascii="Times New Roman" w:hAnsi="Times New Roman" w:cs="Times New Roman"/>
          <w:b/>
          <w:i/>
          <w:sz w:val="24"/>
          <w:szCs w:val="24"/>
        </w:rPr>
        <w:t>as</w:t>
      </w:r>
    </w:p>
    <w:p w14:paraId="13C88CA0" w14:textId="77777777" w:rsidR="002C074D" w:rsidRDefault="002C074D" w:rsidP="002C074D">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Viešumo trūkumas laikytinas korupcijos rizikos veiksniu. </w:t>
      </w:r>
    </w:p>
    <w:p w14:paraId="0FC797D7" w14:textId="77777777" w:rsidR="00BE172D" w:rsidRDefault="00BE172D" w:rsidP="00CE7AD7">
      <w:pPr>
        <w:pStyle w:val="NoSpacing"/>
        <w:spacing w:line="360" w:lineRule="auto"/>
        <w:ind w:firstLine="851"/>
        <w:jc w:val="both"/>
        <w:rPr>
          <w:rFonts w:ascii="Times New Roman" w:hAnsi="Times New Roman" w:cs="Times New Roman"/>
          <w:sz w:val="24"/>
          <w:szCs w:val="24"/>
        </w:rPr>
      </w:pPr>
      <w:r w:rsidRPr="00BE172D">
        <w:rPr>
          <w:rFonts w:ascii="Times New Roman" w:hAnsi="Times New Roman" w:cs="Times New Roman"/>
          <w:sz w:val="24"/>
          <w:szCs w:val="24"/>
        </w:rPr>
        <w:t>Vietos savivaldos įstatymo</w:t>
      </w:r>
      <w:r w:rsidR="002C074D">
        <w:rPr>
          <w:rStyle w:val="FootnoteReference"/>
          <w:rFonts w:ascii="Times New Roman" w:hAnsi="Times New Roman" w:cs="Times New Roman"/>
          <w:sz w:val="24"/>
          <w:szCs w:val="24"/>
        </w:rPr>
        <w:footnoteReference w:id="48"/>
      </w:r>
      <w:r w:rsidRPr="00BE172D">
        <w:rPr>
          <w:rFonts w:ascii="Times New Roman" w:hAnsi="Times New Roman" w:cs="Times New Roman"/>
          <w:sz w:val="24"/>
          <w:szCs w:val="24"/>
        </w:rPr>
        <w:t xml:space="preserve"> 4 straipsnio 1 dalies 15 punktas nustato, kad </w:t>
      </w:r>
      <w:r>
        <w:rPr>
          <w:rFonts w:ascii="Times New Roman" w:hAnsi="Times New Roman" w:cs="Times New Roman"/>
          <w:color w:val="000000"/>
          <w:sz w:val="24"/>
          <w:szCs w:val="24"/>
        </w:rPr>
        <w:t>s</w:t>
      </w:r>
      <w:r w:rsidRPr="00BE172D">
        <w:rPr>
          <w:rFonts w:ascii="Times New Roman" w:hAnsi="Times New Roman" w:cs="Times New Roman"/>
          <w:color w:val="000000"/>
          <w:sz w:val="24"/>
          <w:szCs w:val="24"/>
        </w:rPr>
        <w:t xml:space="preserve">avivaldybė savo interneto svetainėje </w:t>
      </w:r>
      <w:r>
        <w:rPr>
          <w:rFonts w:ascii="Times New Roman" w:hAnsi="Times New Roman" w:cs="Times New Roman"/>
          <w:color w:val="000000"/>
          <w:sz w:val="24"/>
          <w:szCs w:val="24"/>
        </w:rPr>
        <w:t xml:space="preserve">taip pat </w:t>
      </w:r>
      <w:r w:rsidRPr="00BE172D">
        <w:rPr>
          <w:rFonts w:ascii="Times New Roman" w:hAnsi="Times New Roman" w:cs="Times New Roman"/>
          <w:color w:val="000000"/>
          <w:sz w:val="24"/>
          <w:szCs w:val="24"/>
        </w:rPr>
        <w:t>teikia ir nuolat atnaujina informaciją apie savivaldybės gaunamą paramą (paramos teikėją (teikėjus), paramos sumas, paramos tikslą, paramos laikotarpį ir pan.), savivaldybės skiriamas pinigines lėšas nevyriausybinių organizacijų ir viešųjų įstaigų projektams finansuoti bei projektų finansavimo ir atrankos kriterijus, kvietimus organizacijoms teikti paraiškas paramai gauti ir kitą informaciją, susijusią su savivaldybės veikla.</w:t>
      </w:r>
      <w:r w:rsidRPr="00BE172D">
        <w:rPr>
          <w:rFonts w:ascii="Times New Roman" w:hAnsi="Times New Roman" w:cs="Times New Roman"/>
          <w:sz w:val="24"/>
          <w:szCs w:val="24"/>
        </w:rPr>
        <w:t xml:space="preserve"> </w:t>
      </w:r>
    </w:p>
    <w:p w14:paraId="7718D20B" w14:textId="77777777" w:rsidR="007065E9" w:rsidRPr="00B95E06" w:rsidRDefault="005F79B0" w:rsidP="00CE7AD7">
      <w:pPr>
        <w:pStyle w:val="NoSpacing"/>
        <w:spacing w:line="360" w:lineRule="auto"/>
        <w:ind w:firstLine="851"/>
        <w:jc w:val="both"/>
        <w:rPr>
          <w:rFonts w:ascii="Times New Roman" w:hAnsi="Times New Roman" w:cs="Times New Roman"/>
          <w:sz w:val="24"/>
          <w:szCs w:val="24"/>
        </w:rPr>
      </w:pPr>
      <w:r w:rsidRPr="00C3586F">
        <w:rPr>
          <w:rFonts w:ascii="Times New Roman" w:hAnsi="Times New Roman" w:cs="Times New Roman"/>
          <w:sz w:val="24"/>
          <w:szCs w:val="24"/>
        </w:rPr>
        <w:t>2017 m. S</w:t>
      </w:r>
      <w:r w:rsidR="00A55AD3" w:rsidRPr="00C3586F">
        <w:rPr>
          <w:rFonts w:ascii="Times New Roman" w:hAnsi="Times New Roman" w:cs="Times New Roman"/>
          <w:sz w:val="24"/>
          <w:szCs w:val="24"/>
        </w:rPr>
        <w:t xml:space="preserve">avivaldybė gavo 5 250 Eur paramą, 2018 m. </w:t>
      </w:r>
      <w:r w:rsidR="002C6D81" w:rsidRPr="00C3586F">
        <w:rPr>
          <w:rFonts w:ascii="Times New Roman" w:hAnsi="Times New Roman" w:cs="Times New Roman"/>
          <w:sz w:val="24"/>
          <w:szCs w:val="24"/>
        </w:rPr>
        <w:t>– pagal pateiktą informaciją 300 Eur</w:t>
      </w:r>
      <w:r w:rsidR="005071F9" w:rsidRPr="00C3586F">
        <w:rPr>
          <w:rFonts w:ascii="Times New Roman" w:hAnsi="Times New Roman" w:cs="Times New Roman"/>
          <w:sz w:val="24"/>
          <w:szCs w:val="24"/>
        </w:rPr>
        <w:t>,</w:t>
      </w:r>
      <w:r w:rsidR="002C6D81" w:rsidRPr="00C3586F">
        <w:rPr>
          <w:rFonts w:ascii="Times New Roman" w:hAnsi="Times New Roman" w:cs="Times New Roman"/>
          <w:sz w:val="24"/>
          <w:szCs w:val="24"/>
        </w:rPr>
        <w:t xml:space="preserve"> </w:t>
      </w:r>
      <w:r w:rsidR="00A55AD3" w:rsidRPr="00C3586F">
        <w:rPr>
          <w:rFonts w:ascii="Times New Roman" w:hAnsi="Times New Roman" w:cs="Times New Roman"/>
          <w:sz w:val="24"/>
          <w:szCs w:val="24"/>
        </w:rPr>
        <w:t>tačiau Savivaldybės tinklapyj</w:t>
      </w:r>
      <w:r w:rsidR="002C6D81" w:rsidRPr="00C3586F">
        <w:rPr>
          <w:rFonts w:ascii="Times New Roman" w:hAnsi="Times New Roman" w:cs="Times New Roman"/>
          <w:sz w:val="24"/>
          <w:szCs w:val="24"/>
        </w:rPr>
        <w:t xml:space="preserve">e </w:t>
      </w:r>
      <w:r w:rsidR="00462BF3" w:rsidRPr="00C3586F">
        <w:rPr>
          <w:rFonts w:ascii="Times New Roman" w:hAnsi="Times New Roman" w:cs="Times New Roman"/>
          <w:sz w:val="24"/>
          <w:szCs w:val="24"/>
        </w:rPr>
        <w:t xml:space="preserve">pateikta tik </w:t>
      </w:r>
      <w:r w:rsidR="002C6D81" w:rsidRPr="00C3586F">
        <w:rPr>
          <w:rFonts w:ascii="Times New Roman" w:hAnsi="Times New Roman" w:cs="Times New Roman"/>
          <w:sz w:val="24"/>
          <w:szCs w:val="24"/>
        </w:rPr>
        <w:t xml:space="preserve">informacija apie </w:t>
      </w:r>
      <w:r w:rsidR="00462BF3" w:rsidRPr="00C3586F">
        <w:rPr>
          <w:rFonts w:ascii="Times New Roman" w:hAnsi="Times New Roman" w:cs="Times New Roman"/>
          <w:sz w:val="24"/>
          <w:szCs w:val="24"/>
        </w:rPr>
        <w:t xml:space="preserve">2018 m. </w:t>
      </w:r>
      <w:r w:rsidR="002C6D81" w:rsidRPr="00C3586F">
        <w:rPr>
          <w:rFonts w:ascii="Times New Roman" w:hAnsi="Times New Roman" w:cs="Times New Roman"/>
          <w:sz w:val="24"/>
          <w:szCs w:val="24"/>
        </w:rPr>
        <w:t>gautą paramą</w:t>
      </w:r>
      <w:r w:rsidR="00462BF3" w:rsidRPr="00C3586F">
        <w:rPr>
          <w:rStyle w:val="FootnoteReference"/>
          <w:rFonts w:ascii="Times New Roman" w:hAnsi="Times New Roman" w:cs="Times New Roman"/>
          <w:sz w:val="24"/>
          <w:szCs w:val="24"/>
        </w:rPr>
        <w:footnoteReference w:id="49"/>
      </w:r>
      <w:r w:rsidR="00462BF3" w:rsidRPr="00C3586F">
        <w:rPr>
          <w:rFonts w:ascii="Times New Roman" w:hAnsi="Times New Roman" w:cs="Times New Roman"/>
          <w:sz w:val="24"/>
          <w:szCs w:val="24"/>
        </w:rPr>
        <w:t xml:space="preserve">. Vietos savivaldos įstatymas nereglamentuoja, kokio laikotarpio informacija turėtų būti viešinama, siūlytina viešinti </w:t>
      </w:r>
      <w:r w:rsidR="00D928DB" w:rsidRPr="00C3586F">
        <w:rPr>
          <w:rFonts w:ascii="Times New Roman" w:hAnsi="Times New Roman" w:cs="Times New Roman"/>
          <w:sz w:val="24"/>
          <w:szCs w:val="24"/>
        </w:rPr>
        <w:t xml:space="preserve">3 metų </w:t>
      </w:r>
      <w:r w:rsidR="00462BF3" w:rsidRPr="00C3586F">
        <w:rPr>
          <w:rFonts w:ascii="Times New Roman" w:hAnsi="Times New Roman" w:cs="Times New Roman"/>
          <w:sz w:val="24"/>
          <w:szCs w:val="24"/>
        </w:rPr>
        <w:t>informacij</w:t>
      </w:r>
      <w:r w:rsidR="00D928DB" w:rsidRPr="00C3586F">
        <w:rPr>
          <w:rFonts w:ascii="Times New Roman" w:hAnsi="Times New Roman" w:cs="Times New Roman"/>
          <w:sz w:val="24"/>
          <w:szCs w:val="24"/>
        </w:rPr>
        <w:t>ą.</w:t>
      </w:r>
      <w:r w:rsidR="00462BF3">
        <w:rPr>
          <w:rFonts w:ascii="Times New Roman" w:hAnsi="Times New Roman" w:cs="Times New Roman"/>
          <w:sz w:val="24"/>
          <w:szCs w:val="24"/>
        </w:rPr>
        <w:t xml:space="preserve"> </w:t>
      </w:r>
    </w:p>
    <w:p w14:paraId="0E3EE004" w14:textId="77777777" w:rsidR="00462BF3" w:rsidRDefault="00D928DB" w:rsidP="00462BF3">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Korupcijos rizikos analizės atlikimo metu pastebėta, kad </w:t>
      </w:r>
      <w:r w:rsidR="00462BF3" w:rsidRPr="00B95E06">
        <w:rPr>
          <w:rFonts w:ascii="Times New Roman" w:hAnsi="Times New Roman" w:cs="Times New Roman"/>
          <w:sz w:val="24"/>
          <w:szCs w:val="24"/>
        </w:rPr>
        <w:t>Savivaldybės tinklapyje taip pat nėra susistemintos informacijos apie 2017</w:t>
      </w:r>
      <w:r w:rsidR="00462BF3">
        <w:rPr>
          <w:rFonts w:ascii="Times New Roman" w:hAnsi="Times New Roman" w:cs="Times New Roman"/>
          <w:sz w:val="24"/>
          <w:szCs w:val="24"/>
        </w:rPr>
        <w:t xml:space="preserve"> – </w:t>
      </w:r>
      <w:r w:rsidR="00462BF3" w:rsidRPr="00B95E06">
        <w:rPr>
          <w:rFonts w:ascii="Times New Roman" w:hAnsi="Times New Roman" w:cs="Times New Roman"/>
          <w:sz w:val="24"/>
          <w:szCs w:val="24"/>
        </w:rPr>
        <w:t>2018 m. Savivaldybės suteiktą paramą bendruomenėms, verslo ir kitiems subjektams</w:t>
      </w:r>
      <w:r w:rsidR="00462BF3">
        <w:rPr>
          <w:rFonts w:ascii="Times New Roman" w:hAnsi="Times New Roman" w:cs="Times New Roman"/>
          <w:sz w:val="24"/>
          <w:szCs w:val="24"/>
        </w:rPr>
        <w:t>; projektų finansavimą</w:t>
      </w:r>
      <w:r w:rsidR="00462BF3" w:rsidRPr="00C3586F">
        <w:rPr>
          <w:rStyle w:val="FootnoteReference"/>
          <w:rFonts w:ascii="Times New Roman" w:hAnsi="Times New Roman" w:cs="Times New Roman"/>
          <w:sz w:val="24"/>
          <w:szCs w:val="24"/>
        </w:rPr>
        <w:footnoteReference w:id="50"/>
      </w:r>
      <w:r w:rsidR="00462BF3" w:rsidRPr="00C3586F">
        <w:rPr>
          <w:rFonts w:ascii="Times New Roman" w:hAnsi="Times New Roman" w:cs="Times New Roman"/>
          <w:sz w:val="24"/>
          <w:szCs w:val="24"/>
        </w:rPr>
        <w:t>.</w:t>
      </w:r>
      <w:r w:rsidRPr="00C3586F">
        <w:rPr>
          <w:rFonts w:ascii="Times New Roman" w:hAnsi="Times New Roman" w:cs="Times New Roman"/>
          <w:sz w:val="24"/>
          <w:szCs w:val="24"/>
        </w:rPr>
        <w:t xml:space="preserve"> Savivaldybės </w:t>
      </w:r>
      <w:r w:rsidRPr="00863F55">
        <w:rPr>
          <w:rFonts w:ascii="Times New Roman" w:hAnsi="Times New Roman" w:cs="Times New Roman"/>
          <w:sz w:val="24"/>
          <w:szCs w:val="24"/>
        </w:rPr>
        <w:t xml:space="preserve">administracija </w:t>
      </w:r>
      <w:r w:rsidR="00C3586F" w:rsidRPr="00863F55">
        <w:rPr>
          <w:rFonts w:ascii="Times New Roman" w:hAnsi="Times New Roman" w:cs="Times New Roman"/>
          <w:sz w:val="24"/>
          <w:szCs w:val="24"/>
        </w:rPr>
        <w:t xml:space="preserve"> paaiškino</w:t>
      </w:r>
      <w:r w:rsidR="00C3586F" w:rsidRPr="00863F55">
        <w:rPr>
          <w:rStyle w:val="FootnoteReference"/>
          <w:rFonts w:ascii="Times New Roman" w:hAnsi="Times New Roman" w:cs="Times New Roman"/>
          <w:sz w:val="24"/>
          <w:szCs w:val="24"/>
        </w:rPr>
        <w:footnoteReference w:id="51"/>
      </w:r>
      <w:r w:rsidR="00C3586F" w:rsidRPr="00863F55">
        <w:rPr>
          <w:rFonts w:ascii="Times New Roman" w:hAnsi="Times New Roman" w:cs="Times New Roman"/>
          <w:sz w:val="24"/>
          <w:szCs w:val="24"/>
        </w:rPr>
        <w:t>,</w:t>
      </w:r>
      <w:r w:rsidR="00C3586F" w:rsidRPr="00C3586F">
        <w:rPr>
          <w:rFonts w:ascii="Times New Roman" w:hAnsi="Times New Roman" w:cs="Times New Roman"/>
          <w:sz w:val="24"/>
          <w:szCs w:val="24"/>
        </w:rPr>
        <w:t xml:space="preserve"> </w:t>
      </w:r>
      <w:r w:rsidRPr="00C3586F">
        <w:rPr>
          <w:rFonts w:ascii="Times New Roman" w:hAnsi="Times New Roman" w:cs="Times New Roman"/>
          <w:sz w:val="24"/>
          <w:szCs w:val="24"/>
        </w:rPr>
        <w:t>kad visa informacija apie suteiktą paramą, skirtą finansavimą pateikiama Valstybės pagalbos registrui, tačiau pažymėtina, kad šio registro duomenys nėra vieši, todėl, neviešinant informacijos savivaldybės tinklapyje, neįgyvendinamas Vietos savivaldos įstatymo 4 straipsnio 1 dalies 15 punktas.</w:t>
      </w:r>
      <w:r>
        <w:rPr>
          <w:rFonts w:ascii="Times New Roman" w:hAnsi="Times New Roman" w:cs="Times New Roman"/>
          <w:sz w:val="24"/>
          <w:szCs w:val="24"/>
        </w:rPr>
        <w:t xml:space="preserve"> </w:t>
      </w:r>
    </w:p>
    <w:p w14:paraId="1D24C236" w14:textId="77777777" w:rsidR="00696B32" w:rsidRDefault="00696B32" w:rsidP="00696B32">
      <w:pPr>
        <w:pStyle w:val="NoSpacing"/>
        <w:tabs>
          <w:tab w:val="left" w:pos="851"/>
        </w:tabs>
        <w:spacing w:line="360" w:lineRule="auto"/>
        <w:ind w:firstLine="851"/>
        <w:jc w:val="both"/>
        <w:rPr>
          <w:rFonts w:ascii="Times New Roman" w:hAnsi="Times New Roman" w:cs="Times New Roman"/>
          <w:sz w:val="24"/>
          <w:szCs w:val="24"/>
        </w:rPr>
      </w:pPr>
      <w:r w:rsidRPr="003F2957">
        <w:rPr>
          <w:rFonts w:ascii="Times New Roman" w:hAnsi="Times New Roman" w:cs="Times New Roman"/>
          <w:sz w:val="24"/>
          <w:szCs w:val="24"/>
        </w:rPr>
        <w:t>Labdaros ir paramos įstatymo</w:t>
      </w:r>
      <w:r>
        <w:rPr>
          <w:rStyle w:val="FootnoteReference"/>
          <w:rFonts w:ascii="Times New Roman" w:hAnsi="Times New Roman" w:cs="Times New Roman"/>
          <w:color w:val="000000"/>
          <w:sz w:val="24"/>
        </w:rPr>
        <w:footnoteReference w:id="52"/>
      </w:r>
      <w:r w:rsidRPr="003F2957">
        <w:rPr>
          <w:rFonts w:ascii="Times New Roman" w:hAnsi="Times New Roman" w:cs="Times New Roman"/>
          <w:sz w:val="24"/>
          <w:szCs w:val="24"/>
        </w:rPr>
        <w:t xml:space="preserve"> 8 straipsnio 1 dalies 1 punktas</w:t>
      </w:r>
      <w:r>
        <w:rPr>
          <w:rFonts w:ascii="Times New Roman" w:hAnsi="Times New Roman" w:cs="Times New Roman"/>
          <w:sz w:val="24"/>
          <w:szCs w:val="24"/>
        </w:rPr>
        <w:t xml:space="preserve"> nustato, kad t</w:t>
      </w:r>
      <w:r w:rsidRPr="008D293D">
        <w:rPr>
          <w:rFonts w:ascii="Times New Roman" w:hAnsi="Times New Roman" w:cs="Times New Roman"/>
          <w:sz w:val="24"/>
          <w:szCs w:val="24"/>
        </w:rPr>
        <w:t xml:space="preserve">eikiant paramą </w:t>
      </w:r>
      <w:r w:rsidRPr="00E500FF">
        <w:rPr>
          <w:rFonts w:ascii="Times New Roman" w:hAnsi="Times New Roman" w:cs="Times New Roman"/>
          <w:sz w:val="24"/>
          <w:szCs w:val="24"/>
        </w:rPr>
        <w:t>leidžiami</w:t>
      </w:r>
      <w:r w:rsidRPr="00F3607D">
        <w:rPr>
          <w:rFonts w:ascii="Times New Roman" w:hAnsi="Times New Roman" w:cs="Times New Roman"/>
          <w:color w:val="FF0000"/>
          <w:sz w:val="24"/>
          <w:szCs w:val="24"/>
        </w:rPr>
        <w:t xml:space="preserve"> </w:t>
      </w:r>
      <w:r w:rsidRPr="008D293D">
        <w:rPr>
          <w:rFonts w:ascii="Times New Roman" w:hAnsi="Times New Roman" w:cs="Times New Roman"/>
          <w:sz w:val="24"/>
          <w:szCs w:val="24"/>
        </w:rPr>
        <w:t>šie paramos gavėjo įsipareigojimai paramos teikėjui:</w:t>
      </w:r>
      <w:r w:rsidRPr="003F2957">
        <w:rPr>
          <w:rFonts w:ascii="Times New Roman" w:hAnsi="Times New Roman" w:cs="Times New Roman"/>
          <w:sz w:val="24"/>
          <w:szCs w:val="24"/>
        </w:rPr>
        <w:t xml:space="preserve"> </w:t>
      </w:r>
      <w:r w:rsidRPr="008D293D">
        <w:rPr>
          <w:rFonts w:ascii="Times New Roman" w:hAnsi="Times New Roman" w:cs="Times New Roman"/>
          <w:sz w:val="24"/>
          <w:szCs w:val="24"/>
        </w:rPr>
        <w:t>viešinti informaciją apie paramos teikėją</w:t>
      </w:r>
      <w:r>
        <w:rPr>
          <w:rFonts w:ascii="Times New Roman" w:hAnsi="Times New Roman" w:cs="Times New Roman"/>
          <w:sz w:val="24"/>
          <w:szCs w:val="24"/>
        </w:rPr>
        <w:t>. Tai rei</w:t>
      </w:r>
      <w:r w:rsidRPr="008D293D">
        <w:rPr>
          <w:rFonts w:ascii="Times New Roman" w:hAnsi="Times New Roman" w:cs="Times New Roman"/>
          <w:sz w:val="24"/>
          <w:szCs w:val="24"/>
        </w:rPr>
        <w:t xml:space="preserve">škia, kad paramos gavėjas </w:t>
      </w:r>
      <w:r w:rsidRPr="007D4564">
        <w:rPr>
          <w:rFonts w:ascii="Times New Roman" w:hAnsi="Times New Roman" w:cs="Times New Roman"/>
          <w:i/>
          <w:sz w:val="24"/>
          <w:szCs w:val="24"/>
        </w:rPr>
        <w:t>gali</w:t>
      </w:r>
      <w:r w:rsidRPr="008D293D">
        <w:rPr>
          <w:rFonts w:ascii="Times New Roman" w:hAnsi="Times New Roman" w:cs="Times New Roman"/>
          <w:sz w:val="24"/>
          <w:szCs w:val="24"/>
        </w:rPr>
        <w:t xml:space="preserve"> įsipareigoti paramos teikėjui viešinti informaciją apie paramos teikėją. </w:t>
      </w:r>
      <w:r w:rsidRPr="003F2957">
        <w:rPr>
          <w:rFonts w:ascii="Times New Roman" w:hAnsi="Times New Roman" w:cs="Times New Roman"/>
          <w:sz w:val="24"/>
          <w:szCs w:val="24"/>
        </w:rPr>
        <w:t>Pagal šio įstatymo 9</w:t>
      </w:r>
      <w:r w:rsidRPr="003F2957">
        <w:rPr>
          <w:rFonts w:ascii="Times New Roman" w:hAnsi="Times New Roman" w:cs="Times New Roman"/>
          <w:sz w:val="24"/>
          <w:szCs w:val="24"/>
          <w:vertAlign w:val="superscript"/>
        </w:rPr>
        <w:t>2</w:t>
      </w:r>
      <w:r>
        <w:rPr>
          <w:rFonts w:ascii="Times New Roman" w:hAnsi="Times New Roman" w:cs="Times New Roman"/>
          <w:sz w:val="24"/>
          <w:szCs w:val="24"/>
        </w:rPr>
        <w:t xml:space="preserve"> straipsnio</w:t>
      </w:r>
      <w:r w:rsidRPr="003F2957">
        <w:rPr>
          <w:rFonts w:ascii="Times New Roman" w:hAnsi="Times New Roman" w:cs="Times New Roman"/>
          <w:sz w:val="24"/>
          <w:szCs w:val="24"/>
        </w:rPr>
        <w:t xml:space="preserve"> 2 d</w:t>
      </w:r>
      <w:r>
        <w:rPr>
          <w:rFonts w:ascii="Times New Roman" w:hAnsi="Times New Roman" w:cs="Times New Roman"/>
          <w:sz w:val="24"/>
          <w:szCs w:val="24"/>
        </w:rPr>
        <w:t>alies</w:t>
      </w:r>
      <w:r w:rsidRPr="003F2957">
        <w:rPr>
          <w:rFonts w:ascii="Times New Roman" w:hAnsi="Times New Roman" w:cs="Times New Roman"/>
          <w:sz w:val="24"/>
          <w:szCs w:val="24"/>
        </w:rPr>
        <w:t xml:space="preserve"> 4 p</w:t>
      </w:r>
      <w:r>
        <w:rPr>
          <w:rFonts w:ascii="Times New Roman" w:hAnsi="Times New Roman" w:cs="Times New Roman"/>
          <w:sz w:val="24"/>
          <w:szCs w:val="24"/>
        </w:rPr>
        <w:t>unktą,</w:t>
      </w:r>
      <w:r w:rsidRPr="003F2957">
        <w:rPr>
          <w:rFonts w:ascii="Times New Roman" w:hAnsi="Times New Roman" w:cs="Times New Roman"/>
          <w:sz w:val="24"/>
          <w:szCs w:val="24"/>
        </w:rPr>
        <w:t xml:space="preserve"> informacij</w:t>
      </w:r>
      <w:r>
        <w:rPr>
          <w:rFonts w:ascii="Times New Roman" w:hAnsi="Times New Roman" w:cs="Times New Roman"/>
          <w:sz w:val="24"/>
          <w:szCs w:val="24"/>
        </w:rPr>
        <w:t>a</w:t>
      </w:r>
      <w:r w:rsidRPr="003F2957">
        <w:rPr>
          <w:rFonts w:ascii="Times New Roman" w:hAnsi="Times New Roman" w:cs="Times New Roman"/>
          <w:sz w:val="24"/>
          <w:szCs w:val="24"/>
        </w:rPr>
        <w:t xml:space="preserve"> apie gautą paramą viešinama </w:t>
      </w:r>
      <w:r w:rsidRPr="00750DAF">
        <w:rPr>
          <w:rFonts w:ascii="Times New Roman" w:hAnsi="Times New Roman" w:cs="Times New Roman"/>
          <w:i/>
          <w:sz w:val="24"/>
          <w:szCs w:val="24"/>
        </w:rPr>
        <w:t>tik tais atvejais</w:t>
      </w:r>
      <w:r w:rsidRPr="003F2957">
        <w:rPr>
          <w:rFonts w:ascii="Times New Roman" w:hAnsi="Times New Roman" w:cs="Times New Roman"/>
          <w:sz w:val="24"/>
          <w:szCs w:val="24"/>
        </w:rPr>
        <w:t xml:space="preserve">, kai paramą suteikia </w:t>
      </w:r>
      <w:r>
        <w:rPr>
          <w:rFonts w:ascii="Times New Roman" w:hAnsi="Times New Roman" w:cs="Times New Roman"/>
          <w:sz w:val="24"/>
          <w:szCs w:val="24"/>
        </w:rPr>
        <w:t>v</w:t>
      </w:r>
      <w:r w:rsidRPr="003F2957">
        <w:rPr>
          <w:rFonts w:ascii="Times New Roman" w:hAnsi="Times New Roman" w:cs="Times New Roman"/>
          <w:sz w:val="24"/>
          <w:szCs w:val="24"/>
        </w:rPr>
        <w:t xml:space="preserve">alstybės ir (ar) savivaldybės bendrovės. </w:t>
      </w:r>
    </w:p>
    <w:p w14:paraId="263B5368" w14:textId="77777777" w:rsidR="00696B32" w:rsidRDefault="00696B32" w:rsidP="00696B32">
      <w:pPr>
        <w:pStyle w:val="NoSpacing"/>
        <w:tabs>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Tačiau n</w:t>
      </w:r>
      <w:r w:rsidRPr="003F2957">
        <w:rPr>
          <w:rFonts w:ascii="Times New Roman" w:hAnsi="Times New Roman" w:cs="Times New Roman"/>
          <w:sz w:val="24"/>
          <w:szCs w:val="24"/>
        </w:rPr>
        <w:t xml:space="preserve">ei </w:t>
      </w:r>
      <w:r>
        <w:rPr>
          <w:rFonts w:ascii="Times New Roman" w:hAnsi="Times New Roman" w:cs="Times New Roman"/>
          <w:sz w:val="24"/>
          <w:szCs w:val="24"/>
        </w:rPr>
        <w:t>V</w:t>
      </w:r>
      <w:r w:rsidRPr="003F2957">
        <w:rPr>
          <w:rFonts w:ascii="Times New Roman" w:hAnsi="Times New Roman" w:cs="Times New Roman"/>
          <w:sz w:val="24"/>
          <w:szCs w:val="24"/>
        </w:rPr>
        <w:t xml:space="preserve">iešųjų įstaigų įstatymas, nei Sveikatos priežiūros įstaigų įstatymas, </w:t>
      </w:r>
      <w:r>
        <w:rPr>
          <w:rFonts w:ascii="Times New Roman" w:hAnsi="Times New Roman" w:cs="Times New Roman"/>
          <w:sz w:val="24"/>
          <w:szCs w:val="24"/>
        </w:rPr>
        <w:t>n</w:t>
      </w:r>
      <w:r w:rsidRPr="003F2957">
        <w:rPr>
          <w:rFonts w:ascii="Times New Roman" w:hAnsi="Times New Roman" w:cs="Times New Roman"/>
          <w:sz w:val="24"/>
          <w:szCs w:val="24"/>
        </w:rPr>
        <w:t>ei Biudžetinių įstaigų įstatymas</w:t>
      </w:r>
      <w:r>
        <w:rPr>
          <w:rFonts w:ascii="Times New Roman" w:hAnsi="Times New Roman" w:cs="Times New Roman"/>
          <w:sz w:val="24"/>
          <w:szCs w:val="24"/>
        </w:rPr>
        <w:t>, taip pat</w:t>
      </w:r>
      <w:r w:rsidRPr="003F2957">
        <w:rPr>
          <w:rFonts w:ascii="Times New Roman" w:hAnsi="Times New Roman" w:cs="Times New Roman"/>
          <w:sz w:val="24"/>
          <w:szCs w:val="24"/>
        </w:rPr>
        <w:t xml:space="preserve"> Bendrųjų reikalavimų valstybės ir savivaldybių institucijų ir įstaigų interneto svetainėms ir mobiliosioms programoms apraš</w:t>
      </w:r>
      <w:r>
        <w:rPr>
          <w:rFonts w:ascii="Times New Roman" w:hAnsi="Times New Roman" w:cs="Times New Roman"/>
          <w:sz w:val="24"/>
          <w:szCs w:val="24"/>
        </w:rPr>
        <w:t>as</w:t>
      </w:r>
      <w:r w:rsidRPr="003F2957">
        <w:rPr>
          <w:rFonts w:ascii="Times New Roman" w:hAnsi="Times New Roman" w:cs="Times New Roman"/>
          <w:sz w:val="24"/>
          <w:szCs w:val="24"/>
        </w:rPr>
        <w:t xml:space="preserve"> nereglamentuoja </w:t>
      </w:r>
      <w:r>
        <w:rPr>
          <w:rFonts w:ascii="Times New Roman" w:hAnsi="Times New Roman" w:cs="Times New Roman"/>
          <w:sz w:val="24"/>
          <w:szCs w:val="24"/>
        </w:rPr>
        <w:t xml:space="preserve">biudžetinių </w:t>
      </w:r>
      <w:r>
        <w:rPr>
          <w:rFonts w:ascii="Times New Roman" w:hAnsi="Times New Roman" w:cs="Times New Roman"/>
          <w:sz w:val="24"/>
          <w:szCs w:val="24"/>
        </w:rPr>
        <w:lastRenderedPageBreak/>
        <w:t xml:space="preserve">įstaigų, viešojo sektoriaus viešųjų įstaigų pagal Labdaros ir paramos įstatymo nuostatas </w:t>
      </w:r>
      <w:r w:rsidRPr="003F2957">
        <w:rPr>
          <w:rFonts w:ascii="Times New Roman" w:hAnsi="Times New Roman" w:cs="Times New Roman"/>
          <w:sz w:val="24"/>
          <w:szCs w:val="24"/>
        </w:rPr>
        <w:t>gautos paramos viešinimo.</w:t>
      </w:r>
    </w:p>
    <w:p w14:paraId="4CFB82B0" w14:textId="77777777" w:rsidR="00696B32" w:rsidRDefault="00696B32" w:rsidP="00696B32">
      <w:pPr>
        <w:pStyle w:val="NoSpacing"/>
        <w:tabs>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Paminėtina ir egzistuojanti geroji praktika, kai viešojo sektoriaus viešosios įstaigos skelbia informaciją apie gautą paramą, pavyzdžiui, VšĮ Vilniaus universiteto ligoninė Santaros klinikos</w:t>
      </w:r>
      <w:r>
        <w:rPr>
          <w:rStyle w:val="FootnoteReference"/>
          <w:rFonts w:ascii="Times New Roman" w:hAnsi="Times New Roman"/>
          <w:sz w:val="24"/>
          <w:szCs w:val="24"/>
        </w:rPr>
        <w:footnoteReference w:id="53"/>
      </w:r>
      <w:r>
        <w:rPr>
          <w:rFonts w:ascii="Times New Roman" w:hAnsi="Times New Roman" w:cs="Times New Roman"/>
          <w:sz w:val="24"/>
          <w:szCs w:val="24"/>
        </w:rPr>
        <w:t>.</w:t>
      </w:r>
    </w:p>
    <w:p w14:paraId="67D185D5" w14:textId="77777777" w:rsidR="00696B32" w:rsidRPr="00CF65D7" w:rsidRDefault="00696B32" w:rsidP="00696B32">
      <w:pPr>
        <w:pStyle w:val="NoSpacing"/>
        <w:tabs>
          <w:tab w:val="left" w:pos="851"/>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Antikorupcinio vertinimo išvados</w:t>
      </w:r>
      <w:r w:rsidRPr="00CF65D7">
        <w:rPr>
          <w:rFonts w:ascii="Times New Roman" w:hAnsi="Times New Roman" w:cs="Times New Roman"/>
          <w:sz w:val="24"/>
          <w:szCs w:val="24"/>
        </w:rPr>
        <w:t xml:space="preserve"> </w:t>
      </w:r>
      <w:r>
        <w:rPr>
          <w:rFonts w:ascii="Times New Roman" w:hAnsi="Times New Roman" w:cs="Times New Roman"/>
          <w:sz w:val="24"/>
          <w:szCs w:val="24"/>
        </w:rPr>
        <w:t>„</w:t>
      </w:r>
      <w:r w:rsidRPr="00CF65D7">
        <w:rPr>
          <w:rFonts w:ascii="Times New Roman" w:hAnsi="Times New Roman" w:cs="Times New Roman"/>
          <w:sz w:val="24"/>
          <w:szCs w:val="24"/>
        </w:rPr>
        <w:t>D</w:t>
      </w:r>
      <w:r w:rsidRPr="00CF65D7">
        <w:rPr>
          <w:rFonts w:ascii="Times New Roman" w:hAnsi="Times New Roman" w:cs="Times New Roman"/>
          <w:bCs/>
          <w:sz w:val="24"/>
          <w:szCs w:val="24"/>
        </w:rPr>
        <w:t xml:space="preserve">ėl Lietuvos Respublikos </w:t>
      </w:r>
      <w:r>
        <w:rPr>
          <w:rFonts w:ascii="Times New Roman" w:hAnsi="Times New Roman" w:cs="Times New Roman"/>
          <w:bCs/>
          <w:color w:val="000000"/>
          <w:sz w:val="24"/>
          <w:szCs w:val="24"/>
        </w:rPr>
        <w:t>labdaros ir paramos įstatymo N</w:t>
      </w:r>
      <w:r w:rsidRPr="00CF65D7">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I</w:t>
      </w:r>
      <w:r w:rsidRPr="00CF65D7">
        <w:rPr>
          <w:rFonts w:ascii="Times New Roman" w:hAnsi="Times New Roman" w:cs="Times New Roman"/>
          <w:bCs/>
          <w:color w:val="000000"/>
          <w:sz w:val="24"/>
          <w:szCs w:val="24"/>
        </w:rPr>
        <w:t>-172 5, 11 straipsnių pakeitimo ir įstatymo papildymo</w:t>
      </w:r>
      <w:r w:rsidRPr="00CF65D7">
        <w:rPr>
          <w:rFonts w:ascii="Times New Roman" w:hAnsi="Times New Roman" w:cs="Times New Roman"/>
          <w:bCs/>
          <w:color w:val="FFFFFF"/>
          <w:sz w:val="24"/>
          <w:szCs w:val="24"/>
        </w:rPr>
        <w:t> </w:t>
      </w:r>
      <w:r w:rsidRPr="00CF65D7">
        <w:rPr>
          <w:rFonts w:ascii="Times New Roman" w:hAnsi="Times New Roman" w:cs="Times New Roman"/>
          <w:bCs/>
          <w:color w:val="000000"/>
          <w:sz w:val="24"/>
          <w:szCs w:val="24"/>
        </w:rPr>
        <w:t xml:space="preserve">9-1, 9-2 straipsniais įstatymo </w:t>
      </w:r>
      <w:r>
        <w:rPr>
          <w:rFonts w:ascii="Times New Roman" w:hAnsi="Times New Roman" w:cs="Times New Roman"/>
          <w:bCs/>
          <w:color w:val="000000"/>
          <w:sz w:val="24"/>
          <w:szCs w:val="24"/>
        </w:rPr>
        <w:t xml:space="preserve">                       N</w:t>
      </w:r>
      <w:r w:rsidRPr="00CF65D7">
        <w:rPr>
          <w:rFonts w:ascii="Times New Roman" w:hAnsi="Times New Roman" w:cs="Times New Roman"/>
          <w:bCs/>
          <w:color w:val="000000"/>
          <w:sz w:val="24"/>
          <w:szCs w:val="24"/>
        </w:rPr>
        <w:t xml:space="preserve">r. </w:t>
      </w:r>
      <w:r>
        <w:rPr>
          <w:rFonts w:ascii="Times New Roman" w:hAnsi="Times New Roman" w:cs="Times New Roman"/>
          <w:bCs/>
          <w:color w:val="000000"/>
          <w:sz w:val="24"/>
          <w:szCs w:val="24"/>
        </w:rPr>
        <w:t>XIII</w:t>
      </w:r>
      <w:r w:rsidRPr="00CF65D7">
        <w:rPr>
          <w:rFonts w:ascii="Times New Roman" w:hAnsi="Times New Roman" w:cs="Times New Roman"/>
          <w:bCs/>
          <w:color w:val="000000"/>
          <w:sz w:val="24"/>
          <w:szCs w:val="24"/>
        </w:rPr>
        <w:t>-1955</w:t>
      </w:r>
      <w:r>
        <w:rPr>
          <w:rFonts w:ascii="Times New Roman" w:hAnsi="Times New Roman" w:cs="Times New Roman"/>
          <w:bCs/>
          <w:color w:val="000000"/>
          <w:sz w:val="24"/>
          <w:szCs w:val="24"/>
        </w:rPr>
        <w:t>“</w:t>
      </w:r>
      <w:r>
        <w:rPr>
          <w:rStyle w:val="FootnoteReference"/>
          <w:rFonts w:ascii="Times New Roman" w:hAnsi="Times New Roman" w:cs="Times New Roman"/>
          <w:bCs/>
          <w:color w:val="000000"/>
          <w:sz w:val="24"/>
          <w:szCs w:val="24"/>
        </w:rPr>
        <w:footnoteReference w:id="54"/>
      </w:r>
      <w:r>
        <w:rPr>
          <w:rFonts w:ascii="Times New Roman" w:hAnsi="Times New Roman" w:cs="Times New Roman"/>
          <w:bCs/>
          <w:color w:val="000000"/>
          <w:sz w:val="24"/>
          <w:szCs w:val="24"/>
        </w:rPr>
        <w:t xml:space="preserve"> 5 punkte </w:t>
      </w:r>
      <w:r w:rsidRPr="00CF65D7">
        <w:rPr>
          <w:rFonts w:ascii="Times New Roman" w:hAnsi="Times New Roman" w:cs="Times New Roman"/>
          <w:bCs/>
          <w:color w:val="000000"/>
          <w:sz w:val="24"/>
          <w:szCs w:val="24"/>
        </w:rPr>
        <w:t>nurodoma svarba paramos gavėjui s</w:t>
      </w:r>
      <w:r w:rsidRPr="00CF65D7">
        <w:rPr>
          <w:rFonts w:ascii="Times New Roman" w:hAnsi="Times New Roman" w:cs="Times New Roman"/>
          <w:color w:val="000000"/>
          <w:sz w:val="24"/>
          <w:szCs w:val="24"/>
        </w:rPr>
        <w:t xml:space="preserve">avo (ar savininko teises </w:t>
      </w:r>
      <w:r>
        <w:rPr>
          <w:rFonts w:ascii="Times New Roman" w:hAnsi="Times New Roman" w:cs="Times New Roman"/>
          <w:color w:val="000000"/>
          <w:sz w:val="24"/>
          <w:szCs w:val="24"/>
        </w:rPr>
        <w:t xml:space="preserve">ir pareigas </w:t>
      </w:r>
      <w:r w:rsidRPr="00CF65D7">
        <w:rPr>
          <w:rFonts w:ascii="Times New Roman" w:hAnsi="Times New Roman" w:cs="Times New Roman"/>
          <w:color w:val="000000"/>
          <w:sz w:val="24"/>
          <w:szCs w:val="24"/>
        </w:rPr>
        <w:t>įgyvendinančio subjekto) interneto svetainėje skelbti išsamius duomenis apie suteiktą paramą, jos paskirtį, panaudojimo rezultatus (įskaitant detalias ataskaitas, vaizdo medžiagą, nuotraukas, kt.) ir pan.</w:t>
      </w:r>
    </w:p>
    <w:p w14:paraId="6C082BCB" w14:textId="77777777" w:rsidR="000276C4" w:rsidRPr="000276C4" w:rsidRDefault="000276C4" w:rsidP="00CE7AD7">
      <w:pPr>
        <w:pStyle w:val="NoSpacing"/>
        <w:spacing w:line="360" w:lineRule="auto"/>
        <w:ind w:firstLine="851"/>
        <w:jc w:val="both"/>
        <w:rPr>
          <w:rFonts w:ascii="Times New Roman" w:hAnsi="Times New Roman" w:cs="Times New Roman"/>
          <w:i/>
          <w:sz w:val="24"/>
          <w:szCs w:val="24"/>
        </w:rPr>
      </w:pPr>
      <w:r w:rsidRPr="000276C4">
        <w:rPr>
          <w:rFonts w:ascii="Times New Roman" w:hAnsi="Times New Roman" w:cs="Times New Roman"/>
          <w:i/>
          <w:sz w:val="24"/>
          <w:szCs w:val="24"/>
        </w:rPr>
        <w:t>Viešumo trūkumas apie gaunamą ir teikiamą paramą, projektų finansavimą gali sudaryti prielaidas interesų konfliktams kilti šiose srityse.</w:t>
      </w:r>
    </w:p>
    <w:p w14:paraId="10850EC6" w14:textId="77777777" w:rsidR="00B95E06" w:rsidRDefault="00696B32" w:rsidP="00CE7AD7">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PASIŪLYMAI</w:t>
      </w:r>
    </w:p>
    <w:p w14:paraId="5B947781" w14:textId="77777777" w:rsidR="00EE5358" w:rsidRDefault="008A28AC" w:rsidP="008A28AC">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Siekiant didinti informaci</w:t>
      </w:r>
      <w:r w:rsidR="00EE5358">
        <w:rPr>
          <w:rFonts w:ascii="Times New Roman" w:hAnsi="Times New Roman" w:cs="Times New Roman"/>
          <w:sz w:val="24"/>
          <w:szCs w:val="24"/>
        </w:rPr>
        <w:t>jos apie vykdomą veiklą viešumą:</w:t>
      </w:r>
    </w:p>
    <w:p w14:paraId="69B964D4" w14:textId="77777777" w:rsidR="008A28AC" w:rsidRDefault="008A28AC" w:rsidP="00EE5358">
      <w:pPr>
        <w:pStyle w:val="NoSpacing"/>
        <w:numPr>
          <w:ilvl w:val="0"/>
          <w:numId w:val="7"/>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Savivaldybei viešinti </w:t>
      </w:r>
      <w:r w:rsidR="00006A48">
        <w:rPr>
          <w:rFonts w:ascii="Times New Roman" w:hAnsi="Times New Roman" w:cs="Times New Roman"/>
          <w:sz w:val="24"/>
          <w:szCs w:val="24"/>
        </w:rPr>
        <w:t xml:space="preserve">3 metų </w:t>
      </w:r>
      <w:r>
        <w:rPr>
          <w:rFonts w:ascii="Times New Roman" w:hAnsi="Times New Roman" w:cs="Times New Roman"/>
          <w:sz w:val="24"/>
          <w:szCs w:val="24"/>
        </w:rPr>
        <w:t xml:space="preserve">informaciją </w:t>
      </w:r>
      <w:r w:rsidR="00F3607D">
        <w:rPr>
          <w:rFonts w:ascii="Times New Roman" w:hAnsi="Times New Roman" w:cs="Times New Roman"/>
          <w:sz w:val="24"/>
          <w:szCs w:val="24"/>
        </w:rPr>
        <w:t xml:space="preserve">apie </w:t>
      </w:r>
      <w:r w:rsidRPr="00EE5358">
        <w:rPr>
          <w:rFonts w:ascii="Times New Roman" w:hAnsi="Times New Roman" w:cs="Times New Roman"/>
          <w:sz w:val="24"/>
          <w:szCs w:val="24"/>
        </w:rPr>
        <w:t>savivaldybės gaunamą paramą (paramos teikėją (teikėjus), paramos sumas, paramos tikslą, paramos laikotarpį ir pan.), savivaldybės skiriamas pinigines lėšas nevyriausybinių organizacijų ir viešųjų įstaigų projektams finansuoti</w:t>
      </w:r>
      <w:r w:rsidR="00EE5358">
        <w:rPr>
          <w:rFonts w:ascii="Times New Roman" w:hAnsi="Times New Roman" w:cs="Times New Roman"/>
          <w:sz w:val="24"/>
          <w:szCs w:val="24"/>
        </w:rPr>
        <w:t>;</w:t>
      </w:r>
    </w:p>
    <w:p w14:paraId="085E1879" w14:textId="77777777" w:rsidR="008A28AC" w:rsidRPr="00EE5358" w:rsidRDefault="008A28AC" w:rsidP="00EE5358">
      <w:pPr>
        <w:pStyle w:val="NoSpacing"/>
        <w:numPr>
          <w:ilvl w:val="0"/>
          <w:numId w:val="7"/>
        </w:numPr>
        <w:spacing w:line="360" w:lineRule="auto"/>
        <w:ind w:left="0" w:firstLine="851"/>
        <w:jc w:val="both"/>
        <w:rPr>
          <w:rFonts w:ascii="Times New Roman" w:hAnsi="Times New Roman" w:cs="Times New Roman"/>
          <w:sz w:val="24"/>
          <w:szCs w:val="24"/>
        </w:rPr>
      </w:pPr>
      <w:r w:rsidRPr="00EE5358">
        <w:rPr>
          <w:rFonts w:ascii="Times New Roman" w:hAnsi="Times New Roman" w:cs="Times New Roman"/>
          <w:sz w:val="24"/>
          <w:szCs w:val="24"/>
        </w:rPr>
        <w:t xml:space="preserve">Zarasų ligoninei ir Zarasų sveikatos priežiūros centrui interneto tinklapiuose viešinti informaciją apie </w:t>
      </w:r>
      <w:r w:rsidRPr="00EE5358">
        <w:rPr>
          <w:rFonts w:ascii="Times New Roman" w:hAnsi="Times New Roman" w:cs="Times New Roman"/>
          <w:color w:val="000000"/>
          <w:sz w:val="24"/>
          <w:szCs w:val="24"/>
        </w:rPr>
        <w:t>gaunamą paramą (paramos teikėją (teikėjus), paramos sumas, paramos tikslą, paramos laikotarpį ir pan.).</w:t>
      </w:r>
    </w:p>
    <w:p w14:paraId="1CDD8C50" w14:textId="77777777" w:rsidR="00131832" w:rsidRDefault="00131832" w:rsidP="00131832">
      <w:pPr>
        <w:pStyle w:val="NoSpacing"/>
        <w:spacing w:line="360" w:lineRule="auto"/>
        <w:ind w:firstLine="851"/>
        <w:jc w:val="both"/>
        <w:rPr>
          <w:rFonts w:ascii="Times New Roman" w:hAnsi="Times New Roman" w:cs="Times New Roman"/>
          <w:sz w:val="24"/>
        </w:rPr>
      </w:pPr>
    </w:p>
    <w:p w14:paraId="5A1907A2" w14:textId="70EC640D" w:rsidR="003816ED" w:rsidRDefault="003816ED" w:rsidP="003816ED">
      <w:pPr>
        <w:pStyle w:val="NoSpacing"/>
        <w:numPr>
          <w:ilvl w:val="0"/>
          <w:numId w:val="18"/>
        </w:numPr>
        <w:spacing w:line="360" w:lineRule="auto"/>
        <w:jc w:val="center"/>
        <w:rPr>
          <w:rFonts w:ascii="Times New Roman" w:hAnsi="Times New Roman" w:cs="Times New Roman"/>
          <w:b/>
          <w:i/>
          <w:sz w:val="24"/>
          <w:szCs w:val="24"/>
        </w:rPr>
      </w:pPr>
      <w:r w:rsidRPr="00506490">
        <w:rPr>
          <w:rFonts w:ascii="Times New Roman" w:hAnsi="Times New Roman" w:cs="Times New Roman"/>
          <w:b/>
          <w:sz w:val="24"/>
          <w:szCs w:val="24"/>
        </w:rPr>
        <w:t xml:space="preserve">KORUPCIJOS </w:t>
      </w:r>
      <w:r w:rsidR="009514B4">
        <w:rPr>
          <w:rFonts w:ascii="Times New Roman" w:hAnsi="Times New Roman" w:cs="Times New Roman"/>
          <w:b/>
          <w:sz w:val="24"/>
          <w:szCs w:val="24"/>
        </w:rPr>
        <w:t xml:space="preserve">RIZIKOS </w:t>
      </w:r>
      <w:r>
        <w:rPr>
          <w:rFonts w:ascii="Times New Roman" w:hAnsi="Times New Roman" w:cs="Times New Roman"/>
          <w:b/>
          <w:sz w:val="24"/>
          <w:szCs w:val="24"/>
        </w:rPr>
        <w:t>MOKESTINIŲ LENGVATŲ TEIKIMO S</w:t>
      </w:r>
      <w:r w:rsidRPr="00506490">
        <w:rPr>
          <w:rFonts w:ascii="Times New Roman" w:hAnsi="Times New Roman" w:cs="Times New Roman"/>
          <w:b/>
          <w:sz w:val="24"/>
          <w:szCs w:val="24"/>
        </w:rPr>
        <w:t>RITYJE</w:t>
      </w:r>
    </w:p>
    <w:p w14:paraId="7CAED472" w14:textId="77777777" w:rsidR="003816ED" w:rsidRDefault="003816ED" w:rsidP="00131832">
      <w:pPr>
        <w:pStyle w:val="NoSpacing"/>
        <w:spacing w:line="360" w:lineRule="auto"/>
        <w:ind w:firstLine="851"/>
        <w:jc w:val="both"/>
        <w:rPr>
          <w:rFonts w:ascii="Times New Roman" w:hAnsi="Times New Roman" w:cs="Times New Roman"/>
          <w:sz w:val="24"/>
        </w:rPr>
      </w:pPr>
    </w:p>
    <w:p w14:paraId="7A5C8EEF" w14:textId="77777777" w:rsidR="00A92E5A" w:rsidRPr="00A70FCE" w:rsidRDefault="00A9795B" w:rsidP="00A9795B">
      <w:pPr>
        <w:pStyle w:val="NoSpacing"/>
        <w:spacing w:line="360" w:lineRule="auto"/>
        <w:ind w:firstLine="851"/>
        <w:jc w:val="both"/>
        <w:rPr>
          <w:rFonts w:ascii="Times New Roman" w:hAnsi="Times New Roman" w:cs="Times New Roman"/>
          <w:i/>
          <w:color w:val="FF0000"/>
          <w:sz w:val="24"/>
          <w:szCs w:val="24"/>
          <w:u w:val="single"/>
        </w:rPr>
      </w:pPr>
      <w:r w:rsidRPr="00A70FCE">
        <w:rPr>
          <w:rFonts w:ascii="Times New Roman" w:hAnsi="Times New Roman" w:cs="Times New Roman"/>
          <w:i/>
          <w:sz w:val="24"/>
          <w:szCs w:val="24"/>
          <w:u w:val="single"/>
        </w:rPr>
        <w:t>Savivaldybės tarybos sprendimuose dėl išimtinių mokestinių lengvatų taikymo / netaikymo nenurodomi motyvai</w:t>
      </w:r>
      <w:r w:rsidR="00E57458" w:rsidRPr="00A70FCE">
        <w:rPr>
          <w:rFonts w:ascii="Times New Roman" w:hAnsi="Times New Roman" w:cs="Times New Roman"/>
          <w:i/>
          <w:sz w:val="24"/>
          <w:szCs w:val="24"/>
          <w:u w:val="single"/>
        </w:rPr>
        <w:t>, faktinės aplinkybės</w:t>
      </w:r>
    </w:p>
    <w:p w14:paraId="4BE457AA" w14:textId="00D3E47C" w:rsidR="00A9795B" w:rsidRDefault="00AC41F0" w:rsidP="004C2683">
      <w:pPr>
        <w:pStyle w:val="NoSpacing"/>
        <w:tabs>
          <w:tab w:val="left" w:pos="851"/>
        </w:tabs>
        <w:spacing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Vadovaujantis </w:t>
      </w:r>
      <w:r w:rsidR="000A6A53">
        <w:rPr>
          <w:rFonts w:ascii="Times New Roman" w:hAnsi="Times New Roman" w:cs="Times New Roman"/>
          <w:color w:val="000000"/>
          <w:sz w:val="24"/>
          <w:szCs w:val="24"/>
        </w:rPr>
        <w:t>Žemės mokesčio įstatymo</w:t>
      </w:r>
      <w:r w:rsidR="000A6A53">
        <w:rPr>
          <w:rStyle w:val="FootnoteReference"/>
          <w:rFonts w:ascii="Times New Roman" w:hAnsi="Times New Roman" w:cs="Times New Roman"/>
          <w:color w:val="000000"/>
          <w:sz w:val="24"/>
          <w:szCs w:val="24"/>
        </w:rPr>
        <w:footnoteReference w:id="55"/>
      </w:r>
      <w:r w:rsidR="000A6A53">
        <w:rPr>
          <w:rFonts w:ascii="Times New Roman" w:hAnsi="Times New Roman" w:cs="Times New Roman"/>
          <w:color w:val="000000"/>
          <w:sz w:val="24"/>
          <w:szCs w:val="24"/>
        </w:rPr>
        <w:t xml:space="preserve"> 8 straipsnio 3 dalimi, Nekilnojamojo turto mokesčio įstatymo</w:t>
      </w:r>
      <w:r w:rsidR="000A6A53">
        <w:rPr>
          <w:rStyle w:val="FootnoteReference"/>
          <w:rFonts w:ascii="Times New Roman" w:hAnsi="Times New Roman" w:cs="Times New Roman"/>
          <w:color w:val="000000"/>
          <w:sz w:val="24"/>
          <w:szCs w:val="24"/>
        </w:rPr>
        <w:footnoteReference w:id="56"/>
      </w:r>
      <w:r w:rsidR="000A6A53">
        <w:rPr>
          <w:rFonts w:ascii="Times New Roman" w:hAnsi="Times New Roman" w:cs="Times New Roman"/>
          <w:color w:val="000000"/>
          <w:sz w:val="24"/>
          <w:szCs w:val="24"/>
        </w:rPr>
        <w:t xml:space="preserve"> 7 straipsnio 5 dalimi, Vyriausybės nutarimo „Dėl nuomos mokesčio už valstybinę žemę“</w:t>
      </w:r>
      <w:r w:rsidR="000A6A53">
        <w:rPr>
          <w:rStyle w:val="FootnoteReference"/>
          <w:rFonts w:ascii="Times New Roman" w:hAnsi="Times New Roman" w:cs="Times New Roman"/>
          <w:color w:val="000000"/>
          <w:sz w:val="24"/>
          <w:szCs w:val="24"/>
        </w:rPr>
        <w:footnoteReference w:id="57"/>
      </w:r>
      <w:r w:rsidR="000A6A53">
        <w:rPr>
          <w:rFonts w:ascii="Times New Roman" w:hAnsi="Times New Roman" w:cs="Times New Roman"/>
          <w:color w:val="000000"/>
          <w:sz w:val="24"/>
          <w:szCs w:val="24"/>
        </w:rPr>
        <w:t xml:space="preserve"> 1.8 </w:t>
      </w:r>
      <w:r w:rsidR="000A6A53" w:rsidRPr="003F597C">
        <w:rPr>
          <w:rFonts w:ascii="Times New Roman" w:hAnsi="Times New Roman" w:cs="Times New Roman"/>
          <w:color w:val="000000"/>
          <w:sz w:val="24"/>
          <w:szCs w:val="24"/>
        </w:rPr>
        <w:t>punktu, Savivaldybių tarybos turi teisę savo biudžeto sąskaita sumažinti žemės, nekilnojamojo turto</w:t>
      </w:r>
      <w:r w:rsidR="003F597C" w:rsidRPr="003F597C">
        <w:rPr>
          <w:rFonts w:ascii="Times New Roman" w:hAnsi="Times New Roman" w:cs="Times New Roman"/>
          <w:color w:val="000000"/>
          <w:sz w:val="24"/>
          <w:szCs w:val="24"/>
        </w:rPr>
        <w:t xml:space="preserve"> ir valstybinės žemės nuomos mokestį</w:t>
      </w:r>
      <w:r w:rsidR="000A6A53" w:rsidRPr="003F597C">
        <w:rPr>
          <w:rFonts w:ascii="Times New Roman" w:hAnsi="Times New Roman" w:cs="Times New Roman"/>
          <w:color w:val="000000"/>
          <w:sz w:val="24"/>
          <w:szCs w:val="24"/>
        </w:rPr>
        <w:t xml:space="preserve"> </w:t>
      </w:r>
      <w:r w:rsidR="003F597C" w:rsidRPr="003F597C">
        <w:rPr>
          <w:rFonts w:ascii="Times New Roman" w:hAnsi="Times New Roman" w:cs="Times New Roman"/>
          <w:color w:val="000000"/>
          <w:sz w:val="24"/>
          <w:szCs w:val="24"/>
        </w:rPr>
        <w:t>arba visai nuo jų</w:t>
      </w:r>
      <w:r w:rsidR="000A6A53" w:rsidRPr="003F597C">
        <w:rPr>
          <w:rFonts w:ascii="Times New Roman" w:hAnsi="Times New Roman" w:cs="Times New Roman"/>
          <w:color w:val="000000"/>
          <w:sz w:val="24"/>
          <w:szCs w:val="24"/>
        </w:rPr>
        <w:t xml:space="preserve"> atleisti.</w:t>
      </w:r>
    </w:p>
    <w:p w14:paraId="120403E1" w14:textId="77777777" w:rsidR="006A01BA" w:rsidRPr="00D307EB" w:rsidRDefault="004C2683" w:rsidP="006A01BA">
      <w:pPr>
        <w:pStyle w:val="NoSpacing"/>
        <w:tabs>
          <w:tab w:val="left" w:pos="851"/>
        </w:tabs>
        <w:spacing w:line="360" w:lineRule="auto"/>
        <w:ind w:firstLine="851"/>
        <w:jc w:val="both"/>
        <w:rPr>
          <w:rFonts w:ascii="Times New Roman" w:hAnsi="Times New Roman" w:cs="Times New Roman"/>
          <w:color w:val="000000"/>
          <w:sz w:val="24"/>
          <w:szCs w:val="24"/>
        </w:rPr>
      </w:pPr>
      <w:r w:rsidRPr="004C2683">
        <w:rPr>
          <w:rFonts w:ascii="Times New Roman" w:hAnsi="Times New Roman" w:cs="Times New Roman"/>
          <w:color w:val="000000"/>
          <w:sz w:val="24"/>
          <w:szCs w:val="24"/>
        </w:rPr>
        <w:lastRenderedPageBreak/>
        <w:t>Zarasų rajono savivaldybės taryba patvirtino Sumažinimo ar atleidimo nuo žemės, valstybinės žemės nuomos ir nekilnojamojo turto mokesčių Zarasų rajono savivaldybėje tvarkos aprašą</w:t>
      </w:r>
      <w:r w:rsidRPr="004C2683">
        <w:rPr>
          <w:rFonts w:ascii="Times New Roman" w:hAnsi="Times New Roman" w:cs="Times New Roman"/>
          <w:color w:val="000000"/>
          <w:sz w:val="24"/>
          <w:szCs w:val="24"/>
          <w:vertAlign w:val="superscript"/>
        </w:rPr>
        <w:footnoteReference w:id="58"/>
      </w:r>
      <w:r w:rsidRPr="004C2683">
        <w:rPr>
          <w:rFonts w:ascii="Times New Roman" w:hAnsi="Times New Roman" w:cs="Times New Roman"/>
          <w:color w:val="000000"/>
          <w:sz w:val="24"/>
          <w:szCs w:val="24"/>
        </w:rPr>
        <w:t xml:space="preserve">. </w:t>
      </w:r>
      <w:r w:rsidR="006A01BA" w:rsidRPr="00D307EB">
        <w:rPr>
          <w:rFonts w:ascii="Times New Roman" w:hAnsi="Times New Roman" w:cs="Times New Roman"/>
          <w:color w:val="000000"/>
          <w:sz w:val="24"/>
          <w:szCs w:val="24"/>
        </w:rPr>
        <w:t xml:space="preserve">Iki tol galiojo </w:t>
      </w:r>
      <w:r w:rsidR="006A01BA" w:rsidRPr="00D307EB">
        <w:rPr>
          <w:rFonts w:ascii="Times New Roman" w:hAnsi="Times New Roman" w:cs="Times New Roman"/>
          <w:sz w:val="24"/>
          <w:szCs w:val="24"/>
        </w:rPr>
        <w:t xml:space="preserve">Zarasų rajono savivaldybės tarybos 2012 m. vasario 3 d. sprendimas </w:t>
      </w:r>
      <w:r w:rsidR="006A01BA">
        <w:rPr>
          <w:rFonts w:ascii="Times New Roman" w:hAnsi="Times New Roman" w:cs="Times New Roman"/>
          <w:sz w:val="24"/>
          <w:szCs w:val="24"/>
        </w:rPr>
        <w:t xml:space="preserve">                          </w:t>
      </w:r>
      <w:r w:rsidR="006A01BA" w:rsidRPr="00D307EB">
        <w:rPr>
          <w:rFonts w:ascii="Times New Roman" w:hAnsi="Times New Roman" w:cs="Times New Roman"/>
          <w:sz w:val="24"/>
          <w:szCs w:val="24"/>
        </w:rPr>
        <w:t>Nr. T-27 „Dėl valstybinės žemės nuomos mokesčio administravimo Zarasų rajono savivaldybėje tvarkos aprašo patvirtinimo“.</w:t>
      </w:r>
    </w:p>
    <w:p w14:paraId="3F159087" w14:textId="77777777" w:rsidR="006A01BA" w:rsidRPr="00174370" w:rsidRDefault="006A01BA" w:rsidP="006A01BA">
      <w:pPr>
        <w:pStyle w:val="NoSpacing"/>
        <w:tabs>
          <w:tab w:val="left" w:pos="851"/>
        </w:tabs>
        <w:spacing w:line="360" w:lineRule="auto"/>
        <w:ind w:firstLine="851"/>
        <w:jc w:val="both"/>
        <w:rPr>
          <w:rFonts w:ascii="Times New Roman" w:hAnsi="Times New Roman" w:cs="Times New Roman"/>
          <w:color w:val="000000"/>
          <w:sz w:val="24"/>
          <w:szCs w:val="24"/>
        </w:rPr>
      </w:pPr>
      <w:r w:rsidRPr="00174370">
        <w:rPr>
          <w:rFonts w:ascii="Times New Roman" w:hAnsi="Times New Roman" w:cs="Times New Roman"/>
          <w:color w:val="000000"/>
          <w:sz w:val="24"/>
          <w:szCs w:val="24"/>
        </w:rPr>
        <w:t>Viešojo administravimo įstatymo 8 straipsnis</w:t>
      </w:r>
      <w:bookmarkStart w:id="2" w:name="part_39d55d81645142d2ae6d4058298ab7fd"/>
      <w:bookmarkEnd w:id="2"/>
      <w:r>
        <w:rPr>
          <w:rFonts w:ascii="Times New Roman" w:hAnsi="Times New Roman" w:cs="Times New Roman"/>
          <w:color w:val="000000"/>
          <w:sz w:val="24"/>
          <w:szCs w:val="24"/>
        </w:rPr>
        <w:t xml:space="preserve"> nustato, kad i</w:t>
      </w:r>
      <w:r w:rsidRPr="00174370">
        <w:rPr>
          <w:rFonts w:ascii="Times New Roman" w:hAnsi="Times New Roman" w:cs="Times New Roman"/>
          <w:color w:val="000000"/>
          <w:sz w:val="24"/>
          <w:szCs w:val="24"/>
        </w:rPr>
        <w:t>ndividualus administracinis aktas turi būti pagrįstas objektyviais duomenimis (faktais) ir teisės aktų normomis, o taikomos poveikio priemonės (licencijos ar leidimo galiojimo panaikinimas, laikinas uždraudimas verstis tam tikra veikla ar teikti paslaugas, bauda ir kt.) turi būti motyvuotos.</w:t>
      </w:r>
    </w:p>
    <w:p w14:paraId="395650F4" w14:textId="77777777" w:rsidR="006A01BA" w:rsidRPr="004C2683" w:rsidRDefault="006A01BA" w:rsidP="006A01BA">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Įvertinus 2017 – 2018 m. Savivaldybės tarybos sprendimus atleisti / neatleisti asmenų nuo prašymuose nurodomų mokesčių pastebėta, kad individualūs administraciniai aktai nepagrindžiami objektyviais duomenimis (faktais), nėra motyvuoti, pavyzdžiui:</w:t>
      </w:r>
    </w:p>
    <w:p w14:paraId="3F6C662D" w14:textId="77777777" w:rsidR="006A01BA" w:rsidRPr="006A01BA" w:rsidRDefault="006A01BA" w:rsidP="006A01BA">
      <w:pPr>
        <w:pStyle w:val="NoSpacing"/>
        <w:spacing w:line="360" w:lineRule="auto"/>
        <w:ind w:firstLine="851"/>
        <w:jc w:val="both"/>
        <w:rPr>
          <w:rFonts w:ascii="Times New Roman" w:hAnsi="Times New Roman" w:cs="Times New Roman"/>
          <w:sz w:val="24"/>
          <w:szCs w:val="24"/>
        </w:rPr>
      </w:pPr>
      <w:r w:rsidRPr="006A01BA">
        <w:rPr>
          <w:rFonts w:ascii="Times New Roman" w:hAnsi="Times New Roman" w:cs="Times New Roman"/>
          <w:sz w:val="24"/>
          <w:szCs w:val="24"/>
        </w:rPr>
        <w:t>2018 m. lapkričio 30 d. sprendimu Nr. T-205</w:t>
      </w:r>
      <w:r w:rsidRPr="006A01BA">
        <w:rPr>
          <w:rStyle w:val="FootnoteReference"/>
          <w:rFonts w:ascii="Times New Roman" w:hAnsi="Times New Roman" w:cs="Times New Roman"/>
          <w:sz w:val="24"/>
          <w:szCs w:val="24"/>
        </w:rPr>
        <w:footnoteReference w:id="59"/>
      </w:r>
      <w:r w:rsidRPr="006A01BA">
        <w:rPr>
          <w:rFonts w:ascii="Times New Roman" w:hAnsi="Times New Roman" w:cs="Times New Roman"/>
          <w:sz w:val="24"/>
          <w:szCs w:val="24"/>
        </w:rPr>
        <w:t xml:space="preserve"> UAB „Remil“ neatleista nuo valstybinės žemės nuomos mokesčio už 2018 m., tačiau nenurodomi tokio sprendimo priėmimo motyvai, faktinės aplinkybės;</w:t>
      </w:r>
    </w:p>
    <w:p w14:paraId="3C989567" w14:textId="77777777" w:rsidR="006A01BA" w:rsidRPr="006A01BA" w:rsidRDefault="006A01BA" w:rsidP="006A01BA">
      <w:pPr>
        <w:pStyle w:val="NoSpacing"/>
        <w:spacing w:line="360" w:lineRule="auto"/>
        <w:ind w:firstLine="851"/>
        <w:jc w:val="both"/>
        <w:rPr>
          <w:rFonts w:ascii="Times New Roman" w:hAnsi="Times New Roman" w:cs="Times New Roman"/>
          <w:sz w:val="24"/>
          <w:szCs w:val="24"/>
        </w:rPr>
      </w:pPr>
      <w:smartTag w:uri="urn:schemas-microsoft-com:office:smarttags" w:element="metricconverter">
        <w:smartTagPr>
          <w:attr w:name="ProductID" w:val="2017 m"/>
        </w:smartTagPr>
        <w:r w:rsidRPr="006A01BA">
          <w:rPr>
            <w:rFonts w:ascii="Times New Roman" w:hAnsi="Times New Roman" w:cs="Times New Roman"/>
            <w:sz w:val="24"/>
          </w:rPr>
          <w:t>2017 m</w:t>
        </w:r>
      </w:smartTag>
      <w:r w:rsidRPr="006A01BA">
        <w:rPr>
          <w:rFonts w:ascii="Times New Roman" w:hAnsi="Times New Roman" w:cs="Times New Roman"/>
          <w:sz w:val="24"/>
        </w:rPr>
        <w:t>. gruodžio 22 d. sprendimu Nr. T-230</w:t>
      </w:r>
      <w:r w:rsidRPr="006A01BA">
        <w:rPr>
          <w:rStyle w:val="FootnoteReference"/>
          <w:rFonts w:ascii="Times New Roman" w:hAnsi="Times New Roman" w:cs="Times New Roman"/>
          <w:sz w:val="24"/>
        </w:rPr>
        <w:footnoteReference w:id="60"/>
      </w:r>
      <w:r w:rsidRPr="006A01BA">
        <w:rPr>
          <w:rFonts w:ascii="Times New Roman" w:hAnsi="Times New Roman" w:cs="Times New Roman"/>
          <w:sz w:val="24"/>
        </w:rPr>
        <w:t xml:space="preserve"> UAB „Zarasų laisvalaikio centras“ </w:t>
      </w:r>
      <w:r w:rsidRPr="006A01BA">
        <w:rPr>
          <w:rFonts w:ascii="Times New Roman" w:hAnsi="Times New Roman" w:cs="Times New Roman"/>
          <w:sz w:val="24"/>
          <w:szCs w:val="24"/>
        </w:rPr>
        <w:t>neatleista nuo valstybinės žemės nuomos mokesčio už 2017 m., tačiau nenurodomi tokio sprendimo priėmimo motyvai, faktinės aplinkybės;</w:t>
      </w:r>
    </w:p>
    <w:p w14:paraId="44A86E14" w14:textId="77777777" w:rsidR="006A01BA" w:rsidRPr="006A01BA" w:rsidRDefault="006A01BA" w:rsidP="006A01BA">
      <w:pPr>
        <w:pStyle w:val="NoSpacing"/>
        <w:spacing w:line="360" w:lineRule="auto"/>
        <w:ind w:firstLine="851"/>
        <w:jc w:val="both"/>
        <w:rPr>
          <w:rFonts w:ascii="Times New Roman" w:hAnsi="Times New Roman" w:cs="Times New Roman"/>
          <w:sz w:val="24"/>
          <w:szCs w:val="24"/>
        </w:rPr>
      </w:pPr>
      <w:r w:rsidRPr="006A01BA">
        <w:rPr>
          <w:rFonts w:ascii="Times New Roman" w:hAnsi="Times New Roman" w:cs="Times New Roman"/>
          <w:sz w:val="24"/>
        </w:rPr>
        <w:t>2017 m. gruodžio 22 d. sprendimu  Nr. T-227</w:t>
      </w:r>
      <w:r w:rsidRPr="006A01BA">
        <w:rPr>
          <w:rStyle w:val="FootnoteReference"/>
          <w:rFonts w:ascii="Times New Roman" w:hAnsi="Times New Roman" w:cs="Times New Roman"/>
          <w:sz w:val="24"/>
        </w:rPr>
        <w:footnoteReference w:id="61"/>
      </w:r>
      <w:r w:rsidRPr="006A01BA">
        <w:rPr>
          <w:rFonts w:ascii="Times New Roman" w:hAnsi="Times New Roman" w:cs="Times New Roman"/>
          <w:sz w:val="24"/>
        </w:rPr>
        <w:t xml:space="preserve"> UAB „Akadas“ </w:t>
      </w:r>
      <w:r w:rsidRPr="006A01BA">
        <w:rPr>
          <w:rFonts w:ascii="Times New Roman" w:hAnsi="Times New Roman" w:cs="Times New Roman"/>
          <w:sz w:val="24"/>
          <w:szCs w:val="24"/>
        </w:rPr>
        <w:t>neatleista nuo nekilnojamojo turto mokesčio už 2017 m., tačiau nenurodomi tokio sprendimo priėmimo motyvai, faktinės aplinkybės;</w:t>
      </w:r>
    </w:p>
    <w:p w14:paraId="0C93D10E" w14:textId="77777777" w:rsidR="006A01BA" w:rsidRPr="006A01BA" w:rsidRDefault="006A01BA" w:rsidP="006A01BA">
      <w:pPr>
        <w:pStyle w:val="NoSpacing"/>
        <w:spacing w:line="360" w:lineRule="auto"/>
        <w:ind w:firstLine="851"/>
        <w:jc w:val="both"/>
        <w:rPr>
          <w:rFonts w:ascii="Times New Roman" w:hAnsi="Times New Roman" w:cs="Times New Roman"/>
          <w:sz w:val="24"/>
          <w:szCs w:val="24"/>
        </w:rPr>
      </w:pPr>
      <w:smartTag w:uri="urn:schemas-microsoft-com:office:smarttags" w:element="metricconverter">
        <w:smartTagPr>
          <w:attr w:name="ProductID" w:val="2017 m"/>
        </w:smartTagPr>
        <w:r w:rsidRPr="006A01BA">
          <w:rPr>
            <w:rFonts w:ascii="Times New Roman" w:hAnsi="Times New Roman" w:cs="Times New Roman"/>
            <w:sz w:val="24"/>
          </w:rPr>
          <w:t>2017 m</w:t>
        </w:r>
      </w:smartTag>
      <w:r w:rsidRPr="006A01BA">
        <w:rPr>
          <w:rFonts w:ascii="Times New Roman" w:hAnsi="Times New Roman" w:cs="Times New Roman"/>
          <w:sz w:val="24"/>
        </w:rPr>
        <w:t>. lapkričio 3 d. sprendimu Nr. T-200</w:t>
      </w:r>
      <w:r w:rsidRPr="006A01BA">
        <w:rPr>
          <w:rStyle w:val="FootnoteReference"/>
          <w:rFonts w:ascii="Times New Roman" w:hAnsi="Times New Roman" w:cs="Times New Roman"/>
          <w:sz w:val="24"/>
        </w:rPr>
        <w:footnoteReference w:id="62"/>
      </w:r>
      <w:r w:rsidRPr="006A01BA">
        <w:rPr>
          <w:rFonts w:ascii="Times New Roman" w:hAnsi="Times New Roman" w:cs="Times New Roman"/>
          <w:sz w:val="24"/>
        </w:rPr>
        <w:t xml:space="preserve"> UAB „Vasaknos“ sumažintas valstybinės žemės nuomos mokestis už 2017 metus, </w:t>
      </w:r>
      <w:r w:rsidRPr="006A01BA">
        <w:rPr>
          <w:rFonts w:ascii="Times New Roman" w:hAnsi="Times New Roman" w:cs="Times New Roman"/>
          <w:sz w:val="24"/>
          <w:szCs w:val="24"/>
        </w:rPr>
        <w:t>tačiau nenurodomi tokio sprendimo priėmimo motyvai, faktinės aplinkybės;</w:t>
      </w:r>
    </w:p>
    <w:p w14:paraId="1DC7CD1F" w14:textId="77777777" w:rsidR="006A01BA" w:rsidRPr="006A01BA" w:rsidRDefault="006A01BA" w:rsidP="006A01BA">
      <w:pPr>
        <w:pStyle w:val="NoSpacing"/>
        <w:spacing w:line="360" w:lineRule="auto"/>
        <w:ind w:firstLine="851"/>
        <w:jc w:val="both"/>
        <w:rPr>
          <w:rFonts w:ascii="Times New Roman" w:hAnsi="Times New Roman" w:cs="Times New Roman"/>
          <w:sz w:val="24"/>
          <w:szCs w:val="24"/>
        </w:rPr>
      </w:pPr>
      <w:smartTag w:uri="urn:schemas-microsoft-com:office:smarttags" w:element="metricconverter">
        <w:smartTagPr>
          <w:attr w:name="ProductID" w:val="2017 m"/>
        </w:smartTagPr>
        <w:r w:rsidRPr="006A01BA">
          <w:rPr>
            <w:rFonts w:ascii="Times New Roman" w:hAnsi="Times New Roman" w:cs="Times New Roman"/>
            <w:sz w:val="24"/>
          </w:rPr>
          <w:lastRenderedPageBreak/>
          <w:t>2017 m</w:t>
        </w:r>
      </w:smartTag>
      <w:r w:rsidRPr="006A01BA">
        <w:rPr>
          <w:rFonts w:ascii="Times New Roman" w:hAnsi="Times New Roman" w:cs="Times New Roman"/>
          <w:sz w:val="24"/>
        </w:rPr>
        <w:t>. lapkričio 3 d. sprendimu Nr. T-199</w:t>
      </w:r>
      <w:r w:rsidRPr="006A01BA">
        <w:rPr>
          <w:rStyle w:val="FootnoteReference"/>
          <w:rFonts w:ascii="Times New Roman" w:hAnsi="Times New Roman" w:cs="Times New Roman"/>
          <w:sz w:val="24"/>
        </w:rPr>
        <w:footnoteReference w:id="63"/>
      </w:r>
      <w:r w:rsidRPr="006A01BA">
        <w:rPr>
          <w:rFonts w:ascii="Times New Roman" w:hAnsi="Times New Roman" w:cs="Times New Roman"/>
          <w:sz w:val="24"/>
        </w:rPr>
        <w:t xml:space="preserve"> UAB Adomus sumažintas nekilnojamojo turto mokestis už 2017 metus, </w:t>
      </w:r>
      <w:r w:rsidRPr="006A01BA">
        <w:rPr>
          <w:rFonts w:ascii="Times New Roman" w:hAnsi="Times New Roman" w:cs="Times New Roman"/>
          <w:sz w:val="24"/>
          <w:szCs w:val="24"/>
        </w:rPr>
        <w:t>tačiau nenurodomi tokio sprendimo priėmimo motyvai, faktinės aplinkybės;</w:t>
      </w:r>
    </w:p>
    <w:p w14:paraId="1514D93C" w14:textId="77777777" w:rsidR="006A01BA" w:rsidRDefault="006A01BA" w:rsidP="006A01BA">
      <w:pPr>
        <w:pStyle w:val="NoSpacing"/>
        <w:spacing w:line="360" w:lineRule="auto"/>
        <w:ind w:firstLine="851"/>
        <w:jc w:val="both"/>
        <w:rPr>
          <w:rFonts w:ascii="Times New Roman" w:hAnsi="Times New Roman" w:cs="Times New Roman"/>
          <w:sz w:val="24"/>
          <w:szCs w:val="24"/>
        </w:rPr>
      </w:pPr>
      <w:smartTag w:uri="urn:schemas-microsoft-com:office:smarttags" w:element="metricconverter">
        <w:smartTagPr>
          <w:attr w:name="ProductID" w:val="2017 m"/>
        </w:smartTagPr>
        <w:r w:rsidRPr="006A01BA">
          <w:rPr>
            <w:rFonts w:ascii="Times New Roman" w:hAnsi="Times New Roman" w:cs="Times New Roman"/>
            <w:sz w:val="24"/>
          </w:rPr>
          <w:t>2017 m</w:t>
        </w:r>
      </w:smartTag>
      <w:r w:rsidRPr="006A01BA">
        <w:rPr>
          <w:rFonts w:ascii="Times New Roman" w:hAnsi="Times New Roman" w:cs="Times New Roman"/>
          <w:sz w:val="24"/>
        </w:rPr>
        <w:t xml:space="preserve">. lapkričio 3 d. Nr. T-198 </w:t>
      </w:r>
      <w:r w:rsidRPr="006A01BA">
        <w:rPr>
          <w:rStyle w:val="FootnoteReference"/>
          <w:rFonts w:ascii="Times New Roman" w:hAnsi="Times New Roman" w:cs="Times New Roman"/>
          <w:sz w:val="24"/>
        </w:rPr>
        <w:footnoteReference w:id="64"/>
      </w:r>
      <w:r w:rsidRPr="006A01BA">
        <w:rPr>
          <w:rFonts w:ascii="Times New Roman" w:hAnsi="Times New Roman" w:cs="Times New Roman"/>
          <w:sz w:val="24"/>
        </w:rPr>
        <w:t xml:space="preserve"> UAB Granjuma atleista nuo valstybinės žemės nuomos mokesčio už 2017 metus, </w:t>
      </w:r>
      <w:r w:rsidRPr="006A01BA">
        <w:rPr>
          <w:rFonts w:ascii="Times New Roman" w:hAnsi="Times New Roman" w:cs="Times New Roman"/>
          <w:sz w:val="24"/>
          <w:szCs w:val="24"/>
        </w:rPr>
        <w:t>tačiau nenurodomi tokio sprendimo priėmimo motyvai, faktinės aplinkybės.</w:t>
      </w:r>
    </w:p>
    <w:p w14:paraId="5BDE8466" w14:textId="77777777" w:rsidR="00125E9A" w:rsidRPr="006C30B8" w:rsidRDefault="00125E9A" w:rsidP="00125E9A">
      <w:pPr>
        <w:pStyle w:val="NoSpacing"/>
        <w:tabs>
          <w:tab w:val="left" w:pos="851"/>
        </w:tabs>
        <w:spacing w:line="360" w:lineRule="auto"/>
        <w:ind w:firstLine="851"/>
        <w:jc w:val="both"/>
        <w:rPr>
          <w:rFonts w:ascii="Times New Roman" w:hAnsi="Times New Roman" w:cs="Times New Roman"/>
          <w:sz w:val="24"/>
          <w:szCs w:val="24"/>
        </w:rPr>
      </w:pPr>
      <w:r w:rsidRPr="006C30B8">
        <w:rPr>
          <w:rFonts w:ascii="Times New Roman" w:hAnsi="Times New Roman" w:cs="Times New Roman"/>
          <w:sz w:val="24"/>
          <w:szCs w:val="24"/>
        </w:rPr>
        <w:t xml:space="preserve">Savivaldybės </w:t>
      </w:r>
      <w:r w:rsidRPr="00863F55">
        <w:rPr>
          <w:rFonts w:ascii="Times New Roman" w:hAnsi="Times New Roman" w:cs="Times New Roman"/>
          <w:sz w:val="24"/>
          <w:szCs w:val="24"/>
        </w:rPr>
        <w:t xml:space="preserve">administracija </w:t>
      </w:r>
      <w:r w:rsidR="00C3586F" w:rsidRPr="00863F55">
        <w:rPr>
          <w:rFonts w:ascii="Times New Roman" w:hAnsi="Times New Roman" w:cs="Times New Roman"/>
          <w:sz w:val="24"/>
          <w:szCs w:val="24"/>
        </w:rPr>
        <w:t>paaiškino</w:t>
      </w:r>
      <w:r w:rsidR="00C3586F" w:rsidRPr="00863F55">
        <w:rPr>
          <w:rStyle w:val="FootnoteReference"/>
          <w:rFonts w:ascii="Times New Roman" w:hAnsi="Times New Roman" w:cs="Times New Roman"/>
          <w:sz w:val="24"/>
          <w:szCs w:val="24"/>
        </w:rPr>
        <w:footnoteReference w:id="65"/>
      </w:r>
      <w:r w:rsidRPr="00863F55">
        <w:rPr>
          <w:rFonts w:ascii="Times New Roman" w:hAnsi="Times New Roman" w:cs="Times New Roman"/>
          <w:sz w:val="24"/>
          <w:szCs w:val="24"/>
        </w:rPr>
        <w:t>, kad sprendimų</w:t>
      </w:r>
      <w:r w:rsidRPr="006C30B8">
        <w:rPr>
          <w:rFonts w:ascii="Times New Roman" w:hAnsi="Times New Roman" w:cs="Times New Roman"/>
          <w:sz w:val="24"/>
          <w:szCs w:val="24"/>
        </w:rPr>
        <w:t xml:space="preserve"> motyvai, faktinės aplinkybės nurodomos prie sprendimo projekto pridedamuose paaiškinamuosiuose raštuose. Pažymėtina, kad Viešojo administravimo įstatymo 8 straipsnis nustato, </w:t>
      </w:r>
      <w:r w:rsidR="00612084" w:rsidRPr="006C30B8">
        <w:rPr>
          <w:rFonts w:ascii="Times New Roman" w:hAnsi="Times New Roman" w:cs="Times New Roman"/>
          <w:sz w:val="24"/>
          <w:szCs w:val="24"/>
        </w:rPr>
        <w:t>jog</w:t>
      </w:r>
      <w:r w:rsidRPr="006C30B8">
        <w:rPr>
          <w:rFonts w:ascii="Times New Roman" w:hAnsi="Times New Roman" w:cs="Times New Roman"/>
          <w:sz w:val="24"/>
          <w:szCs w:val="24"/>
        </w:rPr>
        <w:t xml:space="preserve"> individualus administracinis aktas turi būti pagrįstas objektyviais duomenimis (faktais) ir teisės aktų normomis, o taikomos poveikio priemonės turi būti motyvuotos. Taigi, sprendimo priėmimo motyvai, faktinės aplinkybės turi būti nurodomi pačiame teisės akte.</w:t>
      </w:r>
    </w:p>
    <w:p w14:paraId="028A2057" w14:textId="77777777" w:rsidR="00774144" w:rsidRDefault="00774144" w:rsidP="00774144">
      <w:pPr>
        <w:pStyle w:val="NoSpacing"/>
        <w:spacing w:line="360" w:lineRule="auto"/>
        <w:ind w:firstLine="851"/>
        <w:jc w:val="both"/>
        <w:rPr>
          <w:rFonts w:ascii="Times New Roman" w:hAnsi="Times New Roman" w:cs="Times New Roman"/>
          <w:i/>
          <w:sz w:val="24"/>
          <w:szCs w:val="24"/>
        </w:rPr>
      </w:pPr>
      <w:r w:rsidRPr="00774144">
        <w:rPr>
          <w:rFonts w:ascii="Times New Roman" w:hAnsi="Times New Roman" w:cs="Times New Roman"/>
          <w:i/>
          <w:sz w:val="24"/>
          <w:szCs w:val="24"/>
        </w:rPr>
        <w:t>Sprendimo priėmimo motyvų, faktinių aplinkybių nenurodymas sprendimuose dėl mokestinių lengvatų taikymo laikytinas korupcijos rizikos veiksniu, galinčiu sudary</w:t>
      </w:r>
      <w:r w:rsidR="00157E50">
        <w:rPr>
          <w:rFonts w:ascii="Times New Roman" w:hAnsi="Times New Roman" w:cs="Times New Roman"/>
          <w:i/>
          <w:sz w:val="24"/>
          <w:szCs w:val="24"/>
        </w:rPr>
        <w:t>ti sąlygas interesų konfliktams priimant sprendimus</w:t>
      </w:r>
      <w:r w:rsidRPr="00774144">
        <w:rPr>
          <w:rFonts w:ascii="Times New Roman" w:hAnsi="Times New Roman" w:cs="Times New Roman"/>
          <w:i/>
          <w:sz w:val="24"/>
          <w:szCs w:val="24"/>
        </w:rPr>
        <w:t>.</w:t>
      </w:r>
    </w:p>
    <w:p w14:paraId="08075092" w14:textId="77777777" w:rsidR="00157E50" w:rsidRPr="00157E50" w:rsidRDefault="00157E50" w:rsidP="00774144">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PASIŪLYMAS</w:t>
      </w:r>
    </w:p>
    <w:p w14:paraId="1BAAB5E7" w14:textId="77777777" w:rsidR="007756AD" w:rsidRPr="006A01BA" w:rsidRDefault="007756AD" w:rsidP="006A01BA">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Siekiant užtikrinti mokestinių lengvatų taikymo / netaikymo skaidrumą siūlytina </w:t>
      </w:r>
      <w:r w:rsidR="00157E50" w:rsidRPr="004C2683">
        <w:rPr>
          <w:rFonts w:ascii="Times New Roman" w:hAnsi="Times New Roman" w:cs="Times New Roman"/>
          <w:color w:val="000000"/>
          <w:sz w:val="24"/>
          <w:szCs w:val="24"/>
        </w:rPr>
        <w:t xml:space="preserve"> Sumažinimo ar atleidimo nuo žemės, valstybinės žemės nuomos ir nekilnojamojo turto mokesčių Zarasų rajono </w:t>
      </w:r>
      <w:r w:rsidR="00157E50" w:rsidRPr="00022A75">
        <w:rPr>
          <w:rFonts w:ascii="Times New Roman" w:hAnsi="Times New Roman" w:cs="Times New Roman"/>
          <w:sz w:val="24"/>
          <w:szCs w:val="24"/>
        </w:rPr>
        <w:t xml:space="preserve">savivaldybėje tvarkos aprašą papildyti nuostatomis, įpareigojančiomis </w:t>
      </w:r>
      <w:r w:rsidRPr="00022A75">
        <w:rPr>
          <w:rFonts w:ascii="Times New Roman" w:hAnsi="Times New Roman" w:cs="Times New Roman"/>
          <w:sz w:val="24"/>
          <w:szCs w:val="24"/>
        </w:rPr>
        <w:t xml:space="preserve">sprendimuose </w:t>
      </w:r>
      <w:r w:rsidR="00157E50" w:rsidRPr="00022A75">
        <w:rPr>
          <w:rFonts w:ascii="Times New Roman" w:hAnsi="Times New Roman" w:cs="Times New Roman"/>
          <w:sz w:val="24"/>
          <w:szCs w:val="24"/>
        </w:rPr>
        <w:t>dėl mokestinių lengvatų taikymo</w:t>
      </w:r>
      <w:r w:rsidR="00775309" w:rsidRPr="00022A75">
        <w:rPr>
          <w:rFonts w:ascii="Times New Roman" w:hAnsi="Times New Roman" w:cs="Times New Roman"/>
          <w:sz w:val="24"/>
          <w:szCs w:val="24"/>
        </w:rPr>
        <w:t xml:space="preserve"> / netaikymo</w:t>
      </w:r>
      <w:r w:rsidR="00157E50" w:rsidRPr="00022A75">
        <w:rPr>
          <w:rFonts w:ascii="Times New Roman" w:hAnsi="Times New Roman" w:cs="Times New Roman"/>
          <w:sz w:val="24"/>
          <w:szCs w:val="24"/>
        </w:rPr>
        <w:t xml:space="preserve"> </w:t>
      </w:r>
      <w:r w:rsidR="00157E50">
        <w:rPr>
          <w:rFonts w:ascii="Times New Roman" w:hAnsi="Times New Roman" w:cs="Times New Roman"/>
          <w:sz w:val="24"/>
          <w:szCs w:val="24"/>
        </w:rPr>
        <w:t>aiškiai nurodyti jų priėmimo motyvus</w:t>
      </w:r>
      <w:r w:rsidR="00157E50" w:rsidRPr="006A01BA">
        <w:rPr>
          <w:rFonts w:ascii="Times New Roman" w:hAnsi="Times New Roman" w:cs="Times New Roman"/>
          <w:sz w:val="24"/>
          <w:szCs w:val="24"/>
        </w:rPr>
        <w:t>, faktin</w:t>
      </w:r>
      <w:r w:rsidR="00157E50">
        <w:rPr>
          <w:rFonts w:ascii="Times New Roman" w:hAnsi="Times New Roman" w:cs="Times New Roman"/>
          <w:sz w:val="24"/>
          <w:szCs w:val="24"/>
        </w:rPr>
        <w:t>es aplinkybes.</w:t>
      </w:r>
    </w:p>
    <w:p w14:paraId="7F11269D" w14:textId="77777777" w:rsidR="0075068F" w:rsidRDefault="0075068F" w:rsidP="000D2350">
      <w:pPr>
        <w:pStyle w:val="NoSpacing"/>
        <w:spacing w:line="360" w:lineRule="auto"/>
        <w:ind w:firstLine="851"/>
        <w:jc w:val="both"/>
        <w:rPr>
          <w:rFonts w:ascii="Times New Roman" w:hAnsi="Times New Roman" w:cs="Times New Roman"/>
          <w:sz w:val="24"/>
          <w:szCs w:val="24"/>
        </w:rPr>
      </w:pPr>
    </w:p>
    <w:p w14:paraId="50033F78" w14:textId="77777777" w:rsidR="00786DA2" w:rsidRPr="004A7010" w:rsidRDefault="00786DA2" w:rsidP="004A7010">
      <w:pPr>
        <w:pStyle w:val="ListParagraph"/>
        <w:numPr>
          <w:ilvl w:val="0"/>
          <w:numId w:val="18"/>
        </w:numPr>
        <w:jc w:val="center"/>
        <w:rPr>
          <w:rFonts w:ascii="Times New Roman" w:hAnsi="Times New Roman" w:cs="Times New Roman"/>
          <w:b/>
        </w:rPr>
      </w:pPr>
      <w:r w:rsidRPr="004A7010">
        <w:rPr>
          <w:rFonts w:ascii="Times New Roman" w:hAnsi="Times New Roman" w:cs="Times New Roman"/>
          <w:b/>
        </w:rPr>
        <w:t>KORUPCIJOS RIZIKOS DARBUOTOJŲ, DIRBANČIŲ PAGAL DARBO SUTARTIS, PRIĖMIMO Į DARBĄ SRITYJE</w:t>
      </w:r>
    </w:p>
    <w:p w14:paraId="27A6CC84" w14:textId="77777777" w:rsidR="00786DA2" w:rsidRDefault="00786DA2" w:rsidP="00786DA2">
      <w:pPr>
        <w:pStyle w:val="NoSpacing"/>
        <w:spacing w:line="360" w:lineRule="auto"/>
        <w:ind w:firstLine="851"/>
        <w:jc w:val="both"/>
        <w:rPr>
          <w:rFonts w:ascii="Times New Roman" w:hAnsi="Times New Roman" w:cs="Times New Roman"/>
          <w:sz w:val="24"/>
          <w:szCs w:val="24"/>
        </w:rPr>
      </w:pPr>
    </w:p>
    <w:p w14:paraId="4500A956" w14:textId="77777777" w:rsidR="0085680D" w:rsidRPr="00A94B33" w:rsidRDefault="00F4179F" w:rsidP="00F4179F">
      <w:pPr>
        <w:pStyle w:val="NoSpacing"/>
        <w:spacing w:line="360" w:lineRule="auto"/>
        <w:ind w:firstLine="851"/>
        <w:jc w:val="both"/>
        <w:rPr>
          <w:rFonts w:ascii="Times New Roman" w:eastAsiaTheme="minorEastAsia" w:hAnsi="Times New Roman" w:cs="Times New Roman"/>
          <w:bCs/>
          <w:color w:val="C00000"/>
          <w:kern w:val="24"/>
          <w:sz w:val="24"/>
          <w:szCs w:val="24"/>
        </w:rPr>
      </w:pPr>
      <w:r w:rsidRPr="006C30B8">
        <w:rPr>
          <w:rFonts w:ascii="Times New Roman" w:hAnsi="Times New Roman" w:cs="Times New Roman"/>
          <w:sz w:val="24"/>
          <w:szCs w:val="24"/>
        </w:rPr>
        <w:t>Tyrimo „Lietuvos korupcijos žemėlapis 2018“</w:t>
      </w:r>
      <w:r w:rsidRPr="006C30B8">
        <w:rPr>
          <w:rFonts w:ascii="Times New Roman" w:hAnsi="Times New Roman" w:cs="Times New Roman"/>
          <w:sz w:val="24"/>
          <w:szCs w:val="24"/>
          <w:vertAlign w:val="superscript"/>
        </w:rPr>
        <w:footnoteReference w:id="66"/>
      </w:r>
      <w:r w:rsidRPr="006C30B8">
        <w:rPr>
          <w:rFonts w:ascii="Times New Roman" w:hAnsi="Times New Roman" w:cs="Times New Roman"/>
          <w:sz w:val="24"/>
          <w:szCs w:val="24"/>
        </w:rPr>
        <w:t xml:space="preserve"> metu buvo vertinta Lietuvos gyventojų nuomonė dėl nepotizmo apraiškų priimant į darbą viešajame sektoriuje. 28 proc. </w:t>
      </w:r>
      <w:r w:rsidR="0085680D" w:rsidRPr="006C30B8">
        <w:rPr>
          <w:rFonts w:ascii="Times New Roman" w:eastAsiaTheme="minorEastAsia" w:hAnsi="Times New Roman" w:cs="Times New Roman"/>
          <w:bCs/>
          <w:color w:val="000000" w:themeColor="text1"/>
          <w:kern w:val="24"/>
          <w:sz w:val="24"/>
          <w:szCs w:val="24"/>
        </w:rPr>
        <w:t>Lietuvos gyventoj</w:t>
      </w:r>
      <w:r w:rsidRPr="006C30B8">
        <w:rPr>
          <w:rFonts w:ascii="Times New Roman" w:eastAsiaTheme="minorEastAsia" w:hAnsi="Times New Roman" w:cs="Times New Roman"/>
          <w:bCs/>
          <w:color w:val="000000" w:themeColor="text1"/>
          <w:kern w:val="24"/>
          <w:sz w:val="24"/>
          <w:szCs w:val="24"/>
        </w:rPr>
        <w:t>ų nurodė</w:t>
      </w:r>
      <w:r w:rsidR="0085680D" w:rsidRPr="006C30B8">
        <w:rPr>
          <w:rFonts w:ascii="Times New Roman" w:eastAsiaTheme="minorEastAsia" w:hAnsi="Times New Roman" w:cs="Times New Roman"/>
          <w:bCs/>
          <w:color w:val="000000" w:themeColor="text1"/>
          <w:kern w:val="24"/>
          <w:sz w:val="24"/>
          <w:szCs w:val="24"/>
        </w:rPr>
        <w:t>, kad yra labai paplitęs reiškinys, kai per pažintis yra įsidarbinama į valstybės instituciją.</w:t>
      </w:r>
      <w:r w:rsidR="0085680D" w:rsidRPr="00A94B33">
        <w:rPr>
          <w:rFonts w:ascii="Times New Roman" w:eastAsiaTheme="minorEastAsia" w:hAnsi="Times New Roman" w:cs="Times New Roman"/>
          <w:bCs/>
          <w:color w:val="000000" w:themeColor="text1"/>
          <w:kern w:val="24"/>
          <w:sz w:val="24"/>
          <w:szCs w:val="24"/>
        </w:rPr>
        <w:t xml:space="preserve"> </w:t>
      </w:r>
      <w:r w:rsidR="0085680D" w:rsidRPr="00A94B33">
        <w:rPr>
          <w:rFonts w:ascii="Times New Roman" w:eastAsiaTheme="minorEastAsia" w:hAnsi="Times New Roman" w:cs="Times New Roman"/>
          <w:bCs/>
          <w:color w:val="C00000"/>
          <w:kern w:val="24"/>
          <w:sz w:val="24"/>
          <w:szCs w:val="24"/>
        </w:rPr>
        <w:t xml:space="preserve"> </w:t>
      </w:r>
    </w:p>
    <w:p w14:paraId="456D29B9" w14:textId="77777777" w:rsidR="00786DA2" w:rsidRDefault="00786DA2" w:rsidP="00786DA2">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Vietos savivaldos įstatymo 4 straipsnio 1 dalyje įtvirtinti viešumo ir skaidrumo principai įpareigoja Savivaldybę </w:t>
      </w:r>
      <w:r w:rsidRPr="00D4551B">
        <w:rPr>
          <w:rFonts w:ascii="Times New Roman" w:hAnsi="Times New Roman" w:cs="Times New Roman"/>
          <w:sz w:val="24"/>
          <w:szCs w:val="24"/>
        </w:rPr>
        <w:t>savo interneto svetainėje teik</w:t>
      </w:r>
      <w:r>
        <w:rPr>
          <w:rFonts w:ascii="Times New Roman" w:hAnsi="Times New Roman" w:cs="Times New Roman"/>
          <w:sz w:val="24"/>
          <w:szCs w:val="24"/>
        </w:rPr>
        <w:t>t</w:t>
      </w:r>
      <w:r w:rsidRPr="00D4551B">
        <w:rPr>
          <w:rFonts w:ascii="Times New Roman" w:hAnsi="Times New Roman" w:cs="Times New Roman"/>
          <w:sz w:val="24"/>
          <w:szCs w:val="24"/>
        </w:rPr>
        <w:t>i ir nuolat atnaujin</w:t>
      </w:r>
      <w:r>
        <w:rPr>
          <w:rFonts w:ascii="Times New Roman" w:hAnsi="Times New Roman" w:cs="Times New Roman"/>
          <w:sz w:val="24"/>
          <w:szCs w:val="24"/>
        </w:rPr>
        <w:t xml:space="preserve">ti visą aktualią informaciją, susijusią su savivaldybės veikla, kuri turi būti aiški ir suprantama tuo besidomintiems savivaldybės </w:t>
      </w:r>
      <w:r>
        <w:rPr>
          <w:rFonts w:ascii="Times New Roman" w:hAnsi="Times New Roman" w:cs="Times New Roman"/>
          <w:sz w:val="24"/>
          <w:szCs w:val="24"/>
        </w:rPr>
        <w:lastRenderedPageBreak/>
        <w:t>gyventojams. Viešumo ir skaidrumo trūkumas laikytinas korupcijos rizikos veiksniu. Pažymėtina, kad nedarbas Zarasų rajone siekia 14 procentų</w:t>
      </w:r>
      <w:r>
        <w:rPr>
          <w:rStyle w:val="FootnoteReference"/>
          <w:rFonts w:ascii="Times New Roman" w:hAnsi="Times New Roman" w:cs="Times New Roman"/>
          <w:sz w:val="24"/>
          <w:szCs w:val="24"/>
        </w:rPr>
        <w:footnoteReference w:id="67"/>
      </w:r>
      <w:r>
        <w:rPr>
          <w:rFonts w:ascii="Times New Roman" w:hAnsi="Times New Roman" w:cs="Times New Roman"/>
          <w:sz w:val="24"/>
          <w:szCs w:val="24"/>
        </w:rPr>
        <w:t xml:space="preserve">, todėl Savivaldybės administracijos, </w:t>
      </w:r>
      <w:r w:rsidR="0070322F">
        <w:rPr>
          <w:rFonts w:ascii="Times New Roman" w:hAnsi="Times New Roman" w:cs="Times New Roman"/>
          <w:sz w:val="24"/>
          <w:szCs w:val="24"/>
        </w:rPr>
        <w:t xml:space="preserve">Zarasų ligoninės bei Zarasų sveikatos priežiūros centro, </w:t>
      </w:r>
      <w:r>
        <w:rPr>
          <w:rFonts w:ascii="Times New Roman" w:hAnsi="Times New Roman" w:cs="Times New Roman"/>
          <w:sz w:val="24"/>
          <w:szCs w:val="24"/>
        </w:rPr>
        <w:t>kaip didesnių darbdavių Zarasų rajone</w:t>
      </w:r>
      <w:r>
        <w:rPr>
          <w:rStyle w:val="FootnoteReference"/>
          <w:rFonts w:ascii="Times New Roman" w:hAnsi="Times New Roman" w:cs="Times New Roman"/>
          <w:sz w:val="24"/>
          <w:szCs w:val="24"/>
        </w:rPr>
        <w:footnoteReference w:id="68"/>
      </w:r>
      <w:r>
        <w:rPr>
          <w:rFonts w:ascii="Times New Roman" w:hAnsi="Times New Roman" w:cs="Times New Roman"/>
          <w:sz w:val="24"/>
          <w:szCs w:val="24"/>
        </w:rPr>
        <w:t>, veikla darbuotojų, dirbančių pagal darbo sutartis (toliau – darbuotojai), priėmimo į darbą srityje turi būti grindžiama minėtais viešumo ir skaidrumo principais. Tai reiškia, kad informacija apie darbuotojų priėmimą į darbą turi būti vieša, nurodoma aiški ir suprantama priėmimo (atrankos) tvarka.</w:t>
      </w:r>
    </w:p>
    <w:p w14:paraId="62766187" w14:textId="77777777" w:rsidR="00D2290F" w:rsidRDefault="00D2290F" w:rsidP="00786DA2">
      <w:pPr>
        <w:pStyle w:val="NoSpacing"/>
        <w:spacing w:line="360" w:lineRule="auto"/>
        <w:ind w:firstLine="851"/>
        <w:jc w:val="both"/>
        <w:rPr>
          <w:rFonts w:ascii="Times New Roman" w:hAnsi="Times New Roman" w:cs="Times New Roman"/>
          <w:sz w:val="24"/>
          <w:szCs w:val="24"/>
        </w:rPr>
      </w:pPr>
    </w:p>
    <w:p w14:paraId="31670136" w14:textId="59C0C3F4" w:rsidR="0070322F" w:rsidRPr="00405278" w:rsidRDefault="002362FE" w:rsidP="0070322F">
      <w:pPr>
        <w:pStyle w:val="NoSpacing"/>
        <w:spacing w:line="360" w:lineRule="auto"/>
        <w:ind w:firstLine="851"/>
        <w:jc w:val="both"/>
        <w:rPr>
          <w:rFonts w:ascii="Times New Roman" w:hAnsi="Times New Roman" w:cs="Times New Roman"/>
          <w:b/>
          <w:i/>
          <w:sz w:val="24"/>
          <w:szCs w:val="24"/>
        </w:rPr>
      </w:pPr>
      <w:r>
        <w:rPr>
          <w:rFonts w:ascii="Times New Roman" w:hAnsi="Times New Roman" w:cs="Times New Roman"/>
          <w:b/>
          <w:i/>
          <w:sz w:val="24"/>
          <w:szCs w:val="24"/>
        </w:rPr>
        <w:t xml:space="preserve">5.1. </w:t>
      </w:r>
      <w:r w:rsidR="0070322F" w:rsidRPr="00405278">
        <w:rPr>
          <w:rFonts w:ascii="Times New Roman" w:hAnsi="Times New Roman" w:cs="Times New Roman"/>
          <w:b/>
          <w:i/>
          <w:sz w:val="24"/>
          <w:szCs w:val="24"/>
        </w:rPr>
        <w:t>Neužtikrinamos viešos ir skaidrios darbuotojų priėmimo į  darbą procedūros</w:t>
      </w:r>
    </w:p>
    <w:p w14:paraId="57A642B1" w14:textId="77777777" w:rsidR="00786DA2" w:rsidRPr="00022A75" w:rsidRDefault="00786DA2" w:rsidP="00786DA2">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Nuo 2019 m. sausio 1 d. galiojantis Pareigybių, dėl kurių rengiamas konkursas, sąrašas, </w:t>
      </w:r>
      <w:r w:rsidRPr="00022A75">
        <w:rPr>
          <w:rFonts w:ascii="Times New Roman" w:hAnsi="Times New Roman" w:cs="Times New Roman"/>
          <w:sz w:val="24"/>
          <w:szCs w:val="24"/>
        </w:rPr>
        <w:t>patvirtintas Vyriausybės 2017 m. birželio 21 d. nutarimu Nr. 496</w:t>
      </w:r>
      <w:r w:rsidRPr="00022A75">
        <w:rPr>
          <w:rStyle w:val="FootnoteReference"/>
          <w:rFonts w:ascii="Times New Roman" w:hAnsi="Times New Roman" w:cs="Times New Roman"/>
          <w:sz w:val="24"/>
          <w:szCs w:val="24"/>
        </w:rPr>
        <w:footnoteReference w:id="69"/>
      </w:r>
      <w:r w:rsidRPr="00022A75">
        <w:rPr>
          <w:rFonts w:ascii="Times New Roman" w:hAnsi="Times New Roman" w:cs="Times New Roman"/>
          <w:sz w:val="24"/>
          <w:szCs w:val="24"/>
        </w:rPr>
        <w:t xml:space="preserve">, nustato išplėstą pareigų sąrašą </w:t>
      </w:r>
      <w:r w:rsidR="004E519F" w:rsidRPr="00022A75">
        <w:rPr>
          <w:rFonts w:ascii="Times New Roman" w:hAnsi="Times New Roman" w:cs="Times New Roman"/>
          <w:sz w:val="24"/>
          <w:szCs w:val="24"/>
        </w:rPr>
        <w:t xml:space="preserve">taip pat </w:t>
      </w:r>
      <w:r w:rsidRPr="00022A75">
        <w:rPr>
          <w:rFonts w:ascii="Times New Roman" w:hAnsi="Times New Roman" w:cs="Times New Roman"/>
          <w:sz w:val="24"/>
          <w:szCs w:val="24"/>
        </w:rPr>
        <w:t>valstybės ir savivaldybių įstaigose</w:t>
      </w:r>
      <w:r w:rsidR="004E519F" w:rsidRPr="00022A75">
        <w:rPr>
          <w:rFonts w:ascii="Times New Roman" w:hAnsi="Times New Roman" w:cs="Times New Roman"/>
          <w:sz w:val="24"/>
          <w:szCs w:val="24"/>
        </w:rPr>
        <w:t>,</w:t>
      </w:r>
      <w:r w:rsidRPr="00022A75">
        <w:rPr>
          <w:rFonts w:ascii="Times New Roman" w:hAnsi="Times New Roman" w:cs="Times New Roman"/>
          <w:sz w:val="24"/>
          <w:szCs w:val="24"/>
        </w:rPr>
        <w:t xml:space="preserve"> viešosiose įstaigose, kurių savininkė yra valstybė ar savivaldybė, kai privalo būti organizuojamas konkursas siekiant parinkti darbuotoją į šias pareigas Vyriausybės nustatyta tvarka. Pažymėtina, kad įstaigos vadovas gali nustatyti ir kitas, konkursinių pareigybių sąraše nenumatytas pareigas, dėl kurių organizuojamas konkursas.</w:t>
      </w:r>
    </w:p>
    <w:p w14:paraId="2059647B" w14:textId="77777777" w:rsidR="00786DA2" w:rsidRPr="00022A75" w:rsidRDefault="00786DA2" w:rsidP="00786DA2">
      <w:pPr>
        <w:pStyle w:val="NoSpacing"/>
        <w:spacing w:line="360" w:lineRule="auto"/>
        <w:ind w:firstLine="851"/>
        <w:jc w:val="both"/>
        <w:rPr>
          <w:rFonts w:ascii="Times New Roman" w:hAnsi="Times New Roman" w:cs="Times New Roman"/>
          <w:sz w:val="24"/>
          <w:szCs w:val="24"/>
        </w:rPr>
      </w:pPr>
      <w:r w:rsidRPr="00022A75">
        <w:rPr>
          <w:rFonts w:ascii="Times New Roman" w:hAnsi="Times New Roman" w:cs="Times New Roman"/>
          <w:sz w:val="24"/>
          <w:szCs w:val="24"/>
        </w:rPr>
        <w:t>Tačiau, atsižvelgiant į viešumo ir skaidrumo principus, turi būti užtikrinamas ir darbuotojų priėmimo į šiame sąraše nenumatytas pareigybes viešumas ir skaidrumas. Šie principai taikytini ir savivaldybių viešosioms įstaigoms.</w:t>
      </w:r>
    </w:p>
    <w:p w14:paraId="207096E8" w14:textId="77777777" w:rsidR="00786DA2" w:rsidRDefault="00786DA2" w:rsidP="00786DA2">
      <w:pPr>
        <w:pStyle w:val="NoSpacing"/>
        <w:spacing w:line="360" w:lineRule="auto"/>
        <w:ind w:firstLine="851"/>
        <w:jc w:val="both"/>
        <w:rPr>
          <w:rFonts w:ascii="Times New Roman" w:hAnsi="Times New Roman" w:cs="Times New Roman"/>
          <w:sz w:val="24"/>
          <w:szCs w:val="24"/>
        </w:rPr>
      </w:pPr>
      <w:r w:rsidRPr="00022A75">
        <w:rPr>
          <w:rFonts w:ascii="Times New Roman" w:hAnsi="Times New Roman" w:cs="Times New Roman"/>
          <w:sz w:val="24"/>
          <w:szCs w:val="24"/>
        </w:rPr>
        <w:t>Savivaldybės administracija nurodė</w:t>
      </w:r>
      <w:r w:rsidRPr="00022A75">
        <w:rPr>
          <w:rStyle w:val="FootnoteReference"/>
          <w:rFonts w:ascii="Times New Roman" w:hAnsi="Times New Roman" w:cs="Times New Roman"/>
          <w:sz w:val="24"/>
          <w:szCs w:val="24"/>
        </w:rPr>
        <w:footnoteReference w:id="70"/>
      </w:r>
      <w:r w:rsidRPr="00022A75">
        <w:rPr>
          <w:rFonts w:ascii="Times New Roman" w:hAnsi="Times New Roman" w:cs="Times New Roman"/>
          <w:sz w:val="24"/>
          <w:szCs w:val="24"/>
        </w:rPr>
        <w:t>, kad teisės aktų, reglamentuojančių darbuotojų, dirbančių pagal darbo sutartis, priėmimą į darbą Savivaldybės administracija kol kas nėra priėmusi, nes prievolės tokios tvarkos turėti nėra, tačiau, siekdama užtikrinti, kad priėmimo į darbuotojų pareigas taisyklės būtų aiškios ir žinomos, tokios tvarkos (dėl atrankos) klausimą svarsto. Tokia priemonė numatyta ir 2019 – 2021 m. Savivaldybės korupcijos prevencijos programos priemonių plano 7 punkte (iki 2019 m. balandžio 1 d.)</w:t>
      </w:r>
      <w:r w:rsidRPr="00022A75">
        <w:rPr>
          <w:rStyle w:val="FootnoteReference"/>
          <w:rFonts w:ascii="Times New Roman" w:hAnsi="Times New Roman" w:cs="Times New Roman"/>
          <w:sz w:val="24"/>
          <w:szCs w:val="24"/>
        </w:rPr>
        <w:footnoteReference w:id="71"/>
      </w:r>
      <w:r w:rsidRPr="00022A75">
        <w:rPr>
          <w:rFonts w:ascii="Times New Roman" w:hAnsi="Times New Roman" w:cs="Times New Roman"/>
          <w:sz w:val="24"/>
          <w:szCs w:val="24"/>
        </w:rPr>
        <w:t>. Pažymėtina ir tai, kad Savivaldybė dar 2017 m. lapkričio 2 d. išvadoje dėl korupcijos pasireiškimo tikimybės nustatymo</w:t>
      </w:r>
      <w:r w:rsidRPr="00022A75">
        <w:rPr>
          <w:rStyle w:val="FootnoteReference"/>
          <w:rFonts w:ascii="Times New Roman" w:hAnsi="Times New Roman" w:cs="Times New Roman"/>
          <w:sz w:val="24"/>
          <w:szCs w:val="24"/>
        </w:rPr>
        <w:footnoteReference w:id="72"/>
      </w:r>
      <w:r w:rsidRPr="00022A75">
        <w:rPr>
          <w:rFonts w:ascii="Times New Roman" w:hAnsi="Times New Roman" w:cs="Times New Roman"/>
          <w:sz w:val="24"/>
          <w:szCs w:val="24"/>
        </w:rPr>
        <w:t xml:space="preserve"> </w:t>
      </w:r>
      <w:r w:rsidR="004E519F" w:rsidRPr="00022A75">
        <w:rPr>
          <w:rFonts w:ascii="Times New Roman" w:hAnsi="Times New Roman" w:cs="Times New Roman"/>
          <w:sz w:val="24"/>
          <w:szCs w:val="24"/>
        </w:rPr>
        <w:t>pripažino</w:t>
      </w:r>
      <w:r w:rsidRPr="00022A75">
        <w:rPr>
          <w:rFonts w:ascii="Times New Roman" w:hAnsi="Times New Roman" w:cs="Times New Roman"/>
          <w:sz w:val="24"/>
          <w:szCs w:val="24"/>
        </w:rPr>
        <w:t>, kad nesant priėmimo į pareigas pagal darbo sutartį reglamentavimo yra tikimybė pasireikšti korupcijai šioje srityje.</w:t>
      </w:r>
    </w:p>
    <w:p w14:paraId="1A59FC0E" w14:textId="77777777" w:rsidR="00FA352C" w:rsidRPr="00022A75" w:rsidRDefault="00FA352C" w:rsidP="00786DA2">
      <w:pPr>
        <w:pStyle w:val="NoSpacing"/>
        <w:spacing w:line="360" w:lineRule="auto"/>
        <w:ind w:firstLine="851"/>
        <w:jc w:val="both"/>
        <w:rPr>
          <w:rFonts w:ascii="Times New Roman" w:hAnsi="Times New Roman" w:cs="Times New Roman"/>
          <w:sz w:val="24"/>
          <w:szCs w:val="24"/>
        </w:rPr>
      </w:pPr>
      <w:r w:rsidRPr="00863F55">
        <w:rPr>
          <w:rFonts w:ascii="Times New Roman" w:hAnsi="Times New Roman" w:cs="Times New Roman"/>
          <w:sz w:val="24"/>
          <w:szCs w:val="24"/>
        </w:rPr>
        <w:lastRenderedPageBreak/>
        <w:t xml:space="preserve">Savivaldybės administracija </w:t>
      </w:r>
      <w:r w:rsidR="006C30B8" w:rsidRPr="00863F55">
        <w:rPr>
          <w:rFonts w:ascii="Times New Roman" w:hAnsi="Times New Roman" w:cs="Times New Roman"/>
          <w:sz w:val="24"/>
          <w:szCs w:val="24"/>
        </w:rPr>
        <w:t>paaiškino</w:t>
      </w:r>
      <w:r w:rsidR="006C30B8" w:rsidRPr="00863F55">
        <w:rPr>
          <w:rStyle w:val="FootnoteReference"/>
          <w:rFonts w:ascii="Times New Roman" w:hAnsi="Times New Roman" w:cs="Times New Roman"/>
          <w:sz w:val="24"/>
          <w:szCs w:val="24"/>
        </w:rPr>
        <w:footnoteReference w:id="73"/>
      </w:r>
      <w:r w:rsidRPr="00863F55">
        <w:rPr>
          <w:rFonts w:ascii="Times New Roman" w:hAnsi="Times New Roman" w:cs="Times New Roman"/>
          <w:sz w:val="24"/>
          <w:szCs w:val="24"/>
        </w:rPr>
        <w:t>, kad išplėtus pareigybių, į kurias darbuotojai priimami konkurso tvarka, sąrašą, į kurį patenka dauguma pareigybių, išskyrus techninio pobūdžio pareigybes, todėl svarstytina</w:t>
      </w:r>
      <w:r w:rsidR="00B449E9" w:rsidRPr="00863F55">
        <w:rPr>
          <w:rFonts w:ascii="Times New Roman" w:hAnsi="Times New Roman" w:cs="Times New Roman"/>
          <w:sz w:val="24"/>
          <w:szCs w:val="24"/>
        </w:rPr>
        <w:t>,</w:t>
      </w:r>
      <w:r w:rsidRPr="00863F55">
        <w:rPr>
          <w:rFonts w:ascii="Times New Roman" w:hAnsi="Times New Roman" w:cs="Times New Roman"/>
          <w:sz w:val="24"/>
          <w:szCs w:val="24"/>
        </w:rPr>
        <w:t xml:space="preserve"> ar atrankos reglamentavimas į tokias pareigas nebūtų pe</w:t>
      </w:r>
      <w:r w:rsidR="008B02C5" w:rsidRPr="00863F55">
        <w:rPr>
          <w:rFonts w:ascii="Times New Roman" w:hAnsi="Times New Roman" w:cs="Times New Roman"/>
          <w:sz w:val="24"/>
          <w:szCs w:val="24"/>
        </w:rPr>
        <w:t xml:space="preserve">rteklinis. </w:t>
      </w:r>
      <w:r w:rsidR="006C30B8" w:rsidRPr="00863F55">
        <w:rPr>
          <w:rFonts w:ascii="Times New Roman" w:hAnsi="Times New Roman" w:cs="Times New Roman"/>
          <w:sz w:val="24"/>
          <w:szCs w:val="24"/>
        </w:rPr>
        <w:t xml:space="preserve">Pažymėtina, kad taip pat </w:t>
      </w:r>
      <w:r w:rsidR="008B02C5" w:rsidRPr="00863F55">
        <w:rPr>
          <w:rFonts w:ascii="Times New Roman" w:hAnsi="Times New Roman" w:cs="Times New Roman"/>
          <w:sz w:val="24"/>
          <w:szCs w:val="24"/>
        </w:rPr>
        <w:t>turi</w:t>
      </w:r>
      <w:r w:rsidR="008B02C5" w:rsidRPr="006C30B8">
        <w:rPr>
          <w:rFonts w:ascii="Times New Roman" w:hAnsi="Times New Roman" w:cs="Times New Roman"/>
          <w:sz w:val="24"/>
          <w:szCs w:val="24"/>
        </w:rPr>
        <w:t xml:space="preserve"> būti užtikrinamas ir priėmimo į nekonkursines pareigas viešumas bei skaidrumas. Savivaldybės kompetencija yra apsispręsti dėl viešumo bei skaidrumo užtikrinimo formų bei procedūrų.</w:t>
      </w:r>
    </w:p>
    <w:p w14:paraId="09275A4A" w14:textId="77777777" w:rsidR="00786DA2" w:rsidRPr="004D0583" w:rsidRDefault="00786DA2" w:rsidP="00786DA2">
      <w:pPr>
        <w:pStyle w:val="NoSpacing"/>
        <w:spacing w:line="360" w:lineRule="auto"/>
        <w:ind w:firstLine="851"/>
        <w:jc w:val="both"/>
        <w:rPr>
          <w:rFonts w:ascii="Times New Roman" w:hAnsi="Times New Roman" w:cs="Times New Roman"/>
          <w:szCs w:val="24"/>
        </w:rPr>
      </w:pPr>
      <w:r w:rsidRPr="00022A75">
        <w:rPr>
          <w:rFonts w:ascii="Times New Roman" w:hAnsi="Times New Roman" w:cs="Times New Roman"/>
          <w:sz w:val="24"/>
          <w:szCs w:val="24"/>
        </w:rPr>
        <w:t xml:space="preserve">Todėl </w:t>
      </w:r>
      <w:r w:rsidR="00C3225F" w:rsidRPr="00022A75">
        <w:rPr>
          <w:rFonts w:ascii="Times New Roman" w:hAnsi="Times New Roman" w:cs="Times New Roman"/>
          <w:sz w:val="24"/>
          <w:szCs w:val="24"/>
        </w:rPr>
        <w:t>manytina</w:t>
      </w:r>
      <w:r w:rsidRPr="00022A75">
        <w:rPr>
          <w:rFonts w:ascii="Times New Roman" w:hAnsi="Times New Roman" w:cs="Times New Roman"/>
          <w:sz w:val="24"/>
          <w:szCs w:val="24"/>
        </w:rPr>
        <w:t xml:space="preserve">, kad </w:t>
      </w:r>
      <w:r>
        <w:rPr>
          <w:rFonts w:ascii="Times New Roman" w:hAnsi="Times New Roman" w:cs="Times New Roman"/>
          <w:sz w:val="24"/>
          <w:szCs w:val="24"/>
        </w:rPr>
        <w:t>Savivaldybė nesiėmė priemonių dėl darbuotojų priėmimo į darbą viešumo ir skaidrumo užtikrinimo, esant nustatytai korupcijos pasireiškimo rizikai.</w:t>
      </w:r>
    </w:p>
    <w:p w14:paraId="45BF7B03" w14:textId="77777777" w:rsidR="00786DA2" w:rsidRDefault="00786DA2" w:rsidP="00786DA2">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2017 – 2018 m. Savivaldybės administracija į darbą priėmė 28 darbuotojus, iš jų 19 sezoniniams darbams. Apie priėmimą buvo skelbta tik priimant į darbą 2 Viešosios tvarkos skyriaus gelbėtojus</w:t>
      </w:r>
      <w:r>
        <w:rPr>
          <w:rStyle w:val="FootnoteReference"/>
          <w:rFonts w:ascii="Times New Roman" w:hAnsi="Times New Roman" w:cs="Times New Roman"/>
          <w:sz w:val="24"/>
          <w:szCs w:val="24"/>
        </w:rPr>
        <w:footnoteReference w:id="74"/>
      </w:r>
      <w:r>
        <w:rPr>
          <w:rFonts w:ascii="Times New Roman" w:hAnsi="Times New Roman" w:cs="Times New Roman"/>
          <w:sz w:val="24"/>
          <w:szCs w:val="24"/>
        </w:rPr>
        <w:t>.</w:t>
      </w:r>
    </w:p>
    <w:p w14:paraId="5DDEE96C" w14:textId="77777777" w:rsidR="00786DA2" w:rsidRDefault="00786DA2" w:rsidP="00786DA2">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Nesant viešos ir skaidrios darbuotojų atrankos, Savivaldybės administracijoje                               2017 – 2018 m. priimant darbuotojus egzistavo nepotizmo tikimybė, pavyzdžiui: </w:t>
      </w:r>
    </w:p>
    <w:p w14:paraId="4BADAB13" w14:textId="77777777" w:rsidR="00C11B38" w:rsidRPr="00022A75" w:rsidRDefault="00786DA2" w:rsidP="00724FE9">
      <w:pPr>
        <w:pStyle w:val="NoSpacing"/>
        <w:numPr>
          <w:ilvl w:val="0"/>
          <w:numId w:val="3"/>
        </w:numPr>
        <w:spacing w:line="360" w:lineRule="auto"/>
        <w:ind w:left="0" w:firstLine="851"/>
        <w:jc w:val="both"/>
        <w:rPr>
          <w:rFonts w:ascii="Times New Roman" w:hAnsi="Times New Roman" w:cs="Times New Roman"/>
          <w:sz w:val="24"/>
          <w:szCs w:val="24"/>
        </w:rPr>
      </w:pPr>
      <w:r w:rsidRPr="00C11B38">
        <w:rPr>
          <w:rFonts w:ascii="Times New Roman" w:hAnsi="Times New Roman" w:cs="Times New Roman"/>
          <w:sz w:val="24"/>
          <w:szCs w:val="24"/>
        </w:rPr>
        <w:t xml:space="preserve">2017 </w:t>
      </w:r>
      <w:r w:rsidRPr="00022A75">
        <w:rPr>
          <w:rFonts w:ascii="Times New Roman" w:hAnsi="Times New Roman" w:cs="Times New Roman"/>
          <w:sz w:val="24"/>
          <w:szCs w:val="24"/>
        </w:rPr>
        <w:t xml:space="preserve">m. birželio 14 d. </w:t>
      </w:r>
      <w:r w:rsidR="009718BA">
        <w:rPr>
          <w:rFonts w:ascii="Times New Roman" w:hAnsi="Times New Roman" w:cs="Times New Roman"/>
          <w:sz w:val="24"/>
          <w:szCs w:val="24"/>
        </w:rPr>
        <w:t>į</w:t>
      </w:r>
      <w:r w:rsidRPr="00022A75">
        <w:rPr>
          <w:rFonts w:ascii="Times New Roman" w:hAnsi="Times New Roman" w:cs="Times New Roman"/>
          <w:sz w:val="24"/>
          <w:szCs w:val="24"/>
        </w:rPr>
        <w:t xml:space="preserve"> Savivaldybės administracijos Zarasų seniūnijos specialist</w:t>
      </w:r>
      <w:r w:rsidR="009718BA">
        <w:rPr>
          <w:rFonts w:ascii="Times New Roman" w:hAnsi="Times New Roman" w:cs="Times New Roman"/>
          <w:sz w:val="24"/>
          <w:szCs w:val="24"/>
        </w:rPr>
        <w:t>o</w:t>
      </w:r>
      <w:r w:rsidRPr="00022A75">
        <w:rPr>
          <w:rFonts w:ascii="Times New Roman" w:hAnsi="Times New Roman" w:cs="Times New Roman"/>
          <w:sz w:val="24"/>
          <w:szCs w:val="24"/>
        </w:rPr>
        <w:t xml:space="preserve"> socialiniam darbui ir socialinio darbuotojo darbui su socialinės rizikos šeimomis</w:t>
      </w:r>
      <w:r w:rsidR="00865FF2">
        <w:rPr>
          <w:rFonts w:ascii="Times New Roman" w:hAnsi="Times New Roman" w:cs="Times New Roman"/>
          <w:sz w:val="24"/>
          <w:szCs w:val="24"/>
        </w:rPr>
        <w:t xml:space="preserve"> pareigas</w:t>
      </w:r>
      <w:r w:rsidR="009718BA">
        <w:rPr>
          <w:rFonts w:ascii="Times New Roman" w:hAnsi="Times New Roman" w:cs="Times New Roman"/>
          <w:sz w:val="24"/>
          <w:szCs w:val="24"/>
        </w:rPr>
        <w:t xml:space="preserve"> priimtas asmuo, kurio motina n</w:t>
      </w:r>
      <w:r w:rsidR="00C11B38" w:rsidRPr="00022A75">
        <w:rPr>
          <w:rFonts w:ascii="Times New Roman" w:hAnsi="Times New Roman" w:cs="Times New Roman"/>
          <w:sz w:val="24"/>
          <w:szCs w:val="24"/>
        </w:rPr>
        <w:t xml:space="preserve">uo 2014 m. vasario 1 d. </w:t>
      </w:r>
      <w:r w:rsidR="009718BA">
        <w:rPr>
          <w:rFonts w:ascii="Times New Roman" w:hAnsi="Times New Roman" w:cs="Times New Roman"/>
          <w:sz w:val="24"/>
          <w:szCs w:val="24"/>
        </w:rPr>
        <w:t xml:space="preserve">dirba </w:t>
      </w:r>
      <w:r w:rsidR="00C11B38" w:rsidRPr="00022A75">
        <w:rPr>
          <w:rFonts w:ascii="Times New Roman" w:hAnsi="Times New Roman" w:cs="Times New Roman"/>
          <w:sz w:val="24"/>
          <w:szCs w:val="24"/>
        </w:rPr>
        <w:t>Savivaldybės administracij</w:t>
      </w:r>
      <w:r w:rsidR="009718BA">
        <w:rPr>
          <w:rFonts w:ascii="Times New Roman" w:hAnsi="Times New Roman" w:cs="Times New Roman"/>
          <w:sz w:val="24"/>
          <w:szCs w:val="24"/>
        </w:rPr>
        <w:t>oje</w:t>
      </w:r>
      <w:r w:rsidR="00C11B38" w:rsidRPr="00022A75">
        <w:rPr>
          <w:rFonts w:ascii="Times New Roman" w:hAnsi="Times New Roman" w:cs="Times New Roman"/>
          <w:sz w:val="24"/>
          <w:szCs w:val="24"/>
        </w:rPr>
        <w:t>;</w:t>
      </w:r>
    </w:p>
    <w:p w14:paraId="6088E5BF" w14:textId="77777777" w:rsidR="00786DA2" w:rsidRPr="00022A75" w:rsidRDefault="00786DA2" w:rsidP="00724FE9">
      <w:pPr>
        <w:pStyle w:val="NoSpacing"/>
        <w:numPr>
          <w:ilvl w:val="0"/>
          <w:numId w:val="3"/>
        </w:numPr>
        <w:spacing w:line="360" w:lineRule="auto"/>
        <w:ind w:left="0" w:firstLine="851"/>
        <w:jc w:val="both"/>
        <w:rPr>
          <w:rFonts w:ascii="Times New Roman" w:hAnsi="Times New Roman" w:cs="Times New Roman"/>
          <w:sz w:val="24"/>
          <w:szCs w:val="24"/>
        </w:rPr>
      </w:pPr>
      <w:r w:rsidRPr="00022A75">
        <w:rPr>
          <w:rFonts w:ascii="Times New Roman" w:hAnsi="Times New Roman" w:cs="Times New Roman"/>
          <w:sz w:val="24"/>
          <w:szCs w:val="24"/>
        </w:rPr>
        <w:t xml:space="preserve">2017 m. lapkričio 29 d. </w:t>
      </w:r>
      <w:r w:rsidR="009718BA">
        <w:rPr>
          <w:rFonts w:ascii="Times New Roman" w:hAnsi="Times New Roman" w:cs="Times New Roman"/>
          <w:sz w:val="24"/>
          <w:szCs w:val="24"/>
        </w:rPr>
        <w:t>į</w:t>
      </w:r>
      <w:r w:rsidRPr="00022A75">
        <w:rPr>
          <w:rFonts w:ascii="Times New Roman" w:hAnsi="Times New Roman" w:cs="Times New Roman"/>
          <w:sz w:val="24"/>
          <w:szCs w:val="24"/>
        </w:rPr>
        <w:t xml:space="preserve"> Savivaldybės administracijos Zarasų miesto seniūnijos raštved</w:t>
      </w:r>
      <w:r w:rsidR="00865FF2">
        <w:rPr>
          <w:rFonts w:ascii="Times New Roman" w:hAnsi="Times New Roman" w:cs="Times New Roman"/>
          <w:sz w:val="24"/>
          <w:szCs w:val="24"/>
        </w:rPr>
        <w:t xml:space="preserve">žio pareigas priimtas asmuo, kurio </w:t>
      </w:r>
      <w:r w:rsidR="00865FF2" w:rsidRPr="00863F55">
        <w:rPr>
          <w:rFonts w:ascii="Times New Roman" w:hAnsi="Times New Roman" w:cs="Times New Roman"/>
          <w:sz w:val="24"/>
          <w:szCs w:val="24"/>
        </w:rPr>
        <w:t xml:space="preserve">motinos </w:t>
      </w:r>
      <w:r w:rsidR="006C30B8" w:rsidRPr="00863F55">
        <w:rPr>
          <w:rFonts w:ascii="Times New Roman" w:hAnsi="Times New Roman" w:cs="Times New Roman"/>
          <w:sz w:val="24"/>
          <w:szCs w:val="24"/>
        </w:rPr>
        <w:t>giminaitė</w:t>
      </w:r>
      <w:r w:rsidRPr="00863F55">
        <w:rPr>
          <w:rFonts w:ascii="Times New Roman" w:hAnsi="Times New Roman" w:cs="Times New Roman"/>
          <w:sz w:val="24"/>
          <w:szCs w:val="24"/>
        </w:rPr>
        <w:t xml:space="preserve"> nuo 2013</w:t>
      </w:r>
      <w:r w:rsidRPr="00022A75">
        <w:rPr>
          <w:rFonts w:ascii="Times New Roman" w:hAnsi="Times New Roman" w:cs="Times New Roman"/>
          <w:sz w:val="24"/>
          <w:szCs w:val="24"/>
        </w:rPr>
        <w:t xml:space="preserve"> m. rugsėjo 2 d. dirba </w:t>
      </w:r>
      <w:r w:rsidR="00865FF2">
        <w:rPr>
          <w:rFonts w:ascii="Times New Roman" w:hAnsi="Times New Roman" w:cs="Times New Roman"/>
          <w:sz w:val="24"/>
          <w:szCs w:val="24"/>
        </w:rPr>
        <w:t>toje pačioje seniūnijoje</w:t>
      </w:r>
      <w:r w:rsidRPr="00022A75">
        <w:rPr>
          <w:rFonts w:ascii="Times New Roman" w:hAnsi="Times New Roman" w:cs="Times New Roman"/>
          <w:sz w:val="24"/>
          <w:szCs w:val="24"/>
        </w:rPr>
        <w:t>.</w:t>
      </w:r>
    </w:p>
    <w:p w14:paraId="7EE2B529" w14:textId="77777777" w:rsidR="00786DA2" w:rsidRPr="00022A75" w:rsidRDefault="00786DA2" w:rsidP="00786DA2">
      <w:pPr>
        <w:pStyle w:val="NoSpacing"/>
        <w:numPr>
          <w:ilvl w:val="0"/>
          <w:numId w:val="3"/>
        </w:numPr>
        <w:spacing w:line="360" w:lineRule="auto"/>
        <w:ind w:left="0" w:firstLine="851"/>
        <w:jc w:val="both"/>
        <w:rPr>
          <w:rFonts w:ascii="Times New Roman" w:hAnsi="Times New Roman" w:cs="Times New Roman"/>
          <w:sz w:val="24"/>
          <w:szCs w:val="24"/>
        </w:rPr>
      </w:pPr>
      <w:r w:rsidRPr="00022A75">
        <w:rPr>
          <w:rFonts w:ascii="Times New Roman" w:hAnsi="Times New Roman" w:cs="Times New Roman"/>
          <w:sz w:val="24"/>
          <w:szCs w:val="24"/>
        </w:rPr>
        <w:t xml:space="preserve"> 2018 m. vasario 19 d. terminuotam laikui </w:t>
      </w:r>
      <w:r w:rsidR="00865FF2">
        <w:rPr>
          <w:rFonts w:ascii="Times New Roman" w:hAnsi="Times New Roman" w:cs="Times New Roman"/>
          <w:sz w:val="24"/>
          <w:szCs w:val="24"/>
        </w:rPr>
        <w:t>į</w:t>
      </w:r>
      <w:r w:rsidRPr="00022A75">
        <w:rPr>
          <w:rFonts w:ascii="Times New Roman" w:hAnsi="Times New Roman" w:cs="Times New Roman"/>
          <w:sz w:val="24"/>
          <w:szCs w:val="24"/>
        </w:rPr>
        <w:t xml:space="preserve"> Savivaldybės administracijos Investicijų ir plėtros skyriaus vyriausioj</w:t>
      </w:r>
      <w:r w:rsidR="00865FF2">
        <w:rPr>
          <w:rFonts w:ascii="Times New Roman" w:hAnsi="Times New Roman" w:cs="Times New Roman"/>
          <w:sz w:val="24"/>
          <w:szCs w:val="24"/>
        </w:rPr>
        <w:t>o</w:t>
      </w:r>
      <w:r w:rsidRPr="00022A75">
        <w:rPr>
          <w:rFonts w:ascii="Times New Roman" w:hAnsi="Times New Roman" w:cs="Times New Roman"/>
          <w:sz w:val="24"/>
          <w:szCs w:val="24"/>
        </w:rPr>
        <w:t xml:space="preserve"> specialist</w:t>
      </w:r>
      <w:r w:rsidR="00865FF2">
        <w:rPr>
          <w:rFonts w:ascii="Times New Roman" w:hAnsi="Times New Roman" w:cs="Times New Roman"/>
          <w:sz w:val="24"/>
          <w:szCs w:val="24"/>
        </w:rPr>
        <w:t>o pareigas priimtas asmuo, kurio giminaitė</w:t>
      </w:r>
      <w:r w:rsidRPr="00022A75">
        <w:rPr>
          <w:rFonts w:ascii="Times New Roman" w:hAnsi="Times New Roman" w:cs="Times New Roman"/>
          <w:sz w:val="24"/>
          <w:szCs w:val="24"/>
        </w:rPr>
        <w:t xml:space="preserve"> nuo 2017 m. gegužės 2 d. dirba </w:t>
      </w:r>
      <w:r w:rsidR="00865FF2">
        <w:rPr>
          <w:rFonts w:ascii="Times New Roman" w:hAnsi="Times New Roman" w:cs="Times New Roman"/>
          <w:sz w:val="24"/>
          <w:szCs w:val="24"/>
        </w:rPr>
        <w:t>Savivaldybės administracijos personalo specialiste</w:t>
      </w:r>
      <w:r w:rsidRPr="00022A75">
        <w:rPr>
          <w:rFonts w:ascii="Times New Roman" w:hAnsi="Times New Roman" w:cs="Times New Roman"/>
          <w:sz w:val="24"/>
          <w:szCs w:val="24"/>
        </w:rPr>
        <w:t xml:space="preserve">. </w:t>
      </w:r>
    </w:p>
    <w:p w14:paraId="5A4CF1DC" w14:textId="77777777" w:rsidR="00786DA2" w:rsidRPr="00022A75" w:rsidRDefault="00786DA2" w:rsidP="00786DA2">
      <w:pPr>
        <w:pStyle w:val="NoSpacing"/>
        <w:spacing w:line="360" w:lineRule="auto"/>
        <w:ind w:firstLine="851"/>
        <w:jc w:val="both"/>
        <w:rPr>
          <w:rFonts w:ascii="Times New Roman" w:hAnsi="Times New Roman" w:cs="Times New Roman"/>
          <w:sz w:val="24"/>
          <w:szCs w:val="24"/>
        </w:rPr>
      </w:pPr>
      <w:r w:rsidRPr="00022A75">
        <w:rPr>
          <w:rFonts w:ascii="Times New Roman" w:hAnsi="Times New Roman" w:cs="Times New Roman"/>
          <w:sz w:val="24"/>
          <w:szCs w:val="24"/>
        </w:rPr>
        <w:t xml:space="preserve"> Zarasų ligoninė 2017 – 2018 m. į darbą priėmė 41 asmenį</w:t>
      </w:r>
      <w:r w:rsidRPr="00022A75">
        <w:rPr>
          <w:rStyle w:val="FootnoteReference"/>
          <w:rFonts w:ascii="Times New Roman" w:hAnsi="Times New Roman" w:cs="Times New Roman"/>
          <w:sz w:val="24"/>
          <w:szCs w:val="24"/>
        </w:rPr>
        <w:footnoteReference w:id="75"/>
      </w:r>
      <w:r w:rsidRPr="00022A75">
        <w:rPr>
          <w:rFonts w:ascii="Times New Roman" w:hAnsi="Times New Roman" w:cs="Times New Roman"/>
          <w:sz w:val="24"/>
          <w:szCs w:val="24"/>
        </w:rPr>
        <w:t>, tačiau konkursas buvo organizuotas tik Dienos chirurgijos skyriaus vedėjo – chirurgo pareigoms</w:t>
      </w:r>
      <w:r w:rsidRPr="00022A75">
        <w:rPr>
          <w:rStyle w:val="FootnoteReference"/>
          <w:rFonts w:ascii="Times New Roman" w:hAnsi="Times New Roman" w:cs="Times New Roman"/>
          <w:sz w:val="24"/>
          <w:szCs w:val="24"/>
        </w:rPr>
        <w:footnoteReference w:id="76"/>
      </w:r>
      <w:r w:rsidRPr="00022A75">
        <w:rPr>
          <w:rFonts w:ascii="Times New Roman" w:hAnsi="Times New Roman" w:cs="Times New Roman"/>
          <w:sz w:val="24"/>
          <w:szCs w:val="24"/>
        </w:rPr>
        <w:t>. Kitais</w:t>
      </w:r>
      <w:r w:rsidR="004D08B4" w:rsidRPr="00022A75">
        <w:rPr>
          <w:rFonts w:ascii="Times New Roman" w:hAnsi="Times New Roman" w:cs="Times New Roman"/>
          <w:sz w:val="24"/>
          <w:szCs w:val="24"/>
        </w:rPr>
        <w:t xml:space="preserve"> atvejais </w:t>
      </w:r>
      <w:r w:rsidR="00C11B38" w:rsidRPr="00022A75">
        <w:rPr>
          <w:rFonts w:ascii="Times New Roman" w:hAnsi="Times New Roman" w:cs="Times New Roman"/>
          <w:sz w:val="24"/>
          <w:szCs w:val="24"/>
        </w:rPr>
        <w:t xml:space="preserve">apie </w:t>
      </w:r>
      <w:r w:rsidRPr="00022A75">
        <w:rPr>
          <w:rFonts w:ascii="Times New Roman" w:hAnsi="Times New Roman" w:cs="Times New Roman"/>
          <w:sz w:val="24"/>
          <w:szCs w:val="24"/>
        </w:rPr>
        <w:t>darbuotojų priėmim</w:t>
      </w:r>
      <w:r w:rsidR="00C11B38" w:rsidRPr="00022A75">
        <w:rPr>
          <w:rFonts w:ascii="Times New Roman" w:hAnsi="Times New Roman" w:cs="Times New Roman"/>
          <w:sz w:val="24"/>
          <w:szCs w:val="24"/>
        </w:rPr>
        <w:t>ą</w:t>
      </w:r>
      <w:r w:rsidRPr="00022A75">
        <w:rPr>
          <w:rFonts w:ascii="Times New Roman" w:hAnsi="Times New Roman" w:cs="Times New Roman"/>
          <w:sz w:val="24"/>
          <w:szCs w:val="24"/>
        </w:rPr>
        <w:t xml:space="preserve"> nebuvo </w:t>
      </w:r>
      <w:r w:rsidR="004D08B4" w:rsidRPr="00022A75">
        <w:rPr>
          <w:rFonts w:ascii="Times New Roman" w:hAnsi="Times New Roman" w:cs="Times New Roman"/>
          <w:sz w:val="24"/>
          <w:szCs w:val="24"/>
        </w:rPr>
        <w:t>skelbiama viešai nei Savivaldybės tinklapyje, nei vietinėje spaudoje, nei kituose informacijos šaltiniuose</w:t>
      </w:r>
      <w:r w:rsidRPr="00022A75">
        <w:rPr>
          <w:rFonts w:ascii="Times New Roman" w:hAnsi="Times New Roman" w:cs="Times New Roman"/>
          <w:sz w:val="24"/>
          <w:szCs w:val="24"/>
        </w:rPr>
        <w:t xml:space="preserve">. </w:t>
      </w:r>
    </w:p>
    <w:p w14:paraId="54E76A73" w14:textId="77777777" w:rsidR="00786DA2" w:rsidRDefault="00786DA2" w:rsidP="006C30B8">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Zarasų sveikatos priežiūros centras 2017 – 2018</w:t>
      </w:r>
      <w:r>
        <w:rPr>
          <w:rStyle w:val="FootnoteReference"/>
          <w:rFonts w:ascii="Times New Roman" w:hAnsi="Times New Roman" w:cs="Times New Roman"/>
          <w:sz w:val="24"/>
          <w:szCs w:val="24"/>
        </w:rPr>
        <w:footnoteReference w:id="77"/>
      </w:r>
      <w:r>
        <w:rPr>
          <w:rFonts w:ascii="Times New Roman" w:hAnsi="Times New Roman" w:cs="Times New Roman"/>
          <w:sz w:val="24"/>
          <w:szCs w:val="24"/>
        </w:rPr>
        <w:t xml:space="preserve"> m. į darbą priėmė 15 asmenų</w:t>
      </w:r>
      <w:r>
        <w:rPr>
          <w:rStyle w:val="FootnoteReference"/>
          <w:rFonts w:ascii="Times New Roman" w:hAnsi="Times New Roman" w:cs="Times New Roman"/>
          <w:sz w:val="24"/>
          <w:szCs w:val="24"/>
        </w:rPr>
        <w:footnoteReference w:id="78"/>
      </w:r>
      <w:r>
        <w:rPr>
          <w:rFonts w:ascii="Times New Roman" w:hAnsi="Times New Roman" w:cs="Times New Roman"/>
          <w:sz w:val="24"/>
          <w:szCs w:val="24"/>
        </w:rPr>
        <w:t xml:space="preserve">. Priimant asmenis į gydytojų pareigas darbo pasiūlymai buvo skelbiami Lietuvos Respublikos sveikatos apsaugos ministerijos tinklapyje. </w:t>
      </w:r>
      <w:r w:rsidRPr="00022A75">
        <w:rPr>
          <w:rFonts w:ascii="Times New Roman" w:hAnsi="Times New Roman" w:cs="Times New Roman"/>
          <w:sz w:val="24"/>
          <w:szCs w:val="24"/>
        </w:rPr>
        <w:t xml:space="preserve">Kitais atvejais </w:t>
      </w:r>
      <w:r w:rsidR="00791B38" w:rsidRPr="00022A75">
        <w:rPr>
          <w:rFonts w:ascii="Times New Roman" w:hAnsi="Times New Roman" w:cs="Times New Roman"/>
          <w:sz w:val="24"/>
          <w:szCs w:val="24"/>
        </w:rPr>
        <w:t xml:space="preserve">apie </w:t>
      </w:r>
      <w:r w:rsidRPr="00022A75">
        <w:rPr>
          <w:rFonts w:ascii="Times New Roman" w:hAnsi="Times New Roman" w:cs="Times New Roman"/>
          <w:sz w:val="24"/>
          <w:szCs w:val="24"/>
        </w:rPr>
        <w:t>darbuotojų priėmim</w:t>
      </w:r>
      <w:r w:rsidR="00791B38" w:rsidRPr="00022A75">
        <w:rPr>
          <w:rFonts w:ascii="Times New Roman" w:hAnsi="Times New Roman" w:cs="Times New Roman"/>
          <w:sz w:val="24"/>
          <w:szCs w:val="24"/>
        </w:rPr>
        <w:t>ą</w:t>
      </w:r>
      <w:r w:rsidRPr="00022A75">
        <w:rPr>
          <w:rFonts w:ascii="Times New Roman" w:hAnsi="Times New Roman" w:cs="Times New Roman"/>
          <w:sz w:val="24"/>
          <w:szCs w:val="24"/>
        </w:rPr>
        <w:t xml:space="preserve"> vieš</w:t>
      </w:r>
      <w:r w:rsidR="00791B38" w:rsidRPr="00022A75">
        <w:rPr>
          <w:rFonts w:ascii="Times New Roman" w:hAnsi="Times New Roman" w:cs="Times New Roman"/>
          <w:sz w:val="24"/>
          <w:szCs w:val="24"/>
        </w:rPr>
        <w:t xml:space="preserve">ai nebuvo </w:t>
      </w:r>
      <w:r w:rsidRPr="00022A75">
        <w:rPr>
          <w:rFonts w:ascii="Times New Roman" w:hAnsi="Times New Roman" w:cs="Times New Roman"/>
          <w:sz w:val="24"/>
          <w:szCs w:val="24"/>
        </w:rPr>
        <w:t>sk</w:t>
      </w:r>
      <w:r w:rsidR="00791B38" w:rsidRPr="00022A75">
        <w:rPr>
          <w:rFonts w:ascii="Times New Roman" w:hAnsi="Times New Roman" w:cs="Times New Roman"/>
          <w:sz w:val="24"/>
          <w:szCs w:val="24"/>
        </w:rPr>
        <w:t>elbiama</w:t>
      </w:r>
      <w:r w:rsidRPr="00022A75">
        <w:rPr>
          <w:rFonts w:ascii="Times New Roman" w:hAnsi="Times New Roman" w:cs="Times New Roman"/>
          <w:sz w:val="24"/>
          <w:szCs w:val="24"/>
        </w:rPr>
        <w:t xml:space="preserve">. </w:t>
      </w:r>
    </w:p>
    <w:p w14:paraId="05D971ED" w14:textId="41953CC6" w:rsidR="00786DA2" w:rsidRPr="00405278" w:rsidRDefault="00786DA2" w:rsidP="0076515E">
      <w:pPr>
        <w:pStyle w:val="NoSpacing"/>
        <w:numPr>
          <w:ilvl w:val="1"/>
          <w:numId w:val="18"/>
        </w:numPr>
        <w:spacing w:line="360" w:lineRule="auto"/>
        <w:ind w:left="0" w:firstLine="851"/>
        <w:jc w:val="both"/>
        <w:rPr>
          <w:rFonts w:ascii="Times New Roman" w:hAnsi="Times New Roman" w:cs="Times New Roman"/>
          <w:b/>
          <w:i/>
          <w:sz w:val="24"/>
          <w:szCs w:val="24"/>
        </w:rPr>
      </w:pPr>
      <w:r w:rsidRPr="00405278">
        <w:rPr>
          <w:rFonts w:ascii="Times New Roman" w:hAnsi="Times New Roman" w:cs="Times New Roman"/>
          <w:b/>
          <w:i/>
          <w:sz w:val="24"/>
          <w:szCs w:val="24"/>
        </w:rPr>
        <w:lastRenderedPageBreak/>
        <w:t>Zarasų ligoninėje neužtikrinamas tinkamas konkursų pareigoms užimti organizavimas</w:t>
      </w:r>
    </w:p>
    <w:p w14:paraId="01F44D0B" w14:textId="77777777" w:rsidR="00786DA2" w:rsidRPr="00022A75" w:rsidRDefault="00786DA2" w:rsidP="00786DA2">
      <w:pPr>
        <w:pStyle w:val="NoSpacing"/>
        <w:spacing w:line="360" w:lineRule="auto"/>
        <w:ind w:firstLine="851"/>
        <w:jc w:val="both"/>
        <w:rPr>
          <w:rFonts w:ascii="Times New Roman" w:hAnsi="Times New Roman" w:cs="Times New Roman"/>
          <w:sz w:val="24"/>
          <w:szCs w:val="24"/>
        </w:rPr>
      </w:pPr>
      <w:r w:rsidRPr="00B44816">
        <w:rPr>
          <w:rFonts w:ascii="Times New Roman" w:hAnsi="Times New Roman" w:cs="Times New Roman"/>
          <w:color w:val="000000"/>
          <w:sz w:val="24"/>
          <w:szCs w:val="24"/>
        </w:rPr>
        <w:t xml:space="preserve">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w:t>
      </w:r>
      <w:r w:rsidRPr="00022A75">
        <w:rPr>
          <w:rFonts w:ascii="Times New Roman" w:hAnsi="Times New Roman" w:cs="Times New Roman"/>
          <w:sz w:val="24"/>
          <w:szCs w:val="24"/>
        </w:rPr>
        <w:t>tvarkos aprašas (nuo 2017 m. spalio 11 d. galiojusi redakcija</w:t>
      </w:r>
      <w:r w:rsidRPr="00022A75">
        <w:rPr>
          <w:rStyle w:val="FootnoteReference"/>
          <w:rFonts w:ascii="Times New Roman" w:hAnsi="Times New Roman" w:cs="Times New Roman"/>
          <w:sz w:val="24"/>
          <w:szCs w:val="24"/>
        </w:rPr>
        <w:footnoteReference w:id="79"/>
      </w:r>
      <w:r w:rsidRPr="00022A75">
        <w:rPr>
          <w:rFonts w:ascii="Times New Roman" w:hAnsi="Times New Roman" w:cs="Times New Roman"/>
          <w:sz w:val="24"/>
          <w:szCs w:val="24"/>
        </w:rPr>
        <w:t xml:space="preserve">) reglamentavo konkursų organizavimą ir vykdymą </w:t>
      </w:r>
      <w:r w:rsidR="00703354" w:rsidRPr="00022A75">
        <w:rPr>
          <w:rFonts w:ascii="Times New Roman" w:hAnsi="Times New Roman" w:cs="Times New Roman"/>
          <w:sz w:val="24"/>
          <w:szCs w:val="24"/>
        </w:rPr>
        <w:t>taip pat</w:t>
      </w:r>
      <w:r w:rsidRPr="00022A75">
        <w:rPr>
          <w:rFonts w:ascii="Times New Roman" w:hAnsi="Times New Roman" w:cs="Times New Roman"/>
          <w:sz w:val="24"/>
          <w:szCs w:val="24"/>
        </w:rPr>
        <w:t xml:space="preserve"> ir viešosiose įstaigose, kurių savininkė yra valstybė ar savivaldybė. Šio aprašo 5 punktas nustatė, kad konkursas per Valstybės tarnybos valdymo informacinę sistemą skelbiamas Valstybės tarnybos departamento interneto svetainėje ir konkursą organizuojančios įmonės ar įstaigos interneto svetainėje. Informacija apie konkursą gali būti skelbiama ir kituose informacijos šaltiniuose.</w:t>
      </w:r>
    </w:p>
    <w:p w14:paraId="143C5E77" w14:textId="77777777" w:rsidR="00786DA2" w:rsidRPr="00022A75" w:rsidRDefault="00786DA2" w:rsidP="00786DA2">
      <w:pPr>
        <w:pStyle w:val="NoSpacing"/>
        <w:spacing w:line="360" w:lineRule="auto"/>
        <w:ind w:firstLine="851"/>
        <w:jc w:val="both"/>
        <w:rPr>
          <w:rFonts w:ascii="Times New Roman" w:hAnsi="Times New Roman" w:cs="Times New Roman"/>
          <w:sz w:val="24"/>
          <w:szCs w:val="24"/>
        </w:rPr>
      </w:pPr>
      <w:r w:rsidRPr="00022A75">
        <w:rPr>
          <w:rFonts w:ascii="Times New Roman" w:hAnsi="Times New Roman" w:cs="Times New Roman"/>
          <w:sz w:val="24"/>
          <w:szCs w:val="24"/>
        </w:rPr>
        <w:t xml:space="preserve">Zarasų ligoninė konkurso </w:t>
      </w:r>
      <w:r w:rsidRPr="00022A75">
        <w:rPr>
          <w:rFonts w:ascii="Times New Roman" w:hAnsi="Times New Roman" w:cs="Times New Roman"/>
          <w:sz w:val="24"/>
          <w:szCs w:val="24"/>
          <w:shd w:val="clear" w:color="auto" w:fill="FFFFFF"/>
        </w:rPr>
        <w:t xml:space="preserve">Dienos chirurgijos skyriaus vedėjo – chirurgo pareigoms užimti nepaskelbė </w:t>
      </w:r>
      <w:r w:rsidRPr="00022A75">
        <w:rPr>
          <w:rFonts w:ascii="Times New Roman" w:hAnsi="Times New Roman" w:cs="Times New Roman"/>
          <w:sz w:val="24"/>
          <w:szCs w:val="24"/>
        </w:rPr>
        <w:t>Valstybės tarnybos departamento interneto svetainėje.</w:t>
      </w:r>
    </w:p>
    <w:p w14:paraId="6B00A8F0" w14:textId="77777777" w:rsidR="00786DA2" w:rsidRPr="00022A75" w:rsidRDefault="00786DA2" w:rsidP="00786DA2">
      <w:pPr>
        <w:pStyle w:val="NoSpacing"/>
        <w:spacing w:line="360" w:lineRule="auto"/>
        <w:ind w:firstLine="851"/>
        <w:jc w:val="both"/>
        <w:rPr>
          <w:rFonts w:ascii="Times New Roman" w:hAnsi="Times New Roman" w:cs="Times New Roman"/>
          <w:sz w:val="24"/>
          <w:szCs w:val="24"/>
        </w:rPr>
      </w:pPr>
      <w:r w:rsidRPr="00022A75">
        <w:rPr>
          <w:rFonts w:ascii="Times New Roman" w:hAnsi="Times New Roman" w:cs="Times New Roman"/>
          <w:sz w:val="24"/>
          <w:szCs w:val="24"/>
        </w:rPr>
        <w:t xml:space="preserve">Zarasų ligoninė neorganizavo konkurso administratoriaus – ūkio dalies vedėjo pareigoms užimti. 2017 m. gegužės 15 d. į sandėlininko pareigas priimtas </w:t>
      </w:r>
      <w:r w:rsidR="00660678">
        <w:rPr>
          <w:rFonts w:ascii="Times New Roman" w:hAnsi="Times New Roman" w:cs="Times New Roman"/>
          <w:sz w:val="24"/>
          <w:szCs w:val="24"/>
        </w:rPr>
        <w:t>asmuo nu</w:t>
      </w:r>
      <w:r w:rsidRPr="00022A75">
        <w:rPr>
          <w:rFonts w:ascii="Times New Roman" w:hAnsi="Times New Roman" w:cs="Times New Roman"/>
          <w:sz w:val="24"/>
          <w:szCs w:val="24"/>
        </w:rPr>
        <w:t xml:space="preserve">o </w:t>
      </w:r>
      <w:r w:rsidR="002D5930" w:rsidRPr="00022A75">
        <w:rPr>
          <w:rFonts w:ascii="Times New Roman" w:hAnsi="Times New Roman" w:cs="Times New Roman"/>
          <w:sz w:val="24"/>
          <w:szCs w:val="24"/>
        </w:rPr>
        <w:t>2017 m. spalio 2 d.</w:t>
      </w:r>
      <w:r w:rsidRPr="00022A75">
        <w:rPr>
          <w:rFonts w:ascii="Times New Roman" w:hAnsi="Times New Roman" w:cs="Times New Roman"/>
          <w:sz w:val="24"/>
          <w:szCs w:val="24"/>
        </w:rPr>
        <w:t xml:space="preserve"> </w:t>
      </w:r>
      <w:r w:rsidR="00660678">
        <w:rPr>
          <w:rFonts w:ascii="Times New Roman" w:hAnsi="Times New Roman" w:cs="Times New Roman"/>
          <w:sz w:val="24"/>
          <w:szCs w:val="24"/>
        </w:rPr>
        <w:t>b</w:t>
      </w:r>
      <w:r w:rsidRPr="00022A75">
        <w:rPr>
          <w:rFonts w:ascii="Times New Roman" w:hAnsi="Times New Roman" w:cs="Times New Roman"/>
          <w:sz w:val="24"/>
          <w:szCs w:val="24"/>
        </w:rPr>
        <w:t>uvo paskirtas administratoriumi – ūkio dalies vedėju. Vadovaujantis Pareigybių, dėl kurių rengiamas konkursas, sąrašo</w:t>
      </w:r>
      <w:r w:rsidRPr="00022A75">
        <w:rPr>
          <w:rStyle w:val="FootnoteReference"/>
          <w:rFonts w:ascii="Times New Roman" w:hAnsi="Times New Roman" w:cs="Times New Roman"/>
          <w:sz w:val="24"/>
          <w:szCs w:val="24"/>
        </w:rPr>
        <w:footnoteReference w:id="80"/>
      </w:r>
      <w:r w:rsidRPr="00022A75">
        <w:rPr>
          <w:rFonts w:ascii="Times New Roman" w:hAnsi="Times New Roman" w:cs="Times New Roman"/>
          <w:sz w:val="24"/>
          <w:szCs w:val="24"/>
        </w:rPr>
        <w:t xml:space="preserve"> 2.3 punktu, struktūrinio padalinio vadovo pareigoms užimti turėjo būti organizuojamas konkursas. Atkreiptinas dėmesys, kad konkursas </w:t>
      </w:r>
      <w:r w:rsidR="00405278" w:rsidRPr="00022A75">
        <w:rPr>
          <w:rFonts w:ascii="Times New Roman" w:hAnsi="Times New Roman" w:cs="Times New Roman"/>
          <w:sz w:val="24"/>
          <w:szCs w:val="24"/>
        </w:rPr>
        <w:t xml:space="preserve">gali būti </w:t>
      </w:r>
      <w:r w:rsidRPr="00022A75">
        <w:rPr>
          <w:rFonts w:ascii="Times New Roman" w:hAnsi="Times New Roman" w:cs="Times New Roman"/>
          <w:sz w:val="24"/>
          <w:szCs w:val="24"/>
        </w:rPr>
        <w:t>nerengiamas nuo 2018 m. gruodžio 1 d., jei į įstaigos vadovo pavaduotojo ar struktūrinio padalinio vadovo pareigas perkeliamas atitinkamai struktūrinio padalinio vadovas ar kitas darbuotojas, priimamas į pareigas konkurso būdu</w:t>
      </w:r>
      <w:r w:rsidRPr="00022A75">
        <w:rPr>
          <w:rStyle w:val="FootnoteReference"/>
          <w:rFonts w:ascii="Times New Roman" w:hAnsi="Times New Roman" w:cs="Times New Roman"/>
          <w:sz w:val="24"/>
          <w:szCs w:val="24"/>
        </w:rPr>
        <w:footnoteReference w:id="81"/>
      </w:r>
      <w:r w:rsidRPr="00022A75">
        <w:rPr>
          <w:rFonts w:ascii="Times New Roman" w:hAnsi="Times New Roman" w:cs="Times New Roman"/>
          <w:sz w:val="24"/>
          <w:szCs w:val="24"/>
        </w:rPr>
        <w:t>.</w:t>
      </w:r>
    </w:p>
    <w:p w14:paraId="135DE864" w14:textId="77777777" w:rsidR="002D5930" w:rsidRPr="00022A75" w:rsidRDefault="002D5930" w:rsidP="00786DA2">
      <w:pPr>
        <w:pStyle w:val="NoSpacing"/>
        <w:spacing w:line="360" w:lineRule="auto"/>
        <w:ind w:firstLine="851"/>
        <w:jc w:val="both"/>
        <w:rPr>
          <w:rFonts w:ascii="Times New Roman" w:hAnsi="Times New Roman" w:cs="Times New Roman"/>
          <w:sz w:val="24"/>
          <w:szCs w:val="24"/>
        </w:rPr>
      </w:pPr>
      <w:r w:rsidRPr="00022A75">
        <w:rPr>
          <w:rFonts w:ascii="Times New Roman" w:hAnsi="Times New Roman" w:cs="Times New Roman"/>
          <w:sz w:val="24"/>
          <w:szCs w:val="24"/>
        </w:rPr>
        <w:t>Zarasų ligoninė</w:t>
      </w:r>
      <w:r w:rsidR="00703354" w:rsidRPr="00022A75">
        <w:rPr>
          <w:rFonts w:ascii="Times New Roman" w:hAnsi="Times New Roman" w:cs="Times New Roman"/>
          <w:sz w:val="24"/>
          <w:szCs w:val="24"/>
        </w:rPr>
        <w:t xml:space="preserve">s atstovai </w:t>
      </w:r>
      <w:r w:rsidRPr="00022A75">
        <w:rPr>
          <w:rFonts w:ascii="Times New Roman" w:hAnsi="Times New Roman" w:cs="Times New Roman"/>
          <w:sz w:val="24"/>
          <w:szCs w:val="24"/>
        </w:rPr>
        <w:t>paaiškino</w:t>
      </w:r>
      <w:r w:rsidR="00703354" w:rsidRPr="00022A75">
        <w:rPr>
          <w:rStyle w:val="FootnoteReference"/>
          <w:rFonts w:ascii="Times New Roman" w:hAnsi="Times New Roman" w:cs="Times New Roman"/>
          <w:sz w:val="24"/>
          <w:szCs w:val="24"/>
        </w:rPr>
        <w:footnoteReference w:id="82"/>
      </w:r>
      <w:r w:rsidRPr="00022A75">
        <w:rPr>
          <w:rFonts w:ascii="Times New Roman" w:hAnsi="Times New Roman" w:cs="Times New Roman"/>
          <w:sz w:val="24"/>
          <w:szCs w:val="24"/>
        </w:rPr>
        <w:t xml:space="preserve">, kad Zarasų rajono </w:t>
      </w:r>
      <w:r w:rsidRPr="00405278">
        <w:rPr>
          <w:rFonts w:ascii="Times New Roman" w:hAnsi="Times New Roman" w:cs="Times New Roman"/>
          <w:sz w:val="24"/>
          <w:szCs w:val="24"/>
        </w:rPr>
        <w:t>savivaldybės tarybos 2017</w:t>
      </w:r>
      <w:r w:rsidR="00FC7DF1">
        <w:rPr>
          <w:rFonts w:ascii="Times New Roman" w:hAnsi="Times New Roman" w:cs="Times New Roman"/>
          <w:sz w:val="24"/>
          <w:szCs w:val="24"/>
        </w:rPr>
        <w:t xml:space="preserve"> m. vasario </w:t>
      </w:r>
      <w:r w:rsidRPr="00405278">
        <w:rPr>
          <w:rFonts w:ascii="Times New Roman" w:hAnsi="Times New Roman" w:cs="Times New Roman"/>
          <w:sz w:val="24"/>
          <w:szCs w:val="24"/>
        </w:rPr>
        <w:t>28</w:t>
      </w:r>
      <w:r w:rsidR="00FC7DF1">
        <w:rPr>
          <w:rFonts w:ascii="Times New Roman" w:hAnsi="Times New Roman" w:cs="Times New Roman"/>
          <w:sz w:val="24"/>
          <w:szCs w:val="24"/>
        </w:rPr>
        <w:t xml:space="preserve"> d.</w:t>
      </w:r>
      <w:r w:rsidRPr="00405278">
        <w:rPr>
          <w:rFonts w:ascii="Times New Roman" w:hAnsi="Times New Roman" w:cs="Times New Roman"/>
          <w:sz w:val="24"/>
          <w:szCs w:val="24"/>
        </w:rPr>
        <w:t xml:space="preserve"> sprendimu Nr. T-19 “Dėl Zarasų rajono savivaldybės viešosios įstaigos Zarasų ligoninės struktūros, valdymo struktūros, pareigybių sąrašo patvirtinimo” </w:t>
      </w:r>
      <w:r w:rsidR="00FC7DF1">
        <w:rPr>
          <w:rFonts w:ascii="Times New Roman" w:hAnsi="Times New Roman" w:cs="Times New Roman"/>
          <w:sz w:val="24"/>
          <w:szCs w:val="24"/>
        </w:rPr>
        <w:t>buvo</w:t>
      </w:r>
      <w:r w:rsidRPr="00405278">
        <w:rPr>
          <w:rFonts w:ascii="Times New Roman" w:hAnsi="Times New Roman" w:cs="Times New Roman"/>
          <w:sz w:val="24"/>
          <w:szCs w:val="24"/>
        </w:rPr>
        <w:t xml:space="preserve"> panaikin</w:t>
      </w:r>
      <w:r w:rsidR="00FC7DF1">
        <w:rPr>
          <w:rFonts w:ascii="Times New Roman" w:hAnsi="Times New Roman" w:cs="Times New Roman"/>
          <w:sz w:val="24"/>
          <w:szCs w:val="24"/>
        </w:rPr>
        <w:t>tas</w:t>
      </w:r>
      <w:r w:rsidRPr="00405278">
        <w:rPr>
          <w:rFonts w:ascii="Times New Roman" w:hAnsi="Times New Roman" w:cs="Times New Roman"/>
          <w:sz w:val="24"/>
          <w:szCs w:val="24"/>
        </w:rPr>
        <w:t xml:space="preserve"> Zarasų rajono savivaldybės tarybos 2011</w:t>
      </w:r>
      <w:r w:rsidR="00FC7DF1">
        <w:rPr>
          <w:rFonts w:ascii="Times New Roman" w:hAnsi="Times New Roman" w:cs="Times New Roman"/>
          <w:sz w:val="24"/>
          <w:szCs w:val="24"/>
        </w:rPr>
        <w:t xml:space="preserve"> m. gruodžio </w:t>
      </w:r>
      <w:r w:rsidRPr="00405278">
        <w:rPr>
          <w:rFonts w:ascii="Times New Roman" w:hAnsi="Times New Roman" w:cs="Times New Roman"/>
          <w:sz w:val="24"/>
          <w:szCs w:val="24"/>
        </w:rPr>
        <w:t xml:space="preserve">22 </w:t>
      </w:r>
      <w:r w:rsidR="00FC7DF1">
        <w:rPr>
          <w:rFonts w:ascii="Times New Roman" w:hAnsi="Times New Roman" w:cs="Times New Roman"/>
          <w:sz w:val="24"/>
          <w:szCs w:val="24"/>
        </w:rPr>
        <w:t xml:space="preserve">d. </w:t>
      </w:r>
      <w:r w:rsidRPr="00405278">
        <w:rPr>
          <w:rFonts w:ascii="Times New Roman" w:hAnsi="Times New Roman" w:cs="Times New Roman"/>
          <w:sz w:val="24"/>
          <w:szCs w:val="24"/>
        </w:rPr>
        <w:t>sprendim</w:t>
      </w:r>
      <w:r w:rsidR="00FC7DF1">
        <w:rPr>
          <w:rFonts w:ascii="Times New Roman" w:hAnsi="Times New Roman" w:cs="Times New Roman"/>
          <w:sz w:val="24"/>
          <w:szCs w:val="24"/>
        </w:rPr>
        <w:t>as</w:t>
      </w:r>
      <w:r w:rsidRPr="00405278">
        <w:rPr>
          <w:rFonts w:ascii="Times New Roman" w:hAnsi="Times New Roman" w:cs="Times New Roman"/>
          <w:sz w:val="24"/>
          <w:szCs w:val="24"/>
        </w:rPr>
        <w:t xml:space="preserve"> Nr. T-223 “Dėl Zarasų rajono savivaldybės viešosios įstaigos Zarasų ligoninės struktūros, valdymo struktūros, pareigybių sąrašo ir pareigų, į kurias darbuotojai priimami konkurso būdu, sąrašo ir kvalifikacinių reikalavimų patvirtinimo”. Sprendime Nr. T-19 neliko 1.4. punkto</w:t>
      </w:r>
      <w:r w:rsidR="00FC7DF1">
        <w:rPr>
          <w:rFonts w:ascii="Times New Roman" w:hAnsi="Times New Roman" w:cs="Times New Roman"/>
          <w:sz w:val="24"/>
          <w:szCs w:val="24"/>
        </w:rPr>
        <w:t>, kuriuo buvo patvirtintas</w:t>
      </w:r>
      <w:r w:rsidRPr="00405278">
        <w:rPr>
          <w:rFonts w:ascii="Times New Roman" w:hAnsi="Times New Roman" w:cs="Times New Roman"/>
          <w:sz w:val="24"/>
          <w:szCs w:val="24"/>
        </w:rPr>
        <w:t xml:space="preserve"> pareigybių, į kurias darbuotojai priimami konkurso būdu, sąraš</w:t>
      </w:r>
      <w:r w:rsidR="00FC7DF1">
        <w:rPr>
          <w:rFonts w:ascii="Times New Roman" w:hAnsi="Times New Roman" w:cs="Times New Roman"/>
          <w:sz w:val="24"/>
          <w:szCs w:val="24"/>
        </w:rPr>
        <w:t>as</w:t>
      </w:r>
      <w:r w:rsidRPr="00405278">
        <w:rPr>
          <w:rFonts w:ascii="Times New Roman" w:hAnsi="Times New Roman" w:cs="Times New Roman"/>
          <w:sz w:val="24"/>
          <w:szCs w:val="24"/>
        </w:rPr>
        <w:t xml:space="preserve"> ir kvalifikacini</w:t>
      </w:r>
      <w:r w:rsidR="00FC7DF1">
        <w:rPr>
          <w:rFonts w:ascii="Times New Roman" w:hAnsi="Times New Roman" w:cs="Times New Roman"/>
          <w:sz w:val="24"/>
          <w:szCs w:val="24"/>
        </w:rPr>
        <w:t>ai</w:t>
      </w:r>
      <w:r w:rsidRPr="00405278">
        <w:rPr>
          <w:rFonts w:ascii="Times New Roman" w:hAnsi="Times New Roman" w:cs="Times New Roman"/>
          <w:sz w:val="24"/>
          <w:szCs w:val="24"/>
        </w:rPr>
        <w:t xml:space="preserve"> reikalavim</w:t>
      </w:r>
      <w:r w:rsidR="00FC7DF1">
        <w:rPr>
          <w:rFonts w:ascii="Times New Roman" w:hAnsi="Times New Roman" w:cs="Times New Roman"/>
          <w:sz w:val="24"/>
          <w:szCs w:val="24"/>
        </w:rPr>
        <w:t>ai</w:t>
      </w:r>
      <w:r w:rsidRPr="00405278">
        <w:rPr>
          <w:rFonts w:ascii="Times New Roman" w:hAnsi="Times New Roman" w:cs="Times New Roman"/>
          <w:sz w:val="24"/>
          <w:szCs w:val="24"/>
        </w:rPr>
        <w:t xml:space="preserve">. Pažymėtina, kad </w:t>
      </w:r>
      <w:r w:rsidR="00405278">
        <w:rPr>
          <w:rFonts w:ascii="Times New Roman" w:hAnsi="Times New Roman" w:cs="Times New Roman"/>
          <w:sz w:val="24"/>
          <w:szCs w:val="24"/>
        </w:rPr>
        <w:t xml:space="preserve">minėtas Vyriausybės </w:t>
      </w:r>
      <w:r w:rsidRPr="00405278">
        <w:rPr>
          <w:rFonts w:ascii="Times New Roman" w:hAnsi="Times New Roman" w:cs="Times New Roman"/>
          <w:sz w:val="24"/>
          <w:szCs w:val="24"/>
        </w:rPr>
        <w:t>nutarimas</w:t>
      </w:r>
      <w:r w:rsidR="00615F03" w:rsidRPr="00405278">
        <w:rPr>
          <w:rFonts w:ascii="Times New Roman" w:hAnsi="Times New Roman" w:cs="Times New Roman"/>
          <w:sz w:val="24"/>
          <w:szCs w:val="24"/>
        </w:rPr>
        <w:t xml:space="preserve"> yra </w:t>
      </w:r>
      <w:r w:rsidR="00890D8A" w:rsidRPr="00405278">
        <w:rPr>
          <w:rFonts w:ascii="Times New Roman" w:hAnsi="Times New Roman" w:cs="Times New Roman"/>
          <w:sz w:val="24"/>
          <w:szCs w:val="24"/>
        </w:rPr>
        <w:t xml:space="preserve">taikomas </w:t>
      </w:r>
      <w:r w:rsidR="00615F03" w:rsidRPr="00022A75">
        <w:rPr>
          <w:rFonts w:ascii="Times New Roman" w:hAnsi="Times New Roman" w:cs="Times New Roman"/>
          <w:sz w:val="24"/>
          <w:szCs w:val="24"/>
        </w:rPr>
        <w:t xml:space="preserve">tiesiogiai, be to, </w:t>
      </w:r>
      <w:r w:rsidR="00405278" w:rsidRPr="00022A75">
        <w:rPr>
          <w:rFonts w:ascii="Times New Roman" w:hAnsi="Times New Roman" w:cs="Times New Roman"/>
          <w:sz w:val="24"/>
          <w:szCs w:val="24"/>
        </w:rPr>
        <w:t xml:space="preserve">Zarasų </w:t>
      </w:r>
      <w:r w:rsidR="00615F03" w:rsidRPr="00022A75">
        <w:rPr>
          <w:rFonts w:ascii="Times New Roman" w:hAnsi="Times New Roman" w:cs="Times New Roman"/>
          <w:sz w:val="24"/>
          <w:szCs w:val="24"/>
        </w:rPr>
        <w:t xml:space="preserve">ligoninė 2017 m. pabaigoje organizavo </w:t>
      </w:r>
      <w:r w:rsidR="00615F03" w:rsidRPr="00022A75">
        <w:rPr>
          <w:rFonts w:ascii="Times New Roman" w:hAnsi="Times New Roman" w:cs="Times New Roman"/>
          <w:sz w:val="24"/>
          <w:szCs w:val="24"/>
        </w:rPr>
        <w:lastRenderedPageBreak/>
        <w:t>konkursą dienos chirurgijos skyriaus vedėjo – chirurgo pareigoms užimti</w:t>
      </w:r>
      <w:r w:rsidR="00D73ACB" w:rsidRPr="00022A75">
        <w:rPr>
          <w:rFonts w:ascii="Times New Roman" w:hAnsi="Times New Roman" w:cs="Times New Roman"/>
          <w:sz w:val="24"/>
          <w:szCs w:val="24"/>
        </w:rPr>
        <w:t>, nepaisant to, kad sprendime Nr. T-19 neliko 1.4 punkto</w:t>
      </w:r>
      <w:r w:rsidR="00615F03" w:rsidRPr="00022A75">
        <w:rPr>
          <w:rFonts w:ascii="Times New Roman" w:hAnsi="Times New Roman" w:cs="Times New Roman"/>
          <w:sz w:val="24"/>
          <w:szCs w:val="24"/>
        </w:rPr>
        <w:t>.</w:t>
      </w:r>
    </w:p>
    <w:p w14:paraId="14A8F8B5" w14:textId="77777777" w:rsidR="008C5C07" w:rsidRDefault="008C5C07" w:rsidP="00786DA2">
      <w:pPr>
        <w:pStyle w:val="NoSpacing"/>
        <w:spacing w:line="360" w:lineRule="auto"/>
        <w:ind w:firstLine="851"/>
        <w:jc w:val="both"/>
        <w:rPr>
          <w:rFonts w:ascii="Times New Roman" w:hAnsi="Times New Roman" w:cs="Times New Roman"/>
          <w:color w:val="FF0000"/>
          <w:sz w:val="24"/>
          <w:szCs w:val="24"/>
        </w:rPr>
      </w:pPr>
    </w:p>
    <w:p w14:paraId="3159E9F5" w14:textId="3568DD9F" w:rsidR="00786DA2" w:rsidRPr="00FC7DF1" w:rsidRDefault="002D400C" w:rsidP="0076515E">
      <w:pPr>
        <w:pStyle w:val="NoSpacing"/>
        <w:numPr>
          <w:ilvl w:val="1"/>
          <w:numId w:val="18"/>
        </w:numPr>
        <w:spacing w:line="360" w:lineRule="auto"/>
        <w:ind w:left="0" w:firstLine="851"/>
        <w:jc w:val="both"/>
        <w:rPr>
          <w:rFonts w:ascii="Times New Roman" w:hAnsi="Times New Roman" w:cs="Times New Roman"/>
          <w:b/>
          <w:i/>
          <w:sz w:val="24"/>
          <w:szCs w:val="24"/>
        </w:rPr>
      </w:pPr>
      <w:r>
        <w:rPr>
          <w:rFonts w:ascii="Times New Roman" w:hAnsi="Times New Roman" w:cs="Times New Roman"/>
          <w:b/>
          <w:i/>
          <w:sz w:val="24"/>
          <w:szCs w:val="24"/>
        </w:rPr>
        <w:t>Zarasų ligoninė n</w:t>
      </w:r>
      <w:r w:rsidR="00786DA2" w:rsidRPr="00FC7DF1">
        <w:rPr>
          <w:rFonts w:ascii="Times New Roman" w:hAnsi="Times New Roman" w:cs="Times New Roman"/>
          <w:b/>
          <w:i/>
          <w:sz w:val="24"/>
          <w:szCs w:val="24"/>
        </w:rPr>
        <w:t>esikreip</w:t>
      </w:r>
      <w:r w:rsidR="00C2460A">
        <w:rPr>
          <w:rFonts w:ascii="Times New Roman" w:hAnsi="Times New Roman" w:cs="Times New Roman"/>
          <w:b/>
          <w:i/>
          <w:sz w:val="24"/>
          <w:szCs w:val="24"/>
        </w:rPr>
        <w:t>ė</w:t>
      </w:r>
      <w:r w:rsidR="00786DA2" w:rsidRPr="00FC7DF1">
        <w:rPr>
          <w:rFonts w:ascii="Times New Roman" w:hAnsi="Times New Roman" w:cs="Times New Roman"/>
          <w:b/>
          <w:i/>
          <w:sz w:val="24"/>
          <w:szCs w:val="24"/>
        </w:rPr>
        <w:t xml:space="preserve"> </w:t>
      </w:r>
      <w:r w:rsidR="00A35114">
        <w:rPr>
          <w:rFonts w:ascii="Times New Roman" w:hAnsi="Times New Roman" w:cs="Times New Roman"/>
          <w:b/>
          <w:i/>
          <w:sz w:val="24"/>
          <w:szCs w:val="24"/>
        </w:rPr>
        <w:t xml:space="preserve">į Specialiųjų tyrimų tarnybą </w:t>
      </w:r>
      <w:r w:rsidR="00786DA2" w:rsidRPr="00FC7DF1">
        <w:rPr>
          <w:rFonts w:ascii="Times New Roman" w:hAnsi="Times New Roman" w:cs="Times New Roman"/>
          <w:b/>
          <w:i/>
          <w:sz w:val="24"/>
          <w:szCs w:val="24"/>
        </w:rPr>
        <w:t>dėl info</w:t>
      </w:r>
      <w:r w:rsidR="00FC7DF1" w:rsidRPr="00FC7DF1">
        <w:rPr>
          <w:rFonts w:ascii="Times New Roman" w:hAnsi="Times New Roman" w:cs="Times New Roman"/>
          <w:b/>
          <w:i/>
          <w:sz w:val="24"/>
          <w:szCs w:val="24"/>
        </w:rPr>
        <w:t>rmacijos apie asmenis pateikimo</w:t>
      </w:r>
    </w:p>
    <w:p w14:paraId="61712A4D" w14:textId="4A5923F1" w:rsidR="008D15A1" w:rsidRDefault="00786DA2" w:rsidP="00786DA2">
      <w:pPr>
        <w:pStyle w:val="NoSpacing"/>
        <w:spacing w:line="360" w:lineRule="auto"/>
        <w:ind w:firstLine="851"/>
        <w:jc w:val="both"/>
        <w:rPr>
          <w:rFonts w:ascii="Times New Roman" w:hAnsi="Times New Roman" w:cs="Times New Roman"/>
          <w:color w:val="000000"/>
          <w:sz w:val="24"/>
          <w:szCs w:val="24"/>
        </w:rPr>
      </w:pPr>
      <w:r w:rsidRPr="00903D70">
        <w:rPr>
          <w:rFonts w:ascii="Times New Roman" w:hAnsi="Times New Roman" w:cs="Times New Roman"/>
          <w:sz w:val="24"/>
          <w:szCs w:val="24"/>
        </w:rPr>
        <w:t xml:space="preserve">Korupcijos prevencijos įstatymo 9 straipsnio </w:t>
      </w:r>
      <w:r w:rsidRPr="00903D70">
        <w:rPr>
          <w:rFonts w:ascii="Times New Roman" w:hAnsi="Times New Roman" w:cs="Times New Roman"/>
          <w:sz w:val="24"/>
          <w:szCs w:val="24"/>
          <w:lang w:val="ga-IE"/>
        </w:rPr>
        <w:t>6</w:t>
      </w:r>
      <w:r>
        <w:rPr>
          <w:rFonts w:ascii="Times New Roman" w:hAnsi="Times New Roman" w:cs="Times New Roman"/>
          <w:sz w:val="24"/>
          <w:szCs w:val="24"/>
        </w:rPr>
        <w:t xml:space="preserve"> dalis nustato, kad r</w:t>
      </w:r>
      <w:r w:rsidR="00E019E0">
        <w:rPr>
          <w:rFonts w:ascii="Times New Roman" w:hAnsi="Times New Roman" w:cs="Times New Roman"/>
          <w:color w:val="000000"/>
          <w:sz w:val="24"/>
          <w:szCs w:val="24"/>
          <w:lang w:val="ga-IE"/>
        </w:rPr>
        <w:t>ašytini</w:t>
      </w:r>
      <w:r w:rsidR="00437A33">
        <w:rPr>
          <w:rFonts w:ascii="Times New Roman" w:hAnsi="Times New Roman" w:cs="Times New Roman"/>
          <w:color w:val="000000"/>
          <w:sz w:val="24"/>
          <w:szCs w:val="24"/>
        </w:rPr>
        <w:t>o</w:t>
      </w:r>
      <w:r>
        <w:rPr>
          <w:rFonts w:ascii="Times New Roman" w:hAnsi="Times New Roman" w:cs="Times New Roman"/>
          <w:color w:val="000000"/>
          <w:sz w:val="24"/>
          <w:szCs w:val="24"/>
          <w:lang w:val="ga-IE"/>
        </w:rPr>
        <w:t xml:space="preserve"> prašym</w:t>
      </w:r>
      <w:r w:rsidR="00437A33">
        <w:rPr>
          <w:rFonts w:ascii="Times New Roman" w:hAnsi="Times New Roman" w:cs="Times New Roman"/>
          <w:color w:val="000000"/>
          <w:sz w:val="24"/>
          <w:szCs w:val="24"/>
        </w:rPr>
        <w:t>o</w:t>
      </w:r>
      <w:r w:rsidRPr="00903D70">
        <w:rPr>
          <w:rFonts w:ascii="Times New Roman" w:hAnsi="Times New Roman" w:cs="Times New Roman"/>
          <w:color w:val="000000"/>
          <w:sz w:val="24"/>
          <w:szCs w:val="24"/>
          <w:lang w:val="ga-IE"/>
        </w:rPr>
        <w:t xml:space="preserve">, </w:t>
      </w:r>
      <w:r w:rsidR="00890D8A">
        <w:rPr>
          <w:rFonts w:ascii="Times New Roman" w:hAnsi="Times New Roman" w:cs="Times New Roman"/>
          <w:color w:val="000000"/>
          <w:sz w:val="24"/>
          <w:szCs w:val="24"/>
        </w:rPr>
        <w:t>jog</w:t>
      </w:r>
      <w:r w:rsidRPr="00903D70">
        <w:rPr>
          <w:rFonts w:ascii="Times New Roman" w:hAnsi="Times New Roman" w:cs="Times New Roman"/>
          <w:color w:val="000000"/>
          <w:sz w:val="24"/>
          <w:szCs w:val="24"/>
          <w:lang w:val="ga-IE"/>
        </w:rPr>
        <w:t xml:space="preserve"> Specialiųjų tyrimų tarnyba pateiktų informaciją </w:t>
      </w:r>
      <w:r>
        <w:rPr>
          <w:rFonts w:ascii="Times New Roman" w:hAnsi="Times New Roman" w:cs="Times New Roman"/>
          <w:color w:val="000000"/>
          <w:sz w:val="24"/>
          <w:szCs w:val="24"/>
        </w:rPr>
        <w:t>apie</w:t>
      </w:r>
      <w:r w:rsidRPr="00903D70">
        <w:rPr>
          <w:rFonts w:ascii="Times New Roman" w:hAnsi="Times New Roman" w:cs="Times New Roman"/>
          <w:color w:val="000000"/>
          <w:sz w:val="24"/>
          <w:szCs w:val="24"/>
          <w:lang w:val="ga-IE"/>
        </w:rPr>
        <w:t xml:space="preserve"> asmenis, kuriuos rengiamasi skirti į savivaldybių įstaigų</w:t>
      </w:r>
      <w:r w:rsidR="00724FE9">
        <w:rPr>
          <w:rStyle w:val="FootnoteReference"/>
          <w:rFonts w:ascii="Times New Roman" w:hAnsi="Times New Roman" w:cs="Times New Roman"/>
          <w:color w:val="000000"/>
          <w:sz w:val="24"/>
          <w:szCs w:val="24"/>
          <w:lang w:val="ga-IE"/>
        </w:rPr>
        <w:footnoteReference w:id="83"/>
      </w:r>
      <w:r w:rsidRPr="00903D70">
        <w:rPr>
          <w:rFonts w:ascii="Times New Roman" w:hAnsi="Times New Roman" w:cs="Times New Roman"/>
          <w:color w:val="000000"/>
          <w:sz w:val="24"/>
          <w:szCs w:val="24"/>
          <w:lang w:val="ga-IE"/>
        </w:rPr>
        <w:t xml:space="preserve"> vadovų ir jų pavaduotojų, valstybės ar savivaldybių įstaigų padalinių vadovų ir jų pavaduotojų (taikoma struktūriniam padaliniui, nesančiam kitame struktūriniame padalinyje)</w:t>
      </w:r>
      <w:r>
        <w:rPr>
          <w:rFonts w:ascii="Times New Roman" w:hAnsi="Times New Roman" w:cs="Times New Roman"/>
          <w:color w:val="000000"/>
          <w:sz w:val="24"/>
          <w:szCs w:val="24"/>
        </w:rPr>
        <w:t xml:space="preserve"> </w:t>
      </w:r>
      <w:r w:rsidRPr="00903D70">
        <w:rPr>
          <w:rFonts w:ascii="Times New Roman" w:hAnsi="Times New Roman" w:cs="Times New Roman"/>
          <w:color w:val="000000"/>
          <w:sz w:val="24"/>
          <w:szCs w:val="24"/>
          <w:lang w:val="ga-IE"/>
        </w:rPr>
        <w:t>pareigas, pateikimas yra privalomas.</w:t>
      </w:r>
      <w:r w:rsidR="002D5930">
        <w:rPr>
          <w:rFonts w:ascii="Times New Roman" w:hAnsi="Times New Roman" w:cs="Times New Roman"/>
          <w:color w:val="000000"/>
          <w:sz w:val="24"/>
          <w:szCs w:val="24"/>
        </w:rPr>
        <w:t xml:space="preserve"> </w:t>
      </w:r>
    </w:p>
    <w:p w14:paraId="4D70C50E" w14:textId="77777777" w:rsidR="002D5930" w:rsidRPr="00022A75" w:rsidRDefault="008D15A1" w:rsidP="00786DA2">
      <w:pPr>
        <w:pStyle w:val="NoSpacing"/>
        <w:spacing w:line="360" w:lineRule="auto"/>
        <w:ind w:firstLine="851"/>
        <w:jc w:val="both"/>
        <w:rPr>
          <w:rFonts w:ascii="Times New Roman" w:hAnsi="Times New Roman" w:cs="Times New Roman"/>
          <w:sz w:val="24"/>
          <w:szCs w:val="24"/>
        </w:rPr>
      </w:pPr>
      <w:r w:rsidRPr="00022A75">
        <w:rPr>
          <w:rFonts w:ascii="Times New Roman" w:hAnsi="Times New Roman" w:cs="Times New Roman"/>
          <w:sz w:val="24"/>
          <w:szCs w:val="24"/>
        </w:rPr>
        <w:t xml:space="preserve">Nustatyta atvejų, kad </w:t>
      </w:r>
      <w:r w:rsidR="002D5930" w:rsidRPr="00022A75">
        <w:rPr>
          <w:rFonts w:ascii="Times New Roman" w:hAnsi="Times New Roman" w:cs="Times New Roman"/>
          <w:sz w:val="24"/>
          <w:szCs w:val="24"/>
        </w:rPr>
        <w:t>Zarasų ligoninė</w:t>
      </w:r>
      <w:r w:rsidRPr="00022A75">
        <w:rPr>
          <w:rFonts w:ascii="Times New Roman" w:hAnsi="Times New Roman" w:cs="Times New Roman"/>
          <w:sz w:val="24"/>
          <w:szCs w:val="24"/>
        </w:rPr>
        <w:t>je skiriant asmenis į savarankiškų struktūrinių padalinių vadovų pareigas nebuvo vykdomos</w:t>
      </w:r>
      <w:r w:rsidR="002D5930" w:rsidRPr="00022A75">
        <w:rPr>
          <w:rFonts w:ascii="Times New Roman" w:hAnsi="Times New Roman" w:cs="Times New Roman"/>
          <w:sz w:val="24"/>
          <w:szCs w:val="24"/>
        </w:rPr>
        <w:t xml:space="preserve"> </w:t>
      </w:r>
      <w:r w:rsidR="00E019E0" w:rsidRPr="00022A75">
        <w:rPr>
          <w:rFonts w:ascii="Times New Roman" w:hAnsi="Times New Roman" w:cs="Times New Roman"/>
          <w:sz w:val="24"/>
          <w:szCs w:val="24"/>
        </w:rPr>
        <w:t xml:space="preserve">Korupcijos prevencijos įstatymo </w:t>
      </w:r>
      <w:r w:rsidR="002D5930" w:rsidRPr="00022A75">
        <w:rPr>
          <w:rFonts w:ascii="Times New Roman" w:hAnsi="Times New Roman" w:cs="Times New Roman"/>
          <w:sz w:val="24"/>
          <w:szCs w:val="24"/>
        </w:rPr>
        <w:t>9 str</w:t>
      </w:r>
      <w:r w:rsidR="00E019E0" w:rsidRPr="00022A75">
        <w:rPr>
          <w:rFonts w:ascii="Times New Roman" w:hAnsi="Times New Roman" w:cs="Times New Roman"/>
          <w:sz w:val="24"/>
          <w:szCs w:val="24"/>
        </w:rPr>
        <w:t>aipsnio 6 da</w:t>
      </w:r>
      <w:r w:rsidRPr="00022A75">
        <w:rPr>
          <w:rFonts w:ascii="Times New Roman" w:hAnsi="Times New Roman" w:cs="Times New Roman"/>
          <w:sz w:val="24"/>
          <w:szCs w:val="24"/>
        </w:rPr>
        <w:t>lies nuostatos</w:t>
      </w:r>
      <w:r w:rsidR="00835870" w:rsidRPr="00022A75">
        <w:rPr>
          <w:rFonts w:ascii="Times New Roman" w:hAnsi="Times New Roman" w:cs="Times New Roman"/>
          <w:sz w:val="24"/>
          <w:szCs w:val="24"/>
        </w:rPr>
        <w:t xml:space="preserve"> – į Specialiųjų tyrimų tarnybą nesikreipta pateikti informaciją apie</w:t>
      </w:r>
      <w:r w:rsidR="00E019E0" w:rsidRPr="00022A75">
        <w:rPr>
          <w:rFonts w:ascii="Times New Roman" w:hAnsi="Times New Roman" w:cs="Times New Roman"/>
          <w:sz w:val="24"/>
          <w:szCs w:val="24"/>
        </w:rPr>
        <w:t>:</w:t>
      </w:r>
    </w:p>
    <w:p w14:paraId="7A44984D" w14:textId="77777777" w:rsidR="00786DA2" w:rsidRPr="00022A75" w:rsidRDefault="00660678" w:rsidP="008D15A1">
      <w:pPr>
        <w:pStyle w:val="NoSpacing"/>
        <w:numPr>
          <w:ilvl w:val="0"/>
          <w:numId w:val="3"/>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asmenį</w:t>
      </w:r>
      <w:r w:rsidR="00786DA2" w:rsidRPr="00022A75">
        <w:rPr>
          <w:rFonts w:ascii="Times New Roman" w:hAnsi="Times New Roman" w:cs="Times New Roman"/>
          <w:sz w:val="24"/>
          <w:szCs w:val="24"/>
        </w:rPr>
        <w:t>,</w:t>
      </w:r>
      <w:r w:rsidR="00E019E0" w:rsidRPr="00022A75">
        <w:rPr>
          <w:rFonts w:ascii="Times New Roman" w:hAnsi="Times New Roman" w:cs="Times New Roman"/>
          <w:sz w:val="24"/>
          <w:szCs w:val="24"/>
        </w:rPr>
        <w:t xml:space="preserve"> </w:t>
      </w:r>
      <w:r w:rsidR="00835870" w:rsidRPr="00022A75">
        <w:rPr>
          <w:rFonts w:ascii="Times New Roman" w:hAnsi="Times New Roman" w:cs="Times New Roman"/>
          <w:sz w:val="24"/>
          <w:szCs w:val="24"/>
        </w:rPr>
        <w:t xml:space="preserve">kuris siekė eiti </w:t>
      </w:r>
      <w:r w:rsidR="00786DA2" w:rsidRPr="00022A75">
        <w:rPr>
          <w:rFonts w:ascii="Times New Roman" w:hAnsi="Times New Roman" w:cs="Times New Roman"/>
          <w:sz w:val="24"/>
          <w:szCs w:val="24"/>
        </w:rPr>
        <w:t>Zarasų ligoninės Dienos chirurgijos skyr</w:t>
      </w:r>
      <w:r w:rsidR="00E019E0" w:rsidRPr="00022A75">
        <w:rPr>
          <w:rFonts w:ascii="Times New Roman" w:hAnsi="Times New Roman" w:cs="Times New Roman"/>
          <w:sz w:val="24"/>
          <w:szCs w:val="24"/>
        </w:rPr>
        <w:t>iaus vedėjo – chirurgo pareigas</w:t>
      </w:r>
      <w:r w:rsidR="00835870" w:rsidRPr="00022A75">
        <w:rPr>
          <w:rFonts w:ascii="Times New Roman" w:hAnsi="Times New Roman" w:cs="Times New Roman"/>
          <w:sz w:val="24"/>
          <w:szCs w:val="24"/>
        </w:rPr>
        <w:t xml:space="preserve"> (priimtas nuo 2017 m. gruodžio 12 d.)</w:t>
      </w:r>
      <w:r w:rsidR="00E019E0" w:rsidRPr="00022A75">
        <w:rPr>
          <w:rFonts w:ascii="Times New Roman" w:hAnsi="Times New Roman" w:cs="Times New Roman"/>
          <w:sz w:val="24"/>
          <w:szCs w:val="24"/>
        </w:rPr>
        <w:t>;</w:t>
      </w:r>
    </w:p>
    <w:p w14:paraId="3493C998" w14:textId="77777777" w:rsidR="00786DA2" w:rsidRPr="00022A75" w:rsidRDefault="00660678" w:rsidP="00835870">
      <w:pPr>
        <w:pStyle w:val="NoSpacing"/>
        <w:numPr>
          <w:ilvl w:val="0"/>
          <w:numId w:val="3"/>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asmenį</w:t>
      </w:r>
      <w:r w:rsidR="00786DA2" w:rsidRPr="00022A75">
        <w:rPr>
          <w:rFonts w:ascii="Times New Roman" w:hAnsi="Times New Roman" w:cs="Times New Roman"/>
          <w:sz w:val="24"/>
          <w:szCs w:val="24"/>
        </w:rPr>
        <w:t xml:space="preserve">, </w:t>
      </w:r>
      <w:r w:rsidR="00835870" w:rsidRPr="00022A75">
        <w:rPr>
          <w:rFonts w:ascii="Times New Roman" w:hAnsi="Times New Roman" w:cs="Times New Roman"/>
          <w:sz w:val="24"/>
          <w:szCs w:val="24"/>
        </w:rPr>
        <w:t xml:space="preserve">kuris siekė eiti </w:t>
      </w:r>
      <w:r w:rsidR="00786DA2" w:rsidRPr="00022A75">
        <w:rPr>
          <w:rFonts w:ascii="Times New Roman" w:hAnsi="Times New Roman" w:cs="Times New Roman"/>
          <w:sz w:val="24"/>
          <w:szCs w:val="24"/>
        </w:rPr>
        <w:t xml:space="preserve">Zarasų ligoninės </w:t>
      </w:r>
      <w:r w:rsidR="00835870" w:rsidRPr="00022A75">
        <w:rPr>
          <w:rFonts w:ascii="Times New Roman" w:hAnsi="Times New Roman" w:cs="Times New Roman"/>
          <w:sz w:val="24"/>
          <w:szCs w:val="24"/>
        </w:rPr>
        <w:t>A</w:t>
      </w:r>
      <w:r w:rsidR="00786DA2" w:rsidRPr="00022A75">
        <w:rPr>
          <w:rFonts w:ascii="Times New Roman" w:hAnsi="Times New Roman" w:cs="Times New Roman"/>
          <w:sz w:val="24"/>
          <w:szCs w:val="24"/>
        </w:rPr>
        <w:t>dministratoriaus ūkio dalies vedėjo pareigas</w:t>
      </w:r>
      <w:r w:rsidR="00835870" w:rsidRPr="00022A75">
        <w:rPr>
          <w:rFonts w:ascii="Times New Roman" w:hAnsi="Times New Roman" w:cs="Times New Roman"/>
          <w:sz w:val="24"/>
          <w:szCs w:val="24"/>
        </w:rPr>
        <w:t xml:space="preserve"> (priimtas nuo 2017 m. spalio 2 d.)</w:t>
      </w:r>
      <w:r w:rsidR="00786DA2" w:rsidRPr="00022A75">
        <w:rPr>
          <w:rFonts w:ascii="Times New Roman" w:hAnsi="Times New Roman" w:cs="Times New Roman"/>
          <w:sz w:val="24"/>
          <w:szCs w:val="24"/>
        </w:rPr>
        <w:t>.</w:t>
      </w:r>
    </w:p>
    <w:p w14:paraId="24A99D5E" w14:textId="77777777" w:rsidR="008D15A1" w:rsidRDefault="008D15A1" w:rsidP="008D15A1">
      <w:pPr>
        <w:pStyle w:val="ListParagraph"/>
        <w:tabs>
          <w:tab w:val="left" w:pos="1134"/>
        </w:tabs>
        <w:spacing w:line="360" w:lineRule="auto"/>
        <w:ind w:left="0" w:firstLine="851"/>
        <w:jc w:val="both"/>
        <w:rPr>
          <w:rFonts w:ascii="Times New Roman" w:hAnsi="Times New Roman"/>
          <w:lang w:bidi="lt-LT"/>
        </w:rPr>
      </w:pPr>
      <w:r w:rsidRPr="00022A75">
        <w:rPr>
          <w:rFonts w:ascii="Times New Roman" w:hAnsi="Times New Roman"/>
          <w:lang w:bidi="lt-LT"/>
        </w:rPr>
        <w:t>Vadovaujantis Korupcijos prevencijos įstatymo 9 straipsnio 8 dalimi, į pareigas</w:t>
      </w:r>
      <w:r w:rsidR="00B560C8" w:rsidRPr="00022A75">
        <w:rPr>
          <w:rFonts w:ascii="Times New Roman" w:hAnsi="Times New Roman"/>
          <w:lang w:bidi="lt-LT"/>
        </w:rPr>
        <w:t>,</w:t>
      </w:r>
      <w:r w:rsidRPr="00022A75">
        <w:rPr>
          <w:rFonts w:ascii="Times New Roman" w:hAnsi="Times New Roman"/>
          <w:lang w:bidi="lt-LT"/>
        </w:rPr>
        <w:t xml:space="preserve"> nurodytas minėto straipsnio 6 dalyje, </w:t>
      </w:r>
      <w:r w:rsidR="00B560C8" w:rsidRPr="00022A75">
        <w:rPr>
          <w:rFonts w:ascii="Times New Roman" w:hAnsi="Times New Roman"/>
          <w:lang w:bidi="lt-LT"/>
        </w:rPr>
        <w:t xml:space="preserve">asmuo </w:t>
      </w:r>
      <w:r w:rsidRPr="00022A75">
        <w:rPr>
          <w:rFonts w:ascii="Times New Roman" w:hAnsi="Times New Roman"/>
          <w:lang w:bidi="lt-LT"/>
        </w:rPr>
        <w:t>gali būti paskirtas tik gavus ir įvertinus informaciją iš S</w:t>
      </w:r>
      <w:r w:rsidR="00835870" w:rsidRPr="00022A75">
        <w:rPr>
          <w:rFonts w:ascii="Times New Roman" w:hAnsi="Times New Roman"/>
          <w:lang w:bidi="lt-LT"/>
        </w:rPr>
        <w:t>pecialiųjų tyrimų tarnybos</w:t>
      </w:r>
      <w:r w:rsidRPr="00022A75">
        <w:rPr>
          <w:rFonts w:ascii="Times New Roman" w:hAnsi="Times New Roman"/>
          <w:lang w:bidi="lt-LT"/>
        </w:rPr>
        <w:t>.</w:t>
      </w:r>
    </w:p>
    <w:p w14:paraId="1A06EE20" w14:textId="77777777" w:rsidR="00660678" w:rsidRPr="00022A75" w:rsidRDefault="00660678" w:rsidP="008D15A1">
      <w:pPr>
        <w:pStyle w:val="ListParagraph"/>
        <w:tabs>
          <w:tab w:val="left" w:pos="1134"/>
        </w:tabs>
        <w:spacing w:line="360" w:lineRule="auto"/>
        <w:ind w:left="0" w:firstLine="851"/>
        <w:jc w:val="both"/>
        <w:rPr>
          <w:rFonts w:ascii="Times New Roman" w:hAnsi="Times New Roman"/>
          <w:lang w:bidi="lt-LT"/>
        </w:rPr>
      </w:pPr>
      <w:r>
        <w:rPr>
          <w:rFonts w:ascii="Times New Roman" w:hAnsi="Times New Roman"/>
          <w:lang w:bidi="lt-LT"/>
        </w:rPr>
        <w:t xml:space="preserve">Zarasų ligoninė informavo, kad korupcijos rizikos analizės atlikimo metu patvirtino konkursinių pareigybių sąrašą, kvalifikacinius reikalavimus pretendentams bei konkursų nuostatus, numatė privalomą kreipimąsi į Specialiųjų tyrimų tarnybą dėl informacijos pateikimo </w:t>
      </w:r>
      <w:r w:rsidR="00BE72D5">
        <w:rPr>
          <w:rFonts w:ascii="Times New Roman" w:hAnsi="Times New Roman"/>
          <w:lang w:bidi="lt-LT"/>
        </w:rPr>
        <w:t>apie konkursą laimėjusį pretendentą.</w:t>
      </w:r>
      <w:r>
        <w:rPr>
          <w:rFonts w:ascii="Times New Roman" w:hAnsi="Times New Roman"/>
          <w:lang w:bidi="lt-LT"/>
        </w:rPr>
        <w:t xml:space="preserve"> </w:t>
      </w:r>
    </w:p>
    <w:p w14:paraId="16EA0656" w14:textId="776006FB" w:rsidR="003F6A0C" w:rsidRPr="00E019E0" w:rsidRDefault="003F6A0C" w:rsidP="003F6A0C">
      <w:pPr>
        <w:pStyle w:val="NoSpacing"/>
        <w:spacing w:line="360" w:lineRule="auto"/>
        <w:ind w:firstLine="851"/>
        <w:jc w:val="both"/>
        <w:rPr>
          <w:rFonts w:ascii="Times New Roman" w:hAnsi="Times New Roman" w:cs="Times New Roman"/>
          <w:i/>
          <w:sz w:val="24"/>
          <w:szCs w:val="24"/>
        </w:rPr>
      </w:pPr>
      <w:r w:rsidRPr="00E019E0">
        <w:rPr>
          <w:rFonts w:ascii="Times New Roman" w:hAnsi="Times New Roman" w:cs="Times New Roman"/>
          <w:i/>
          <w:sz w:val="24"/>
          <w:szCs w:val="24"/>
        </w:rPr>
        <w:t xml:space="preserve">Viešų ir skaidrių darbuotojų priėmimo į darbą procedūrų neužtikrinimas, nesikreipimas dėl informacijos laikytinas korupcijos rizikos veiksniu, sudarančiu sąlygas nepotizmui pasireikšti, </w:t>
      </w:r>
      <w:r w:rsidR="00220D8F">
        <w:rPr>
          <w:rFonts w:ascii="Times New Roman" w:hAnsi="Times New Roman" w:cs="Times New Roman"/>
          <w:i/>
          <w:sz w:val="24"/>
          <w:szCs w:val="24"/>
        </w:rPr>
        <w:t xml:space="preserve">į vadovaujamas pareigas paskirti asmenis neįvertinus jų reputacijos, </w:t>
      </w:r>
      <w:r w:rsidRPr="00E019E0">
        <w:rPr>
          <w:rFonts w:ascii="Times New Roman" w:hAnsi="Times New Roman" w:cs="Times New Roman"/>
          <w:i/>
          <w:sz w:val="24"/>
          <w:szCs w:val="24"/>
        </w:rPr>
        <w:t xml:space="preserve">keliančiu abejonių dėl objektyvių sprendimų priėmimo. </w:t>
      </w:r>
    </w:p>
    <w:p w14:paraId="2B01DA60" w14:textId="77777777" w:rsidR="003F6A0C" w:rsidRDefault="003F6A0C" w:rsidP="003F6A0C">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PASIŪLYMAI</w:t>
      </w:r>
    </w:p>
    <w:p w14:paraId="01235325" w14:textId="77777777" w:rsidR="00BE72D5" w:rsidRDefault="003F6A0C" w:rsidP="00BE72D5">
      <w:pPr>
        <w:pStyle w:val="NoSpacing"/>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Siekiant užtikrinti darbuotojų</w:t>
      </w:r>
      <w:r w:rsidR="00BE72D5">
        <w:rPr>
          <w:rFonts w:ascii="Times New Roman" w:hAnsi="Times New Roman" w:cs="Times New Roman"/>
          <w:sz w:val="24"/>
          <w:szCs w:val="24"/>
        </w:rPr>
        <w:t xml:space="preserve"> priėmimo viešumą ir skaidrumą:</w:t>
      </w:r>
    </w:p>
    <w:p w14:paraId="433963BF" w14:textId="77777777" w:rsidR="003F6A0C" w:rsidRDefault="003F6A0C" w:rsidP="00BE72D5">
      <w:pPr>
        <w:pStyle w:val="NoSpacing"/>
        <w:numPr>
          <w:ilvl w:val="0"/>
          <w:numId w:val="7"/>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Savivaldybės administracijai, Zarasų sveikatos </w:t>
      </w:r>
      <w:r w:rsidR="00EE5358">
        <w:rPr>
          <w:rFonts w:ascii="Times New Roman" w:hAnsi="Times New Roman" w:cs="Times New Roman"/>
          <w:sz w:val="24"/>
          <w:szCs w:val="24"/>
        </w:rPr>
        <w:t xml:space="preserve">priežiūros </w:t>
      </w:r>
      <w:r w:rsidR="00BE72D5">
        <w:rPr>
          <w:rFonts w:ascii="Times New Roman" w:hAnsi="Times New Roman" w:cs="Times New Roman"/>
          <w:sz w:val="24"/>
          <w:szCs w:val="24"/>
        </w:rPr>
        <w:t>centrui į</w:t>
      </w:r>
      <w:r w:rsidRPr="00960C29">
        <w:rPr>
          <w:rFonts w:ascii="Times New Roman" w:hAnsi="Times New Roman" w:cs="Times New Roman"/>
          <w:sz w:val="24"/>
          <w:szCs w:val="24"/>
        </w:rPr>
        <w:t>vertinti įstaigų pareigybes ir spręsti dėl konkursinių pareigybių nustatymo vadovaujantis Pareigybių, dėl kurių rengiamas k</w:t>
      </w:r>
      <w:r w:rsidR="00EE5358">
        <w:rPr>
          <w:rFonts w:ascii="Times New Roman" w:hAnsi="Times New Roman" w:cs="Times New Roman"/>
          <w:sz w:val="24"/>
          <w:szCs w:val="24"/>
        </w:rPr>
        <w:t>onkursas, sąrašo 2.5 punktu;</w:t>
      </w:r>
    </w:p>
    <w:p w14:paraId="0BB45DCC" w14:textId="77777777" w:rsidR="003F6A0C" w:rsidRDefault="00BE72D5" w:rsidP="00EE5358">
      <w:pPr>
        <w:pStyle w:val="NoSpacing"/>
        <w:numPr>
          <w:ilvl w:val="0"/>
          <w:numId w:val="7"/>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Savivaldybės administracijai, Zarasų ligoninei, Zarasų sveikatos priežiūros centrui</w:t>
      </w:r>
      <w:r w:rsidRPr="00EE5358">
        <w:rPr>
          <w:rFonts w:ascii="Times New Roman" w:hAnsi="Times New Roman" w:cs="Times New Roman"/>
          <w:sz w:val="24"/>
          <w:szCs w:val="24"/>
        </w:rPr>
        <w:t xml:space="preserve"> </w:t>
      </w:r>
      <w:r>
        <w:rPr>
          <w:rFonts w:ascii="Times New Roman" w:hAnsi="Times New Roman" w:cs="Times New Roman"/>
          <w:sz w:val="24"/>
          <w:szCs w:val="24"/>
        </w:rPr>
        <w:t>n</w:t>
      </w:r>
      <w:r w:rsidR="003F6A0C" w:rsidRPr="00EE5358">
        <w:rPr>
          <w:rFonts w:ascii="Times New Roman" w:hAnsi="Times New Roman" w:cs="Times New Roman"/>
          <w:sz w:val="24"/>
          <w:szCs w:val="24"/>
        </w:rPr>
        <w:t>ustatyti viešas ir skaidrias darbuotojų priėmimo į neko</w:t>
      </w:r>
      <w:r w:rsidR="00EE5358">
        <w:rPr>
          <w:rFonts w:ascii="Times New Roman" w:hAnsi="Times New Roman" w:cs="Times New Roman"/>
          <w:sz w:val="24"/>
          <w:szCs w:val="24"/>
        </w:rPr>
        <w:t>nkursines pareigybes procedūras;</w:t>
      </w:r>
    </w:p>
    <w:p w14:paraId="217F1E06" w14:textId="77777777" w:rsidR="004F1E4A" w:rsidRPr="00022A75" w:rsidRDefault="00EE5358" w:rsidP="00EE5358">
      <w:pPr>
        <w:pStyle w:val="NoSpacing"/>
        <w:numPr>
          <w:ilvl w:val="0"/>
          <w:numId w:val="7"/>
        </w:numPr>
        <w:spacing w:line="360" w:lineRule="auto"/>
        <w:ind w:left="0" w:firstLine="851"/>
        <w:jc w:val="both"/>
        <w:rPr>
          <w:rFonts w:ascii="Times New Roman" w:hAnsi="Times New Roman" w:cs="Times New Roman"/>
          <w:sz w:val="24"/>
          <w:szCs w:val="24"/>
        </w:rPr>
      </w:pPr>
      <w:r w:rsidRPr="00022A75">
        <w:rPr>
          <w:rFonts w:ascii="Times New Roman" w:hAnsi="Times New Roman" w:cs="Times New Roman"/>
          <w:sz w:val="24"/>
          <w:szCs w:val="24"/>
        </w:rPr>
        <w:t xml:space="preserve">Zarasų </w:t>
      </w:r>
      <w:r w:rsidR="004F1E4A" w:rsidRPr="00022A75">
        <w:rPr>
          <w:rFonts w:ascii="Times New Roman" w:hAnsi="Times New Roman" w:cs="Times New Roman"/>
          <w:sz w:val="24"/>
          <w:szCs w:val="24"/>
        </w:rPr>
        <w:t>sveikatos priežiūros centrui patvirtinti pareigybių sąrašus, į kurias prieš skiriant asmenį</w:t>
      </w:r>
      <w:r w:rsidR="008739B1" w:rsidRPr="00022A75">
        <w:rPr>
          <w:rFonts w:ascii="Times New Roman" w:hAnsi="Times New Roman" w:cs="Times New Roman"/>
          <w:sz w:val="24"/>
          <w:szCs w:val="24"/>
        </w:rPr>
        <w:t xml:space="preserve"> privalu</w:t>
      </w:r>
      <w:r w:rsidR="004F1E4A" w:rsidRPr="00022A75">
        <w:rPr>
          <w:rFonts w:ascii="Times New Roman" w:hAnsi="Times New Roman" w:cs="Times New Roman"/>
          <w:sz w:val="24"/>
          <w:szCs w:val="24"/>
        </w:rPr>
        <w:t xml:space="preserve"> </w:t>
      </w:r>
      <w:r w:rsidR="008739B1" w:rsidRPr="00022A75">
        <w:rPr>
          <w:rFonts w:ascii="Times New Roman" w:hAnsi="Times New Roman" w:cs="Times New Roman"/>
          <w:sz w:val="24"/>
          <w:szCs w:val="24"/>
        </w:rPr>
        <w:t>S</w:t>
      </w:r>
      <w:r w:rsidR="004F1E4A" w:rsidRPr="00022A75">
        <w:rPr>
          <w:rFonts w:ascii="Times New Roman" w:hAnsi="Times New Roman" w:cs="Times New Roman"/>
          <w:sz w:val="24"/>
          <w:szCs w:val="24"/>
        </w:rPr>
        <w:t>pecialiųjų tyrimų tarnyb</w:t>
      </w:r>
      <w:r w:rsidR="008739B1" w:rsidRPr="00022A75">
        <w:rPr>
          <w:rFonts w:ascii="Times New Roman" w:hAnsi="Times New Roman" w:cs="Times New Roman"/>
          <w:sz w:val="24"/>
          <w:szCs w:val="24"/>
        </w:rPr>
        <w:t>ai pateikti rašytinį prašymą dėl informacijos apie asmenį pateikimo</w:t>
      </w:r>
      <w:r w:rsidR="004F1E4A" w:rsidRPr="00022A75">
        <w:rPr>
          <w:rFonts w:ascii="Times New Roman" w:hAnsi="Times New Roman" w:cs="Times New Roman"/>
          <w:sz w:val="24"/>
          <w:szCs w:val="24"/>
        </w:rPr>
        <w:t>.</w:t>
      </w:r>
      <w:r w:rsidR="004F1E4A" w:rsidRPr="00022A75">
        <w:rPr>
          <w:rStyle w:val="FootnoteReference"/>
          <w:rFonts w:ascii="Times New Roman" w:hAnsi="Times New Roman" w:cs="Times New Roman"/>
          <w:sz w:val="24"/>
          <w:szCs w:val="24"/>
        </w:rPr>
        <w:footnoteReference w:id="84"/>
      </w:r>
    </w:p>
    <w:p w14:paraId="24AF8786" w14:textId="77777777" w:rsidR="00C652B4" w:rsidRDefault="00C652B4" w:rsidP="00BA756D">
      <w:pPr>
        <w:pStyle w:val="NoSpacing"/>
        <w:spacing w:line="360" w:lineRule="auto"/>
        <w:ind w:firstLine="851"/>
        <w:jc w:val="both"/>
        <w:rPr>
          <w:rFonts w:ascii="Times New Roman" w:hAnsi="Times New Roman" w:cs="Times New Roman"/>
          <w:sz w:val="24"/>
          <w:szCs w:val="24"/>
        </w:rPr>
      </w:pPr>
    </w:p>
    <w:p w14:paraId="0A51CA2C" w14:textId="77777777" w:rsidR="00975192" w:rsidRDefault="00975192" w:rsidP="00BA756D">
      <w:pPr>
        <w:pStyle w:val="NoSpacing"/>
        <w:spacing w:line="360" w:lineRule="auto"/>
        <w:ind w:firstLine="851"/>
        <w:jc w:val="both"/>
        <w:rPr>
          <w:rFonts w:ascii="Times New Roman" w:hAnsi="Times New Roman" w:cs="Times New Roman"/>
          <w:sz w:val="24"/>
          <w:szCs w:val="24"/>
        </w:rPr>
      </w:pPr>
    </w:p>
    <w:p w14:paraId="7EC5AF08" w14:textId="77777777" w:rsidR="00975192" w:rsidRDefault="00975192" w:rsidP="00BA756D">
      <w:pPr>
        <w:pStyle w:val="NoSpacing"/>
        <w:spacing w:line="360" w:lineRule="auto"/>
        <w:ind w:firstLine="851"/>
        <w:jc w:val="both"/>
        <w:rPr>
          <w:rFonts w:ascii="Times New Roman" w:hAnsi="Times New Roman" w:cs="Times New Roman"/>
          <w:sz w:val="24"/>
          <w:szCs w:val="24"/>
        </w:rPr>
      </w:pPr>
    </w:p>
    <w:p w14:paraId="00D8B6D4" w14:textId="77777777" w:rsidR="00975192" w:rsidRDefault="00975192" w:rsidP="00BA756D">
      <w:pPr>
        <w:pStyle w:val="NoSpacing"/>
        <w:spacing w:line="360" w:lineRule="auto"/>
        <w:ind w:firstLine="851"/>
        <w:jc w:val="both"/>
        <w:rPr>
          <w:rFonts w:ascii="Times New Roman" w:hAnsi="Times New Roman" w:cs="Times New Roman"/>
          <w:sz w:val="24"/>
          <w:szCs w:val="24"/>
        </w:rPr>
      </w:pPr>
    </w:p>
    <w:p w14:paraId="14EA8C4E" w14:textId="77777777" w:rsidR="00975192" w:rsidRDefault="00975192" w:rsidP="00BA756D">
      <w:pPr>
        <w:pStyle w:val="NoSpacing"/>
        <w:spacing w:line="360" w:lineRule="auto"/>
        <w:ind w:firstLine="851"/>
        <w:jc w:val="both"/>
        <w:rPr>
          <w:rFonts w:ascii="Times New Roman" w:hAnsi="Times New Roman" w:cs="Times New Roman"/>
          <w:sz w:val="24"/>
          <w:szCs w:val="24"/>
        </w:rPr>
      </w:pPr>
    </w:p>
    <w:p w14:paraId="0515430A" w14:textId="77777777" w:rsidR="00975192" w:rsidRDefault="00975192" w:rsidP="00BA756D">
      <w:pPr>
        <w:pStyle w:val="NoSpacing"/>
        <w:spacing w:line="360" w:lineRule="auto"/>
        <w:ind w:firstLine="851"/>
        <w:jc w:val="both"/>
        <w:rPr>
          <w:rFonts w:ascii="Times New Roman" w:hAnsi="Times New Roman" w:cs="Times New Roman"/>
          <w:sz w:val="24"/>
          <w:szCs w:val="24"/>
        </w:rPr>
      </w:pPr>
    </w:p>
    <w:p w14:paraId="1BB9862D" w14:textId="77777777" w:rsidR="00975192" w:rsidRDefault="00975192" w:rsidP="00BA756D">
      <w:pPr>
        <w:pStyle w:val="NoSpacing"/>
        <w:spacing w:line="360" w:lineRule="auto"/>
        <w:ind w:firstLine="851"/>
        <w:jc w:val="both"/>
        <w:rPr>
          <w:rFonts w:ascii="Times New Roman" w:hAnsi="Times New Roman" w:cs="Times New Roman"/>
          <w:sz w:val="24"/>
          <w:szCs w:val="24"/>
        </w:rPr>
      </w:pPr>
    </w:p>
    <w:p w14:paraId="375D3CA2" w14:textId="77777777" w:rsidR="00975192" w:rsidRDefault="00975192" w:rsidP="00BA756D">
      <w:pPr>
        <w:pStyle w:val="NoSpacing"/>
        <w:spacing w:line="360" w:lineRule="auto"/>
        <w:ind w:firstLine="851"/>
        <w:jc w:val="both"/>
        <w:rPr>
          <w:rFonts w:ascii="Times New Roman" w:hAnsi="Times New Roman" w:cs="Times New Roman"/>
          <w:sz w:val="24"/>
          <w:szCs w:val="24"/>
        </w:rPr>
      </w:pPr>
    </w:p>
    <w:p w14:paraId="0EEBF19A" w14:textId="77777777" w:rsidR="00975192" w:rsidRDefault="00975192" w:rsidP="00BA756D">
      <w:pPr>
        <w:pStyle w:val="NoSpacing"/>
        <w:spacing w:line="360" w:lineRule="auto"/>
        <w:ind w:firstLine="851"/>
        <w:jc w:val="both"/>
        <w:rPr>
          <w:rFonts w:ascii="Times New Roman" w:hAnsi="Times New Roman" w:cs="Times New Roman"/>
          <w:sz w:val="24"/>
          <w:szCs w:val="24"/>
        </w:rPr>
      </w:pPr>
    </w:p>
    <w:p w14:paraId="0CA05B8B" w14:textId="77777777" w:rsidR="00975192" w:rsidRDefault="00975192" w:rsidP="00BA756D">
      <w:pPr>
        <w:pStyle w:val="NoSpacing"/>
        <w:spacing w:line="360" w:lineRule="auto"/>
        <w:ind w:firstLine="851"/>
        <w:jc w:val="both"/>
        <w:rPr>
          <w:rFonts w:ascii="Times New Roman" w:hAnsi="Times New Roman" w:cs="Times New Roman"/>
          <w:sz w:val="24"/>
          <w:szCs w:val="24"/>
        </w:rPr>
      </w:pPr>
    </w:p>
    <w:p w14:paraId="7EE4989E" w14:textId="77777777" w:rsidR="00975192" w:rsidRDefault="00975192" w:rsidP="00BA756D">
      <w:pPr>
        <w:pStyle w:val="NoSpacing"/>
        <w:spacing w:line="360" w:lineRule="auto"/>
        <w:ind w:firstLine="851"/>
        <w:jc w:val="both"/>
        <w:rPr>
          <w:rFonts w:ascii="Times New Roman" w:hAnsi="Times New Roman" w:cs="Times New Roman"/>
          <w:sz w:val="24"/>
          <w:szCs w:val="24"/>
        </w:rPr>
      </w:pPr>
    </w:p>
    <w:p w14:paraId="22BFDD49" w14:textId="77777777" w:rsidR="00975192" w:rsidRDefault="00975192" w:rsidP="00BA756D">
      <w:pPr>
        <w:pStyle w:val="NoSpacing"/>
        <w:spacing w:line="360" w:lineRule="auto"/>
        <w:ind w:firstLine="851"/>
        <w:jc w:val="both"/>
        <w:rPr>
          <w:rFonts w:ascii="Times New Roman" w:hAnsi="Times New Roman" w:cs="Times New Roman"/>
          <w:sz w:val="24"/>
          <w:szCs w:val="24"/>
        </w:rPr>
      </w:pPr>
    </w:p>
    <w:p w14:paraId="359904F9" w14:textId="77777777" w:rsidR="00975192" w:rsidRDefault="00975192" w:rsidP="00BA756D">
      <w:pPr>
        <w:pStyle w:val="NoSpacing"/>
        <w:spacing w:line="360" w:lineRule="auto"/>
        <w:ind w:firstLine="851"/>
        <w:jc w:val="both"/>
        <w:rPr>
          <w:rFonts w:ascii="Times New Roman" w:hAnsi="Times New Roman" w:cs="Times New Roman"/>
          <w:sz w:val="24"/>
          <w:szCs w:val="24"/>
        </w:rPr>
      </w:pPr>
    </w:p>
    <w:p w14:paraId="4A609AED" w14:textId="77777777" w:rsidR="00975192" w:rsidRDefault="00975192" w:rsidP="00BA756D">
      <w:pPr>
        <w:pStyle w:val="NoSpacing"/>
        <w:spacing w:line="360" w:lineRule="auto"/>
        <w:ind w:firstLine="851"/>
        <w:jc w:val="both"/>
        <w:rPr>
          <w:rFonts w:ascii="Times New Roman" w:hAnsi="Times New Roman" w:cs="Times New Roman"/>
          <w:sz w:val="24"/>
          <w:szCs w:val="24"/>
        </w:rPr>
      </w:pPr>
    </w:p>
    <w:p w14:paraId="77244119" w14:textId="77777777" w:rsidR="00975192" w:rsidRDefault="00975192" w:rsidP="00BA756D">
      <w:pPr>
        <w:pStyle w:val="NoSpacing"/>
        <w:spacing w:line="360" w:lineRule="auto"/>
        <w:ind w:firstLine="851"/>
        <w:jc w:val="both"/>
        <w:rPr>
          <w:rFonts w:ascii="Times New Roman" w:hAnsi="Times New Roman" w:cs="Times New Roman"/>
          <w:sz w:val="24"/>
          <w:szCs w:val="24"/>
        </w:rPr>
      </w:pPr>
    </w:p>
    <w:p w14:paraId="44E25577" w14:textId="77777777" w:rsidR="00975192" w:rsidRDefault="00975192" w:rsidP="00BA756D">
      <w:pPr>
        <w:pStyle w:val="NoSpacing"/>
        <w:spacing w:line="360" w:lineRule="auto"/>
        <w:ind w:firstLine="851"/>
        <w:jc w:val="both"/>
        <w:rPr>
          <w:rFonts w:ascii="Times New Roman" w:hAnsi="Times New Roman" w:cs="Times New Roman"/>
          <w:sz w:val="24"/>
          <w:szCs w:val="24"/>
        </w:rPr>
      </w:pPr>
    </w:p>
    <w:p w14:paraId="39F599F6" w14:textId="77777777" w:rsidR="00975192" w:rsidRDefault="00975192" w:rsidP="00BA756D">
      <w:pPr>
        <w:pStyle w:val="NoSpacing"/>
        <w:spacing w:line="360" w:lineRule="auto"/>
        <w:ind w:firstLine="851"/>
        <w:jc w:val="both"/>
        <w:rPr>
          <w:rFonts w:ascii="Times New Roman" w:hAnsi="Times New Roman" w:cs="Times New Roman"/>
          <w:sz w:val="24"/>
          <w:szCs w:val="24"/>
        </w:rPr>
      </w:pPr>
    </w:p>
    <w:p w14:paraId="1E204324" w14:textId="77777777" w:rsidR="00975192" w:rsidRDefault="00975192" w:rsidP="00BA756D">
      <w:pPr>
        <w:pStyle w:val="NoSpacing"/>
        <w:spacing w:line="360" w:lineRule="auto"/>
        <w:ind w:firstLine="851"/>
        <w:jc w:val="both"/>
        <w:rPr>
          <w:rFonts w:ascii="Times New Roman" w:hAnsi="Times New Roman" w:cs="Times New Roman"/>
          <w:sz w:val="24"/>
          <w:szCs w:val="24"/>
        </w:rPr>
      </w:pPr>
    </w:p>
    <w:p w14:paraId="56BC8E93" w14:textId="77777777" w:rsidR="00975192" w:rsidRDefault="00975192" w:rsidP="00BA756D">
      <w:pPr>
        <w:pStyle w:val="NoSpacing"/>
        <w:spacing w:line="360" w:lineRule="auto"/>
        <w:ind w:firstLine="851"/>
        <w:jc w:val="both"/>
        <w:rPr>
          <w:rFonts w:ascii="Times New Roman" w:hAnsi="Times New Roman" w:cs="Times New Roman"/>
          <w:sz w:val="24"/>
          <w:szCs w:val="24"/>
        </w:rPr>
      </w:pPr>
    </w:p>
    <w:p w14:paraId="1AB676B8" w14:textId="77777777" w:rsidR="00975192" w:rsidRDefault="00975192" w:rsidP="00BA756D">
      <w:pPr>
        <w:pStyle w:val="NoSpacing"/>
        <w:spacing w:line="360" w:lineRule="auto"/>
        <w:ind w:firstLine="851"/>
        <w:jc w:val="both"/>
        <w:rPr>
          <w:rFonts w:ascii="Times New Roman" w:hAnsi="Times New Roman" w:cs="Times New Roman"/>
          <w:sz w:val="24"/>
          <w:szCs w:val="24"/>
        </w:rPr>
      </w:pPr>
    </w:p>
    <w:p w14:paraId="64F53819" w14:textId="77777777" w:rsidR="00975192" w:rsidRDefault="00975192" w:rsidP="00BA756D">
      <w:pPr>
        <w:pStyle w:val="NoSpacing"/>
        <w:spacing w:line="360" w:lineRule="auto"/>
        <w:ind w:firstLine="851"/>
        <w:jc w:val="both"/>
        <w:rPr>
          <w:rFonts w:ascii="Times New Roman" w:hAnsi="Times New Roman" w:cs="Times New Roman"/>
          <w:sz w:val="24"/>
          <w:szCs w:val="24"/>
        </w:rPr>
      </w:pPr>
    </w:p>
    <w:p w14:paraId="2E760D52" w14:textId="77777777" w:rsidR="00975192" w:rsidRDefault="00975192" w:rsidP="00BA756D">
      <w:pPr>
        <w:pStyle w:val="NoSpacing"/>
        <w:spacing w:line="360" w:lineRule="auto"/>
        <w:ind w:firstLine="851"/>
        <w:jc w:val="both"/>
        <w:rPr>
          <w:rFonts w:ascii="Times New Roman" w:hAnsi="Times New Roman" w:cs="Times New Roman"/>
          <w:sz w:val="24"/>
          <w:szCs w:val="24"/>
        </w:rPr>
      </w:pPr>
    </w:p>
    <w:p w14:paraId="01E9CE65" w14:textId="77777777" w:rsidR="00975192" w:rsidRDefault="00975192" w:rsidP="00BA756D">
      <w:pPr>
        <w:pStyle w:val="NoSpacing"/>
        <w:spacing w:line="360" w:lineRule="auto"/>
        <w:ind w:firstLine="851"/>
        <w:jc w:val="both"/>
        <w:rPr>
          <w:rFonts w:ascii="Times New Roman" w:hAnsi="Times New Roman" w:cs="Times New Roman"/>
          <w:sz w:val="24"/>
          <w:szCs w:val="24"/>
        </w:rPr>
      </w:pPr>
    </w:p>
    <w:p w14:paraId="1ABC29CC" w14:textId="21451FF2" w:rsidR="003C004A" w:rsidRPr="00521B14" w:rsidRDefault="003C004A" w:rsidP="0076515E">
      <w:pPr>
        <w:pStyle w:val="BodyText1"/>
        <w:numPr>
          <w:ilvl w:val="0"/>
          <w:numId w:val="18"/>
        </w:numPr>
        <w:tabs>
          <w:tab w:val="left" w:pos="1134"/>
        </w:tabs>
        <w:spacing w:line="360" w:lineRule="auto"/>
        <w:jc w:val="center"/>
        <w:rPr>
          <w:b/>
          <w:sz w:val="24"/>
          <w:szCs w:val="24"/>
          <w:lang w:bidi="lt-LT"/>
        </w:rPr>
      </w:pPr>
      <w:r w:rsidRPr="00521B14">
        <w:rPr>
          <w:b/>
          <w:sz w:val="24"/>
          <w:szCs w:val="24"/>
          <w:lang w:bidi="lt-LT"/>
        </w:rPr>
        <w:lastRenderedPageBreak/>
        <w:t>MOTYVUOTOS IŠVADOS</w:t>
      </w:r>
    </w:p>
    <w:p w14:paraId="3F9C3EF7" w14:textId="77777777" w:rsidR="003C004A" w:rsidRDefault="003C004A" w:rsidP="003C004A">
      <w:pPr>
        <w:pStyle w:val="BodyText1"/>
        <w:tabs>
          <w:tab w:val="left" w:pos="1134"/>
        </w:tabs>
        <w:spacing w:line="360" w:lineRule="auto"/>
        <w:ind w:firstLine="0"/>
        <w:jc w:val="center"/>
        <w:rPr>
          <w:sz w:val="24"/>
          <w:szCs w:val="24"/>
          <w:lang w:bidi="lt-LT"/>
        </w:rPr>
      </w:pPr>
    </w:p>
    <w:p w14:paraId="68286AFC" w14:textId="77777777" w:rsidR="003C004A" w:rsidRDefault="003C004A" w:rsidP="003C004A">
      <w:pPr>
        <w:pStyle w:val="BodyText1"/>
        <w:tabs>
          <w:tab w:val="left" w:pos="1134"/>
        </w:tabs>
        <w:spacing w:line="360" w:lineRule="auto"/>
        <w:ind w:firstLine="851"/>
        <w:rPr>
          <w:sz w:val="24"/>
          <w:szCs w:val="24"/>
          <w:lang w:bidi="lt-LT"/>
        </w:rPr>
      </w:pPr>
      <w:r>
        <w:rPr>
          <w:sz w:val="24"/>
          <w:szCs w:val="24"/>
        </w:rPr>
        <w:t>Atsižvelgiant į tai, kas išdėstyta</w:t>
      </w:r>
      <w:r w:rsidR="008401F7">
        <w:rPr>
          <w:sz w:val="24"/>
          <w:szCs w:val="24"/>
        </w:rPr>
        <w:t>,</w:t>
      </w:r>
      <w:r w:rsidRPr="00185776">
        <w:rPr>
          <w:sz w:val="24"/>
          <w:szCs w:val="24"/>
        </w:rPr>
        <w:t xml:space="preserve"> </w:t>
      </w:r>
      <w:r w:rsidR="008401F7">
        <w:rPr>
          <w:sz w:val="24"/>
          <w:szCs w:val="24"/>
        </w:rPr>
        <w:t>S</w:t>
      </w:r>
      <w:r w:rsidRPr="00185776">
        <w:rPr>
          <w:sz w:val="24"/>
          <w:szCs w:val="24"/>
        </w:rPr>
        <w:t>avivaldybės</w:t>
      </w:r>
      <w:r w:rsidR="008401F7">
        <w:rPr>
          <w:sz w:val="24"/>
          <w:szCs w:val="24"/>
        </w:rPr>
        <w:t>, Zarasų ligoninės, Zarasų sveikatos priežiūros centro</w:t>
      </w:r>
      <w:r w:rsidRPr="00185776">
        <w:rPr>
          <w:sz w:val="24"/>
          <w:szCs w:val="24"/>
        </w:rPr>
        <w:t xml:space="preserve"> veiklos srityse</w:t>
      </w:r>
      <w:r>
        <w:rPr>
          <w:sz w:val="24"/>
          <w:szCs w:val="24"/>
        </w:rPr>
        <w:t xml:space="preserve"> nustatyti šie korupcijos rizikos veiksniai:</w:t>
      </w:r>
    </w:p>
    <w:p w14:paraId="648E1176" w14:textId="77777777" w:rsidR="0076515E" w:rsidRDefault="0076515E" w:rsidP="0076515E">
      <w:pPr>
        <w:pStyle w:val="NoSpacing"/>
        <w:numPr>
          <w:ilvl w:val="0"/>
          <w:numId w:val="23"/>
        </w:numPr>
        <w:spacing w:line="360" w:lineRule="auto"/>
        <w:ind w:left="0" w:firstLine="851"/>
        <w:jc w:val="both"/>
        <w:rPr>
          <w:rFonts w:ascii="Times New Roman" w:hAnsi="Times New Roman" w:cs="Times New Roman"/>
          <w:color w:val="000000"/>
          <w:sz w:val="24"/>
          <w:szCs w:val="24"/>
        </w:rPr>
      </w:pPr>
      <w:r w:rsidRPr="005A12C9">
        <w:rPr>
          <w:rFonts w:ascii="Times New Roman" w:hAnsi="Times New Roman" w:cs="Times New Roman"/>
          <w:color w:val="000000"/>
          <w:sz w:val="24"/>
          <w:szCs w:val="24"/>
        </w:rPr>
        <w:t>Kai kuriais atvejais nepateikiamos privačių interesų deklaracijos</w:t>
      </w:r>
      <w:r>
        <w:rPr>
          <w:rFonts w:ascii="Times New Roman" w:hAnsi="Times New Roman" w:cs="Times New Roman"/>
          <w:color w:val="000000"/>
          <w:sz w:val="24"/>
          <w:szCs w:val="24"/>
        </w:rPr>
        <w:t>.</w:t>
      </w:r>
    </w:p>
    <w:p w14:paraId="1282FCD8" w14:textId="03F9E2AA" w:rsidR="0076515E" w:rsidRPr="0076515E" w:rsidRDefault="0076515E" w:rsidP="0076515E">
      <w:pPr>
        <w:pStyle w:val="NoSpacing"/>
        <w:numPr>
          <w:ilvl w:val="0"/>
          <w:numId w:val="23"/>
        </w:numPr>
        <w:spacing w:line="360" w:lineRule="auto"/>
        <w:ind w:left="0" w:firstLine="851"/>
        <w:jc w:val="both"/>
        <w:rPr>
          <w:rFonts w:ascii="Times New Roman" w:hAnsi="Times New Roman" w:cs="Times New Roman"/>
          <w:color w:val="000000"/>
          <w:sz w:val="24"/>
          <w:szCs w:val="24"/>
        </w:rPr>
      </w:pPr>
      <w:r w:rsidRPr="005A12C9">
        <w:rPr>
          <w:rFonts w:ascii="Times New Roman" w:hAnsi="Times New Roman" w:cs="Times New Roman"/>
          <w:color w:val="000000"/>
          <w:sz w:val="24"/>
          <w:szCs w:val="24"/>
        </w:rPr>
        <w:t xml:space="preserve"> </w:t>
      </w:r>
      <w:r w:rsidRPr="0076515E">
        <w:rPr>
          <w:rFonts w:ascii="Times New Roman" w:hAnsi="Times New Roman" w:cs="Times New Roman"/>
          <w:sz w:val="24"/>
          <w:szCs w:val="24"/>
        </w:rPr>
        <w:t>Ne visais atvejais deklaruojami sudaryti sandoriai; narystė ir pareigos įmonėse, asociacijose; individuali veikla; artimi ir kiti asmenys ar duomenys, dėl kurių gali kilti interesų konfliktas; su viešaisiais pirkimais susijusios pareigos; neužtikrinamas deklaracijų duomenų viešumas.</w:t>
      </w:r>
    </w:p>
    <w:p w14:paraId="462AA61D" w14:textId="67F10C95" w:rsidR="0076515E" w:rsidRPr="0076515E" w:rsidRDefault="0076515E" w:rsidP="0076515E">
      <w:pPr>
        <w:pStyle w:val="NoSpacing"/>
        <w:numPr>
          <w:ilvl w:val="0"/>
          <w:numId w:val="23"/>
        </w:numPr>
        <w:spacing w:line="360" w:lineRule="auto"/>
        <w:ind w:left="0" w:firstLine="851"/>
        <w:jc w:val="both"/>
        <w:rPr>
          <w:rFonts w:ascii="Times New Roman" w:hAnsi="Times New Roman" w:cs="Times New Roman"/>
          <w:color w:val="000000"/>
          <w:sz w:val="24"/>
          <w:szCs w:val="24"/>
        </w:rPr>
      </w:pPr>
      <w:r w:rsidRPr="0076515E">
        <w:rPr>
          <w:rFonts w:ascii="Times New Roman" w:hAnsi="Times New Roman" w:cs="Times New Roman"/>
          <w:sz w:val="24"/>
          <w:szCs w:val="24"/>
        </w:rPr>
        <w:t>Neužtikrinama privačių interesų deklaravimo kontrolė.</w:t>
      </w:r>
    </w:p>
    <w:p w14:paraId="6D33707D" w14:textId="0242A14F" w:rsidR="0076515E" w:rsidRPr="0076515E" w:rsidRDefault="0076515E" w:rsidP="0076515E">
      <w:pPr>
        <w:pStyle w:val="NoSpacing"/>
        <w:numPr>
          <w:ilvl w:val="0"/>
          <w:numId w:val="23"/>
        </w:numPr>
        <w:spacing w:line="360" w:lineRule="auto"/>
        <w:ind w:left="0" w:firstLine="851"/>
        <w:jc w:val="both"/>
        <w:rPr>
          <w:rFonts w:ascii="Times New Roman" w:hAnsi="Times New Roman" w:cs="Times New Roman"/>
          <w:color w:val="000000"/>
          <w:sz w:val="24"/>
          <w:szCs w:val="24"/>
        </w:rPr>
      </w:pPr>
      <w:r w:rsidRPr="0076515E">
        <w:rPr>
          <w:rFonts w:ascii="Times New Roman" w:hAnsi="Times New Roman" w:cs="Times New Roman"/>
          <w:sz w:val="24"/>
          <w:szCs w:val="24"/>
        </w:rPr>
        <w:t>Savivaldybė, nevykdydama viešųjų pirkimų procedūrų, įsigijo renginių organizavimo paslaugas</w:t>
      </w:r>
      <w:r>
        <w:rPr>
          <w:rFonts w:ascii="Times New Roman" w:hAnsi="Times New Roman" w:cs="Times New Roman"/>
          <w:sz w:val="24"/>
          <w:szCs w:val="24"/>
        </w:rPr>
        <w:t>.</w:t>
      </w:r>
    </w:p>
    <w:p w14:paraId="21BBBC2F" w14:textId="77777777" w:rsidR="0076515E" w:rsidRPr="0076515E" w:rsidRDefault="0076515E" w:rsidP="0076515E">
      <w:pPr>
        <w:pStyle w:val="NoSpacing"/>
        <w:numPr>
          <w:ilvl w:val="0"/>
          <w:numId w:val="23"/>
        </w:numPr>
        <w:spacing w:line="360" w:lineRule="auto"/>
        <w:ind w:left="0" w:firstLine="851"/>
        <w:jc w:val="both"/>
        <w:rPr>
          <w:rFonts w:ascii="Times New Roman" w:hAnsi="Times New Roman" w:cs="Times New Roman"/>
          <w:color w:val="000000"/>
          <w:sz w:val="24"/>
          <w:szCs w:val="24"/>
        </w:rPr>
      </w:pPr>
      <w:r w:rsidRPr="0076515E">
        <w:rPr>
          <w:rFonts w:ascii="Times New Roman" w:hAnsi="Times New Roman" w:cs="Times New Roman"/>
          <w:sz w:val="24"/>
          <w:szCs w:val="24"/>
        </w:rPr>
        <w:t>Nustatyta atvejų, kai Savivaldybėje vykdant viešųjų pirkimų procedūras nebuvo užtikrinama pakankama tiekėjų konkurencija, pirkimo metu apklausiant tik vieną suinteresuotą tiekėją</w:t>
      </w:r>
      <w:r>
        <w:rPr>
          <w:rFonts w:ascii="Times New Roman" w:hAnsi="Times New Roman" w:cs="Times New Roman"/>
          <w:sz w:val="24"/>
          <w:szCs w:val="24"/>
        </w:rPr>
        <w:t>.</w:t>
      </w:r>
    </w:p>
    <w:p w14:paraId="385ED2FA" w14:textId="463D01D7" w:rsidR="0076515E" w:rsidRPr="00521B14" w:rsidRDefault="0076515E" w:rsidP="0076515E">
      <w:pPr>
        <w:pStyle w:val="NoSpacing"/>
        <w:numPr>
          <w:ilvl w:val="0"/>
          <w:numId w:val="23"/>
        </w:numPr>
        <w:spacing w:line="360" w:lineRule="auto"/>
        <w:ind w:left="0" w:firstLine="851"/>
        <w:jc w:val="both"/>
        <w:rPr>
          <w:rFonts w:ascii="Times New Roman" w:hAnsi="Times New Roman" w:cs="Times New Roman"/>
          <w:color w:val="000000"/>
          <w:sz w:val="24"/>
          <w:szCs w:val="24"/>
        </w:rPr>
      </w:pPr>
      <w:r w:rsidRPr="0076515E">
        <w:rPr>
          <w:rFonts w:ascii="Times New Roman" w:hAnsi="Times New Roman" w:cs="Times New Roman"/>
          <w:sz w:val="24"/>
          <w:szCs w:val="24"/>
        </w:rPr>
        <w:t xml:space="preserve"> </w:t>
      </w:r>
      <w:r w:rsidRPr="00521B14">
        <w:rPr>
          <w:rFonts w:ascii="Times New Roman" w:hAnsi="Times New Roman" w:cs="Times New Roman"/>
          <w:sz w:val="24"/>
          <w:szCs w:val="24"/>
        </w:rPr>
        <w:t xml:space="preserve">Nustatyta atvejų, </w:t>
      </w:r>
      <w:r w:rsidR="00E32447" w:rsidRPr="00521B14">
        <w:rPr>
          <w:rFonts w:ascii="Times New Roman" w:hAnsi="Times New Roman" w:cs="Times New Roman"/>
          <w:sz w:val="24"/>
          <w:szCs w:val="24"/>
        </w:rPr>
        <w:t xml:space="preserve">kuomet </w:t>
      </w:r>
      <w:r w:rsidR="000F530C" w:rsidRPr="00521B14">
        <w:rPr>
          <w:rFonts w:ascii="Times New Roman" w:hAnsi="Times New Roman" w:cs="Times New Roman"/>
          <w:sz w:val="24"/>
          <w:szCs w:val="24"/>
        </w:rPr>
        <w:t xml:space="preserve">Savivaldybės </w:t>
      </w:r>
      <w:r w:rsidR="00E32447" w:rsidRPr="00521B14">
        <w:rPr>
          <w:rFonts w:ascii="Times New Roman" w:hAnsi="Times New Roman" w:cs="Times New Roman"/>
          <w:sz w:val="24"/>
          <w:szCs w:val="24"/>
        </w:rPr>
        <w:t>pirkim</w:t>
      </w:r>
      <w:r w:rsidR="00912E59" w:rsidRPr="00521B14">
        <w:rPr>
          <w:rFonts w:ascii="Times New Roman" w:hAnsi="Times New Roman" w:cs="Times New Roman"/>
          <w:sz w:val="24"/>
          <w:szCs w:val="24"/>
        </w:rPr>
        <w:t>uose realiai dalyvauja vienas s</w:t>
      </w:r>
      <w:r w:rsidR="00E32447" w:rsidRPr="00521B14">
        <w:rPr>
          <w:rFonts w:ascii="Times New Roman" w:hAnsi="Times New Roman" w:cs="Times New Roman"/>
          <w:sz w:val="24"/>
          <w:szCs w:val="24"/>
        </w:rPr>
        <w:t>u Savivaldybe susiję</w:t>
      </w:r>
      <w:r w:rsidR="00912E59" w:rsidRPr="00521B14">
        <w:rPr>
          <w:rFonts w:ascii="Times New Roman" w:hAnsi="Times New Roman" w:cs="Times New Roman"/>
          <w:sz w:val="24"/>
          <w:szCs w:val="24"/>
        </w:rPr>
        <w:t>s</w:t>
      </w:r>
      <w:r w:rsidR="00E32447" w:rsidRPr="00521B14">
        <w:rPr>
          <w:rFonts w:ascii="Times New Roman" w:hAnsi="Times New Roman" w:cs="Times New Roman"/>
          <w:sz w:val="24"/>
          <w:szCs w:val="24"/>
        </w:rPr>
        <w:t xml:space="preserve"> </w:t>
      </w:r>
      <w:r w:rsidR="00912E59" w:rsidRPr="00521B14">
        <w:rPr>
          <w:rFonts w:ascii="Times New Roman" w:hAnsi="Times New Roman" w:cs="Times New Roman"/>
          <w:sz w:val="24"/>
          <w:szCs w:val="24"/>
        </w:rPr>
        <w:t>tiekėjas</w:t>
      </w:r>
      <w:r w:rsidRPr="00521B14">
        <w:rPr>
          <w:rFonts w:ascii="Times New Roman" w:hAnsi="Times New Roman" w:cs="Times New Roman"/>
          <w:sz w:val="24"/>
          <w:szCs w:val="24"/>
        </w:rPr>
        <w:t>.</w:t>
      </w:r>
    </w:p>
    <w:p w14:paraId="486D123B" w14:textId="53328234" w:rsidR="0076515E" w:rsidRPr="0076515E" w:rsidRDefault="0076515E" w:rsidP="0076515E">
      <w:pPr>
        <w:pStyle w:val="NoSpacing"/>
        <w:numPr>
          <w:ilvl w:val="0"/>
          <w:numId w:val="23"/>
        </w:numPr>
        <w:spacing w:line="360" w:lineRule="auto"/>
        <w:ind w:left="0" w:firstLine="851"/>
        <w:jc w:val="both"/>
        <w:rPr>
          <w:rFonts w:ascii="Times New Roman" w:hAnsi="Times New Roman" w:cs="Times New Roman"/>
          <w:color w:val="000000"/>
          <w:sz w:val="24"/>
          <w:szCs w:val="24"/>
        </w:rPr>
      </w:pPr>
      <w:r w:rsidRPr="0076515E">
        <w:rPr>
          <w:rFonts w:ascii="Times New Roman" w:hAnsi="Times New Roman" w:cs="Times New Roman"/>
          <w:sz w:val="24"/>
          <w:szCs w:val="24"/>
        </w:rPr>
        <w:t xml:space="preserve"> Vykdant automobilių remonto pirkimus tiekėjų apklausos neatliekamos, mažos vertės pirkimų apklausos pažymos galimai užpildomos po remonto atlikimo</w:t>
      </w:r>
      <w:r>
        <w:rPr>
          <w:rFonts w:ascii="Times New Roman" w:hAnsi="Times New Roman" w:cs="Times New Roman"/>
          <w:sz w:val="24"/>
          <w:szCs w:val="24"/>
        </w:rPr>
        <w:t>.</w:t>
      </w:r>
    </w:p>
    <w:p w14:paraId="1B6136C8" w14:textId="5D6CA244" w:rsidR="0076515E" w:rsidRPr="0076515E" w:rsidRDefault="0076515E" w:rsidP="0076515E">
      <w:pPr>
        <w:pStyle w:val="NoSpacing"/>
        <w:numPr>
          <w:ilvl w:val="0"/>
          <w:numId w:val="23"/>
        </w:numPr>
        <w:spacing w:line="360" w:lineRule="auto"/>
        <w:ind w:left="0" w:firstLine="851"/>
        <w:jc w:val="both"/>
        <w:rPr>
          <w:rFonts w:ascii="Times New Roman" w:hAnsi="Times New Roman" w:cs="Times New Roman"/>
          <w:color w:val="000000"/>
          <w:sz w:val="24"/>
          <w:szCs w:val="24"/>
        </w:rPr>
      </w:pPr>
      <w:r w:rsidRPr="0076515E">
        <w:rPr>
          <w:rFonts w:ascii="Times New Roman" w:hAnsi="Times New Roman" w:cs="Times New Roman"/>
          <w:sz w:val="24"/>
          <w:szCs w:val="24"/>
        </w:rPr>
        <w:t>Savivaldybėje dažnai neatskiriamos viešųjų pirkimų funkcijos, atskirais atvejais neužtikrinamas nešališkas pirkimų vykdymas</w:t>
      </w:r>
      <w:r>
        <w:rPr>
          <w:rFonts w:ascii="Times New Roman" w:hAnsi="Times New Roman" w:cs="Times New Roman"/>
          <w:sz w:val="24"/>
          <w:szCs w:val="24"/>
        </w:rPr>
        <w:t>.</w:t>
      </w:r>
    </w:p>
    <w:p w14:paraId="7B7F45DC" w14:textId="6C574518" w:rsidR="0076515E" w:rsidRPr="0076515E" w:rsidRDefault="0076515E" w:rsidP="0076515E">
      <w:pPr>
        <w:pStyle w:val="NoSpacing"/>
        <w:numPr>
          <w:ilvl w:val="0"/>
          <w:numId w:val="23"/>
        </w:numPr>
        <w:spacing w:line="360" w:lineRule="auto"/>
        <w:ind w:left="0" w:firstLine="851"/>
        <w:jc w:val="both"/>
        <w:rPr>
          <w:rFonts w:ascii="Times New Roman" w:hAnsi="Times New Roman" w:cs="Times New Roman"/>
          <w:color w:val="000000"/>
          <w:sz w:val="24"/>
          <w:szCs w:val="24"/>
        </w:rPr>
      </w:pPr>
      <w:r w:rsidRPr="0076515E">
        <w:rPr>
          <w:rFonts w:ascii="Times New Roman" w:hAnsi="Times New Roman" w:cs="Times New Roman"/>
          <w:sz w:val="24"/>
          <w:szCs w:val="24"/>
        </w:rPr>
        <w:t>Zarasų ligoninėje ir Zarasų sveikatos priežiūros centre nustatyti atvejai, kai pasirinktam tiekėjui sudaromos palankesnės sąlygos dalyvauti viešajame pirkime ar vykdyti sudarytą sutartį</w:t>
      </w:r>
      <w:r>
        <w:rPr>
          <w:rFonts w:ascii="Times New Roman" w:hAnsi="Times New Roman" w:cs="Times New Roman"/>
          <w:sz w:val="24"/>
          <w:szCs w:val="24"/>
        </w:rPr>
        <w:t>.</w:t>
      </w:r>
    </w:p>
    <w:p w14:paraId="5CA7F365" w14:textId="154EB511" w:rsidR="0076515E" w:rsidRPr="0076515E" w:rsidRDefault="0076515E" w:rsidP="0076515E">
      <w:pPr>
        <w:pStyle w:val="NoSpacing"/>
        <w:numPr>
          <w:ilvl w:val="0"/>
          <w:numId w:val="23"/>
        </w:numPr>
        <w:spacing w:line="360" w:lineRule="auto"/>
        <w:ind w:left="0" w:firstLine="851"/>
        <w:jc w:val="both"/>
        <w:rPr>
          <w:rFonts w:ascii="Times New Roman" w:hAnsi="Times New Roman" w:cs="Times New Roman"/>
          <w:color w:val="000000"/>
          <w:sz w:val="24"/>
          <w:szCs w:val="24"/>
        </w:rPr>
      </w:pPr>
      <w:r w:rsidRPr="0076515E">
        <w:rPr>
          <w:rFonts w:ascii="Times New Roman" w:hAnsi="Times New Roman" w:cs="Times New Roman"/>
          <w:sz w:val="24"/>
          <w:szCs w:val="24"/>
        </w:rPr>
        <w:t>Nustatytas atvejis, kai Zarasų sveikatos priežiūros centro pirkimų vykdytojas nenusišalino esant interesų konfliktui</w:t>
      </w:r>
      <w:r>
        <w:rPr>
          <w:rFonts w:ascii="Times New Roman" w:hAnsi="Times New Roman" w:cs="Times New Roman"/>
          <w:sz w:val="24"/>
          <w:szCs w:val="24"/>
        </w:rPr>
        <w:t>.</w:t>
      </w:r>
    </w:p>
    <w:p w14:paraId="323147E1" w14:textId="369E81EA" w:rsidR="0076515E" w:rsidRPr="0076515E" w:rsidRDefault="0076515E" w:rsidP="0076515E">
      <w:pPr>
        <w:pStyle w:val="NoSpacing"/>
        <w:numPr>
          <w:ilvl w:val="0"/>
          <w:numId w:val="23"/>
        </w:numPr>
        <w:spacing w:line="360" w:lineRule="auto"/>
        <w:ind w:left="0" w:firstLine="851"/>
        <w:jc w:val="both"/>
        <w:rPr>
          <w:rFonts w:ascii="Times New Roman" w:hAnsi="Times New Roman" w:cs="Times New Roman"/>
          <w:color w:val="000000"/>
          <w:sz w:val="24"/>
          <w:szCs w:val="24"/>
        </w:rPr>
      </w:pPr>
      <w:r w:rsidRPr="0076515E">
        <w:rPr>
          <w:rFonts w:ascii="Times New Roman" w:hAnsi="Times New Roman" w:cs="Times New Roman"/>
          <w:sz w:val="24"/>
          <w:szCs w:val="24"/>
        </w:rPr>
        <w:t>Savivaldybėje ir Zarasų sveikatos priežiūros centre tiekėjų pretenzijas nagrinėja tie patys skundžiamus sprendimus priėmę subjektai</w:t>
      </w:r>
      <w:r>
        <w:rPr>
          <w:rFonts w:ascii="Times New Roman" w:hAnsi="Times New Roman" w:cs="Times New Roman"/>
          <w:sz w:val="24"/>
          <w:szCs w:val="24"/>
        </w:rPr>
        <w:t>.</w:t>
      </w:r>
    </w:p>
    <w:p w14:paraId="279F4294" w14:textId="67B81066" w:rsidR="0076515E" w:rsidRPr="0076515E" w:rsidRDefault="0076515E" w:rsidP="0076515E">
      <w:pPr>
        <w:pStyle w:val="NoSpacing"/>
        <w:numPr>
          <w:ilvl w:val="0"/>
          <w:numId w:val="23"/>
        </w:numPr>
        <w:spacing w:line="360" w:lineRule="auto"/>
        <w:ind w:left="0" w:firstLine="851"/>
        <w:jc w:val="both"/>
        <w:rPr>
          <w:rFonts w:ascii="Times New Roman" w:hAnsi="Times New Roman" w:cs="Times New Roman"/>
          <w:color w:val="000000"/>
          <w:sz w:val="24"/>
          <w:szCs w:val="24"/>
        </w:rPr>
      </w:pPr>
      <w:r w:rsidRPr="0076515E">
        <w:rPr>
          <w:rFonts w:ascii="Times New Roman" w:hAnsi="Times New Roman" w:cs="Times New Roman"/>
          <w:sz w:val="24"/>
          <w:szCs w:val="24"/>
        </w:rPr>
        <w:t>Savivaldybėje atskirais atvejais pasikartojantys smulkūs pirkimai nejungiami į didesnės vertės pirkimus</w:t>
      </w:r>
      <w:r>
        <w:rPr>
          <w:rFonts w:ascii="Times New Roman" w:hAnsi="Times New Roman" w:cs="Times New Roman"/>
          <w:sz w:val="24"/>
          <w:szCs w:val="24"/>
        </w:rPr>
        <w:t>.</w:t>
      </w:r>
    </w:p>
    <w:p w14:paraId="23C9F851" w14:textId="3EFBC087" w:rsidR="0076515E" w:rsidRPr="0076515E" w:rsidRDefault="0076515E" w:rsidP="0076515E">
      <w:pPr>
        <w:pStyle w:val="NoSpacing"/>
        <w:numPr>
          <w:ilvl w:val="0"/>
          <w:numId w:val="23"/>
        </w:numPr>
        <w:spacing w:line="360" w:lineRule="auto"/>
        <w:ind w:left="0" w:firstLine="851"/>
        <w:jc w:val="both"/>
        <w:rPr>
          <w:rFonts w:ascii="Times New Roman" w:hAnsi="Times New Roman" w:cs="Times New Roman"/>
          <w:color w:val="000000"/>
          <w:sz w:val="24"/>
          <w:szCs w:val="24"/>
        </w:rPr>
      </w:pPr>
      <w:r w:rsidRPr="0076515E">
        <w:rPr>
          <w:rFonts w:ascii="Times New Roman" w:hAnsi="Times New Roman" w:cs="Times New Roman"/>
          <w:sz w:val="24"/>
          <w:szCs w:val="24"/>
        </w:rPr>
        <w:t>Savivaldybėje už suteiktą paramą buvo atsilyginama tam tikrų teisių suteikimu.</w:t>
      </w:r>
    </w:p>
    <w:p w14:paraId="1647F905" w14:textId="14E89096" w:rsidR="0076515E" w:rsidRPr="0076515E" w:rsidRDefault="0076515E" w:rsidP="0076515E">
      <w:pPr>
        <w:pStyle w:val="NoSpacing"/>
        <w:numPr>
          <w:ilvl w:val="0"/>
          <w:numId w:val="23"/>
        </w:numPr>
        <w:spacing w:line="360" w:lineRule="auto"/>
        <w:ind w:left="0" w:firstLine="851"/>
        <w:jc w:val="both"/>
        <w:rPr>
          <w:rFonts w:ascii="Times New Roman" w:hAnsi="Times New Roman" w:cs="Times New Roman"/>
          <w:color w:val="000000"/>
          <w:sz w:val="24"/>
          <w:szCs w:val="24"/>
        </w:rPr>
      </w:pPr>
      <w:r w:rsidRPr="0076515E">
        <w:rPr>
          <w:rFonts w:ascii="Times New Roman" w:hAnsi="Times New Roman" w:cs="Times New Roman"/>
          <w:sz w:val="24"/>
          <w:szCs w:val="24"/>
        </w:rPr>
        <w:t>Savivaldybė, Zarasų ligoninė ir Zarasų sveikatos priežiūros centras neužtikrina išsamios informacijos apie gautą paramą viešinimo</w:t>
      </w:r>
      <w:r>
        <w:rPr>
          <w:rFonts w:ascii="Times New Roman" w:hAnsi="Times New Roman" w:cs="Times New Roman"/>
          <w:sz w:val="24"/>
          <w:szCs w:val="24"/>
        </w:rPr>
        <w:t>.</w:t>
      </w:r>
    </w:p>
    <w:p w14:paraId="6228F421" w14:textId="3A8A7C1D" w:rsidR="0076515E" w:rsidRPr="0076515E" w:rsidRDefault="0076515E" w:rsidP="0076515E">
      <w:pPr>
        <w:pStyle w:val="NoSpacing"/>
        <w:numPr>
          <w:ilvl w:val="0"/>
          <w:numId w:val="23"/>
        </w:numPr>
        <w:spacing w:line="360" w:lineRule="auto"/>
        <w:ind w:left="0" w:firstLine="851"/>
        <w:jc w:val="both"/>
        <w:rPr>
          <w:rFonts w:ascii="Times New Roman" w:hAnsi="Times New Roman" w:cs="Times New Roman"/>
          <w:color w:val="000000"/>
          <w:sz w:val="24"/>
          <w:szCs w:val="24"/>
        </w:rPr>
      </w:pPr>
      <w:r w:rsidRPr="0076515E">
        <w:rPr>
          <w:rFonts w:ascii="Times New Roman" w:hAnsi="Times New Roman" w:cs="Times New Roman"/>
          <w:sz w:val="24"/>
          <w:szCs w:val="24"/>
        </w:rPr>
        <w:t>Savivaldybės tarybos sprendimuose dėl išimtinių mokestinių lengvatų taikymo / netaikymo nenurodomi motyvai, faktinės aplinkybės</w:t>
      </w:r>
      <w:r>
        <w:rPr>
          <w:rFonts w:ascii="Times New Roman" w:hAnsi="Times New Roman" w:cs="Times New Roman"/>
          <w:sz w:val="24"/>
          <w:szCs w:val="24"/>
        </w:rPr>
        <w:t>.</w:t>
      </w:r>
    </w:p>
    <w:p w14:paraId="582A827C" w14:textId="48FEA178" w:rsidR="0076515E" w:rsidRPr="0076515E" w:rsidRDefault="0076515E" w:rsidP="0076515E">
      <w:pPr>
        <w:pStyle w:val="NoSpacing"/>
        <w:numPr>
          <w:ilvl w:val="0"/>
          <w:numId w:val="23"/>
        </w:numPr>
        <w:spacing w:line="360" w:lineRule="auto"/>
        <w:ind w:left="0" w:firstLine="851"/>
        <w:jc w:val="both"/>
        <w:rPr>
          <w:rFonts w:ascii="Times New Roman" w:hAnsi="Times New Roman" w:cs="Times New Roman"/>
          <w:color w:val="000000"/>
          <w:sz w:val="24"/>
          <w:szCs w:val="24"/>
        </w:rPr>
      </w:pPr>
      <w:r w:rsidRPr="0076515E">
        <w:rPr>
          <w:rFonts w:ascii="Times New Roman" w:hAnsi="Times New Roman" w:cs="Times New Roman"/>
          <w:sz w:val="24"/>
          <w:szCs w:val="24"/>
        </w:rPr>
        <w:lastRenderedPageBreak/>
        <w:t>Neužtikrinamos viešos ir skaidrios darbuotojų priėmimo į  darbą procedūros.</w:t>
      </w:r>
    </w:p>
    <w:p w14:paraId="71DCA97C" w14:textId="68ADEDC3" w:rsidR="0076515E" w:rsidRPr="0076515E" w:rsidRDefault="0076515E" w:rsidP="0076515E">
      <w:pPr>
        <w:pStyle w:val="NoSpacing"/>
        <w:numPr>
          <w:ilvl w:val="0"/>
          <w:numId w:val="23"/>
        </w:numPr>
        <w:spacing w:line="360" w:lineRule="auto"/>
        <w:ind w:left="0" w:firstLine="851"/>
        <w:jc w:val="both"/>
        <w:rPr>
          <w:rFonts w:ascii="Times New Roman" w:hAnsi="Times New Roman" w:cs="Times New Roman"/>
          <w:color w:val="000000"/>
          <w:sz w:val="24"/>
          <w:szCs w:val="24"/>
        </w:rPr>
      </w:pPr>
      <w:r w:rsidRPr="0076515E">
        <w:rPr>
          <w:rFonts w:ascii="Times New Roman" w:hAnsi="Times New Roman" w:cs="Times New Roman"/>
          <w:sz w:val="24"/>
          <w:szCs w:val="24"/>
        </w:rPr>
        <w:t>Zarasų ligoninėje neužtikrinamas tinkamas konkursų pareigoms užimti organizavimas</w:t>
      </w:r>
      <w:r>
        <w:rPr>
          <w:rFonts w:ascii="Times New Roman" w:hAnsi="Times New Roman" w:cs="Times New Roman"/>
          <w:sz w:val="24"/>
          <w:szCs w:val="24"/>
        </w:rPr>
        <w:t>.</w:t>
      </w:r>
    </w:p>
    <w:p w14:paraId="395EDD1A" w14:textId="4E72FDEA" w:rsidR="0076515E" w:rsidRPr="0076515E" w:rsidRDefault="0076515E" w:rsidP="0076515E">
      <w:pPr>
        <w:pStyle w:val="NoSpacing"/>
        <w:numPr>
          <w:ilvl w:val="0"/>
          <w:numId w:val="23"/>
        </w:numPr>
        <w:spacing w:line="360" w:lineRule="auto"/>
        <w:ind w:left="0" w:firstLine="851"/>
        <w:jc w:val="both"/>
        <w:rPr>
          <w:rFonts w:ascii="Times New Roman" w:hAnsi="Times New Roman" w:cs="Times New Roman"/>
          <w:color w:val="000000"/>
          <w:sz w:val="24"/>
          <w:szCs w:val="24"/>
        </w:rPr>
      </w:pPr>
      <w:r w:rsidRPr="0076515E">
        <w:rPr>
          <w:rFonts w:ascii="Times New Roman" w:hAnsi="Times New Roman" w:cs="Times New Roman"/>
          <w:sz w:val="24"/>
          <w:szCs w:val="24"/>
        </w:rPr>
        <w:t>Zarasų ligoninė nesikreipė į Specialiųjų tyrimų tarnybą dėl informacijos apie asmenis pateikimo</w:t>
      </w:r>
      <w:r>
        <w:rPr>
          <w:rFonts w:ascii="Times New Roman" w:hAnsi="Times New Roman" w:cs="Times New Roman"/>
          <w:sz w:val="24"/>
          <w:szCs w:val="24"/>
        </w:rPr>
        <w:t>.</w:t>
      </w:r>
    </w:p>
    <w:p w14:paraId="57AF1FDC" w14:textId="2B5F503E" w:rsidR="003C004A" w:rsidRDefault="003C004A" w:rsidP="0076515E">
      <w:pPr>
        <w:tabs>
          <w:tab w:val="left" w:pos="1134"/>
        </w:tabs>
        <w:spacing w:after="200" w:line="360" w:lineRule="auto"/>
        <w:contextualSpacing/>
        <w:jc w:val="both"/>
        <w:rPr>
          <w:rFonts w:ascii="Times New Roman" w:hAnsi="Times New Roman"/>
          <w:sz w:val="24"/>
          <w:szCs w:val="24"/>
          <w:lang w:bidi="lt-LT"/>
        </w:rPr>
      </w:pPr>
      <w:r>
        <w:rPr>
          <w:rFonts w:ascii="Times New Roman" w:hAnsi="Times New Roman"/>
          <w:sz w:val="24"/>
          <w:szCs w:val="24"/>
          <w:lang w:bidi="lt-LT"/>
        </w:rPr>
        <w:br w:type="page"/>
      </w:r>
    </w:p>
    <w:p w14:paraId="74662CA9" w14:textId="1CDE9D67" w:rsidR="003C004A" w:rsidRPr="007B6494" w:rsidRDefault="003C004A" w:rsidP="007B6494">
      <w:pPr>
        <w:pStyle w:val="ListParagraph"/>
        <w:numPr>
          <w:ilvl w:val="0"/>
          <w:numId w:val="18"/>
        </w:numPr>
        <w:jc w:val="center"/>
        <w:rPr>
          <w:rFonts w:ascii="Times New Roman" w:hAnsi="Times New Roman"/>
          <w:b/>
        </w:rPr>
      </w:pPr>
      <w:r w:rsidRPr="007B6494">
        <w:rPr>
          <w:rFonts w:ascii="Times New Roman" w:hAnsi="Times New Roman"/>
          <w:b/>
        </w:rPr>
        <w:lastRenderedPageBreak/>
        <w:t>PASIŪLYMAI</w:t>
      </w:r>
    </w:p>
    <w:p w14:paraId="0ECC4543" w14:textId="77777777" w:rsidR="003C004A" w:rsidRDefault="003C004A" w:rsidP="003C004A">
      <w:pPr>
        <w:rPr>
          <w:rFonts w:ascii="Times New Roman" w:hAnsi="Times New Roman"/>
          <w:sz w:val="24"/>
          <w:szCs w:val="24"/>
        </w:rPr>
      </w:pPr>
    </w:p>
    <w:p w14:paraId="4D89C42D" w14:textId="77777777" w:rsidR="00320520" w:rsidRDefault="00320520" w:rsidP="00320520">
      <w:pPr>
        <w:pStyle w:val="NoSpacing"/>
        <w:numPr>
          <w:ilvl w:val="0"/>
          <w:numId w:val="25"/>
        </w:numPr>
        <w:spacing w:line="36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Siekiant, kad privačių interesų deklaracijas pateiktų visi asmenys, kuriuos </w:t>
      </w:r>
      <w:r w:rsidR="0010590F">
        <w:rPr>
          <w:rFonts w:ascii="Times New Roman" w:hAnsi="Times New Roman" w:cs="Times New Roman"/>
          <w:color w:val="000000"/>
          <w:sz w:val="24"/>
          <w:szCs w:val="24"/>
        </w:rPr>
        <w:t>Viešųjų ir privačių interesų derinimo valstybinėje tarnyboje į</w:t>
      </w:r>
      <w:r>
        <w:rPr>
          <w:rFonts w:ascii="Times New Roman" w:hAnsi="Times New Roman" w:cs="Times New Roman"/>
          <w:color w:val="000000"/>
          <w:sz w:val="24"/>
          <w:szCs w:val="24"/>
        </w:rPr>
        <w:t>statymas įpareigoja jas pateikti, deklaracijose būtų nurodomi visi duomenys bei aplinkybės, dėl kurių gali kilti interesų konfliktas:</w:t>
      </w:r>
    </w:p>
    <w:p w14:paraId="3937CBF6" w14:textId="77777777" w:rsidR="00320520" w:rsidRPr="00320520" w:rsidRDefault="00320520" w:rsidP="00320520">
      <w:pPr>
        <w:pStyle w:val="NoSpacing"/>
        <w:numPr>
          <w:ilvl w:val="0"/>
          <w:numId w:val="7"/>
        </w:numPr>
        <w:spacing w:line="360" w:lineRule="auto"/>
        <w:ind w:left="0" w:firstLine="851"/>
        <w:jc w:val="both"/>
        <w:rPr>
          <w:rFonts w:ascii="Times New Roman" w:hAnsi="Times New Roman" w:cs="Times New Roman"/>
          <w:color w:val="000000"/>
          <w:sz w:val="24"/>
          <w:szCs w:val="24"/>
        </w:rPr>
      </w:pPr>
      <w:r w:rsidRPr="00320520">
        <w:rPr>
          <w:rFonts w:ascii="Times New Roman" w:hAnsi="Times New Roman" w:cs="Times New Roman"/>
          <w:color w:val="000000"/>
          <w:sz w:val="24"/>
          <w:szCs w:val="24"/>
        </w:rPr>
        <w:t>Savivaldybei užtikrinti, kad privačių interesų deklaracijas patikslintų tai padaryti privalantys asmenys;</w:t>
      </w:r>
    </w:p>
    <w:p w14:paraId="2C987F80" w14:textId="77777777" w:rsidR="00320520" w:rsidRPr="007B07C6" w:rsidRDefault="00320520" w:rsidP="00320520">
      <w:pPr>
        <w:pStyle w:val="NoSpacing"/>
        <w:numPr>
          <w:ilvl w:val="0"/>
          <w:numId w:val="7"/>
        </w:numPr>
        <w:spacing w:line="36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Zarasų sveikatos priežiūros centrui</w:t>
      </w:r>
      <w:r w:rsidRPr="007B07C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patvirtinti</w:t>
      </w:r>
      <w:r w:rsidRPr="007B07C6">
        <w:rPr>
          <w:rFonts w:ascii="Times New Roman" w:hAnsi="Times New Roman" w:cs="Times New Roman"/>
          <w:color w:val="000000"/>
          <w:sz w:val="24"/>
          <w:szCs w:val="24"/>
        </w:rPr>
        <w:t xml:space="preserve"> pareigų sąrašus, kurias einantys asmenys privalo deklaruoti privačius interesus.</w:t>
      </w:r>
    </w:p>
    <w:p w14:paraId="716010E3" w14:textId="77777777" w:rsidR="00320520" w:rsidRDefault="00320520" w:rsidP="00320520">
      <w:pPr>
        <w:pStyle w:val="NoSpacing"/>
        <w:numPr>
          <w:ilvl w:val="0"/>
          <w:numId w:val="25"/>
        </w:numPr>
        <w:spacing w:line="360" w:lineRule="auto"/>
        <w:ind w:left="0" w:firstLine="851"/>
        <w:jc w:val="both"/>
        <w:rPr>
          <w:rFonts w:ascii="Times New Roman" w:hAnsi="Times New Roman" w:cs="Times New Roman"/>
          <w:color w:val="000000"/>
          <w:sz w:val="24"/>
          <w:szCs w:val="24"/>
        </w:rPr>
      </w:pPr>
      <w:r w:rsidRPr="00320520">
        <w:rPr>
          <w:rFonts w:ascii="Times New Roman" w:hAnsi="Times New Roman" w:cs="Times New Roman"/>
          <w:color w:val="000000"/>
          <w:sz w:val="24"/>
          <w:szCs w:val="24"/>
        </w:rPr>
        <w:t xml:space="preserve">Siekiant užtikrinti </w:t>
      </w:r>
      <w:r>
        <w:rPr>
          <w:rFonts w:ascii="Times New Roman" w:hAnsi="Times New Roman" w:cs="Times New Roman"/>
          <w:color w:val="000000"/>
          <w:sz w:val="24"/>
          <w:szCs w:val="24"/>
        </w:rPr>
        <w:t>Viešųjų ir privačių interesų derinimo valstybinėje tarnyboje į</w:t>
      </w:r>
      <w:r w:rsidRPr="00320520">
        <w:rPr>
          <w:rFonts w:ascii="Times New Roman" w:hAnsi="Times New Roman" w:cs="Times New Roman"/>
          <w:color w:val="000000"/>
          <w:sz w:val="24"/>
          <w:szCs w:val="24"/>
        </w:rPr>
        <w:t>stat</w:t>
      </w:r>
      <w:r>
        <w:rPr>
          <w:rFonts w:ascii="Times New Roman" w:hAnsi="Times New Roman" w:cs="Times New Roman"/>
          <w:color w:val="000000"/>
          <w:sz w:val="24"/>
          <w:szCs w:val="24"/>
        </w:rPr>
        <w:t>ymo vykdymo kontrolės funkcijas:</w:t>
      </w:r>
    </w:p>
    <w:p w14:paraId="0D74C7EF" w14:textId="77777777" w:rsidR="00320520" w:rsidRDefault="00320520" w:rsidP="00320520">
      <w:pPr>
        <w:pStyle w:val="NoSpacing"/>
        <w:numPr>
          <w:ilvl w:val="0"/>
          <w:numId w:val="7"/>
        </w:numPr>
        <w:spacing w:line="360" w:lineRule="auto"/>
        <w:ind w:left="0" w:firstLine="851"/>
        <w:jc w:val="both"/>
        <w:rPr>
          <w:rFonts w:ascii="Times New Roman" w:hAnsi="Times New Roman" w:cs="Times New Roman"/>
          <w:color w:val="000000"/>
          <w:sz w:val="24"/>
          <w:szCs w:val="24"/>
        </w:rPr>
      </w:pPr>
      <w:r w:rsidRPr="00320520">
        <w:rPr>
          <w:rFonts w:ascii="Times New Roman" w:hAnsi="Times New Roman" w:cs="Times New Roman"/>
          <w:color w:val="000000"/>
          <w:sz w:val="24"/>
          <w:szCs w:val="24"/>
        </w:rPr>
        <w:t>Savivaldybei, Zarasų ligoninei, Zarasų sveikatos priežiūros centrui s</w:t>
      </w:r>
      <w:r w:rsidRPr="009D0497">
        <w:rPr>
          <w:rFonts w:ascii="Times New Roman" w:hAnsi="Times New Roman" w:cs="Times New Roman"/>
          <w:color w:val="000000"/>
          <w:sz w:val="24"/>
          <w:szCs w:val="24"/>
        </w:rPr>
        <w:t>pręsti dėl</w:t>
      </w:r>
      <w:r>
        <w:rPr>
          <w:rFonts w:ascii="Times New Roman" w:hAnsi="Times New Roman" w:cs="Times New Roman"/>
          <w:color w:val="000000"/>
          <w:sz w:val="24"/>
          <w:szCs w:val="24"/>
        </w:rPr>
        <w:t xml:space="preserve"> k</w:t>
      </w:r>
      <w:r w:rsidRPr="009D0497">
        <w:rPr>
          <w:rFonts w:ascii="Times New Roman" w:hAnsi="Times New Roman" w:cs="Times New Roman"/>
          <w:color w:val="000000"/>
          <w:sz w:val="24"/>
          <w:szCs w:val="24"/>
        </w:rPr>
        <w:t>ontrolės proce</w:t>
      </w:r>
      <w:r>
        <w:rPr>
          <w:rFonts w:ascii="Times New Roman" w:hAnsi="Times New Roman" w:cs="Times New Roman"/>
          <w:color w:val="000000"/>
          <w:sz w:val="24"/>
          <w:szCs w:val="24"/>
        </w:rPr>
        <w:t xml:space="preserve">dūrų nustatymo ar detalizavimo; </w:t>
      </w:r>
    </w:p>
    <w:p w14:paraId="5426CBDA" w14:textId="77777777" w:rsidR="00320520" w:rsidRDefault="00320520" w:rsidP="00320520">
      <w:pPr>
        <w:pStyle w:val="NoSpacing"/>
        <w:numPr>
          <w:ilvl w:val="0"/>
          <w:numId w:val="7"/>
        </w:numPr>
        <w:spacing w:line="36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Savivaldybei – sudaryti sąlygas prie Privačių interesų deklaracijų tvarkymo informacinės sistemos prisijungti visų lygių vadovams; </w:t>
      </w:r>
    </w:p>
    <w:p w14:paraId="6F675497" w14:textId="77777777" w:rsidR="00320520" w:rsidRPr="00375593" w:rsidRDefault="00320520" w:rsidP="00320520">
      <w:pPr>
        <w:pStyle w:val="NoSpacing"/>
        <w:numPr>
          <w:ilvl w:val="0"/>
          <w:numId w:val="7"/>
        </w:numPr>
        <w:spacing w:line="36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Zarasų sveikatos priežiūros centrui – sudaryti sąlygas prie Privačių interesų deklaracijų </w:t>
      </w:r>
      <w:r w:rsidRPr="00375593">
        <w:rPr>
          <w:rFonts w:ascii="Times New Roman" w:hAnsi="Times New Roman" w:cs="Times New Roman"/>
          <w:sz w:val="24"/>
          <w:szCs w:val="24"/>
        </w:rPr>
        <w:t>tvarkymo informacinės sistemos prisijungti įstaigos vadovui bei jo įgaliotam asmeniui.</w:t>
      </w:r>
    </w:p>
    <w:p w14:paraId="2DA406DA" w14:textId="77777777" w:rsidR="00320520" w:rsidRPr="00320520" w:rsidRDefault="00320520" w:rsidP="00320520">
      <w:pPr>
        <w:pStyle w:val="NoSpacing"/>
        <w:numPr>
          <w:ilvl w:val="0"/>
          <w:numId w:val="25"/>
        </w:numPr>
        <w:spacing w:line="360" w:lineRule="auto"/>
        <w:ind w:left="0" w:firstLine="851"/>
        <w:jc w:val="both"/>
        <w:rPr>
          <w:rFonts w:ascii="Times New Roman" w:hAnsi="Times New Roman" w:cs="Times New Roman"/>
          <w:color w:val="000000"/>
          <w:sz w:val="24"/>
          <w:szCs w:val="24"/>
        </w:rPr>
      </w:pPr>
      <w:r w:rsidRPr="00320520">
        <w:rPr>
          <w:rFonts w:ascii="Times New Roman" w:hAnsi="Times New Roman" w:cs="Times New Roman"/>
          <w:color w:val="000000"/>
          <w:sz w:val="24"/>
          <w:szCs w:val="24"/>
        </w:rPr>
        <w:t>Siekiant užtikrinti viešųjų pirkimų srityje priimamų sprendimų nešališkumą, objektyvumą bei išvengti interesų konfliktų:</w:t>
      </w:r>
    </w:p>
    <w:p w14:paraId="08A7B476" w14:textId="7D0348B5" w:rsidR="00320520" w:rsidRPr="00D2290F" w:rsidRDefault="00320520" w:rsidP="00320520">
      <w:pPr>
        <w:pStyle w:val="NoSpacing"/>
        <w:numPr>
          <w:ilvl w:val="0"/>
          <w:numId w:val="7"/>
        </w:numPr>
        <w:spacing w:line="360" w:lineRule="auto"/>
        <w:ind w:left="0" w:firstLine="851"/>
        <w:jc w:val="both"/>
        <w:rPr>
          <w:rFonts w:ascii="Times New Roman" w:hAnsi="Times New Roman" w:cs="Times New Roman"/>
          <w:color w:val="000000"/>
          <w:sz w:val="24"/>
          <w:szCs w:val="24"/>
        </w:rPr>
      </w:pPr>
      <w:r w:rsidRPr="00D2290F">
        <w:rPr>
          <w:rFonts w:ascii="Times New Roman" w:hAnsi="Times New Roman" w:cs="Times New Roman"/>
          <w:color w:val="000000"/>
          <w:sz w:val="24"/>
          <w:szCs w:val="24"/>
        </w:rPr>
        <w:t xml:space="preserve">Savivaldybės administracijai </w:t>
      </w:r>
      <w:r w:rsidR="00D10065" w:rsidRPr="00D2290F">
        <w:rPr>
          <w:rFonts w:ascii="Times New Roman" w:hAnsi="Times New Roman" w:cs="Times New Roman"/>
          <w:color w:val="000000"/>
          <w:sz w:val="24"/>
          <w:szCs w:val="24"/>
        </w:rPr>
        <w:t xml:space="preserve">inicijuoti </w:t>
      </w:r>
      <w:r w:rsidR="00D10065" w:rsidRPr="00D2290F">
        <w:rPr>
          <w:rFonts w:ascii="Times New Roman" w:hAnsi="Times New Roman" w:cs="Times New Roman"/>
          <w:sz w:val="24"/>
          <w:szCs w:val="24"/>
        </w:rPr>
        <w:t xml:space="preserve">pokyčius, </w:t>
      </w:r>
      <w:r w:rsidR="00D2290F" w:rsidRPr="00D2290F">
        <w:rPr>
          <w:rFonts w:ascii="Times New Roman" w:hAnsi="Times New Roman" w:cs="Times New Roman"/>
          <w:sz w:val="24"/>
          <w:szCs w:val="24"/>
        </w:rPr>
        <w:t xml:space="preserve">kurie </w:t>
      </w:r>
      <w:r w:rsidR="00D10065" w:rsidRPr="00D2290F">
        <w:rPr>
          <w:rFonts w:ascii="Times New Roman" w:hAnsi="Times New Roman" w:cs="Times New Roman"/>
          <w:sz w:val="24"/>
          <w:szCs w:val="24"/>
        </w:rPr>
        <w:t>užtikrin</w:t>
      </w:r>
      <w:r w:rsidR="00D2290F" w:rsidRPr="00D2290F">
        <w:rPr>
          <w:rFonts w:ascii="Times New Roman" w:hAnsi="Times New Roman" w:cs="Times New Roman"/>
          <w:sz w:val="24"/>
          <w:szCs w:val="24"/>
        </w:rPr>
        <w:t>tų</w:t>
      </w:r>
      <w:r w:rsidR="00D10065" w:rsidRPr="00D2290F">
        <w:rPr>
          <w:rFonts w:ascii="Times New Roman" w:hAnsi="Times New Roman" w:cs="Times New Roman"/>
          <w:sz w:val="24"/>
          <w:szCs w:val="24"/>
        </w:rPr>
        <w:t>, kad pirkimų iniciatoriai realiai atliktų objektyvius rinkos tyrimus, pavyzdžiui, Viešojo supaprastinto pirkimo paraiškoje – užduotyje numatyti grafą atlikto rinkos tyrimo aprašymui</w:t>
      </w:r>
      <w:r w:rsidRPr="00D2290F">
        <w:rPr>
          <w:rFonts w:ascii="Times New Roman" w:hAnsi="Times New Roman" w:cs="Times New Roman"/>
          <w:sz w:val="24"/>
          <w:szCs w:val="24"/>
        </w:rPr>
        <w:t>;</w:t>
      </w:r>
    </w:p>
    <w:p w14:paraId="24C2CF7C" w14:textId="77777777" w:rsidR="00320520" w:rsidRPr="008D4F69" w:rsidRDefault="00320520" w:rsidP="00320520">
      <w:pPr>
        <w:pStyle w:val="NoSpacing"/>
        <w:numPr>
          <w:ilvl w:val="0"/>
          <w:numId w:val="7"/>
        </w:numPr>
        <w:spacing w:line="360" w:lineRule="auto"/>
        <w:ind w:left="0" w:firstLine="851"/>
        <w:jc w:val="both"/>
        <w:rPr>
          <w:rFonts w:ascii="Times New Roman" w:hAnsi="Times New Roman" w:cs="Times New Roman"/>
          <w:color w:val="000000"/>
          <w:sz w:val="24"/>
          <w:szCs w:val="24"/>
        </w:rPr>
      </w:pPr>
      <w:r>
        <w:rPr>
          <w:rFonts w:ascii="Times New Roman" w:hAnsi="Times New Roman" w:cs="Times New Roman"/>
          <w:sz w:val="24"/>
          <w:szCs w:val="24"/>
        </w:rPr>
        <w:t>Savivaldybės administracijai spręsti dėl pasikartojančių analogiškų pirkimų jungimo į didesnės vertės centralizuotus pirkimus;</w:t>
      </w:r>
    </w:p>
    <w:p w14:paraId="609E9FDC" w14:textId="77777777" w:rsidR="00320520" w:rsidRPr="00022A75" w:rsidRDefault="00320520" w:rsidP="00320520">
      <w:pPr>
        <w:pStyle w:val="NoSpacing"/>
        <w:numPr>
          <w:ilvl w:val="0"/>
          <w:numId w:val="7"/>
        </w:numPr>
        <w:spacing w:line="360" w:lineRule="auto"/>
        <w:ind w:left="0" w:firstLine="851"/>
        <w:jc w:val="both"/>
        <w:rPr>
          <w:rFonts w:ascii="Times New Roman" w:hAnsi="Times New Roman" w:cs="Times New Roman"/>
          <w:sz w:val="24"/>
          <w:szCs w:val="24"/>
        </w:rPr>
      </w:pPr>
      <w:r w:rsidRPr="00022A75">
        <w:rPr>
          <w:rFonts w:ascii="Times New Roman" w:hAnsi="Times New Roman" w:cs="Times New Roman"/>
          <w:sz w:val="24"/>
          <w:szCs w:val="24"/>
        </w:rPr>
        <w:t>Savivaldybės administracijai spęsti dėl pirkimų iniciatorių ir vykdytojų funkcijų atskyrimo;</w:t>
      </w:r>
    </w:p>
    <w:p w14:paraId="4067B6A1" w14:textId="77777777" w:rsidR="00320520" w:rsidRPr="00022A75" w:rsidRDefault="00320520" w:rsidP="00320520">
      <w:pPr>
        <w:pStyle w:val="NoSpacing"/>
        <w:numPr>
          <w:ilvl w:val="0"/>
          <w:numId w:val="7"/>
        </w:numPr>
        <w:spacing w:line="360" w:lineRule="auto"/>
        <w:ind w:left="0" w:firstLine="851"/>
        <w:jc w:val="both"/>
        <w:rPr>
          <w:rFonts w:ascii="Times New Roman" w:hAnsi="Times New Roman" w:cs="Times New Roman"/>
          <w:sz w:val="24"/>
          <w:szCs w:val="24"/>
        </w:rPr>
      </w:pPr>
      <w:r w:rsidRPr="00022A75">
        <w:rPr>
          <w:rFonts w:ascii="Times New Roman" w:hAnsi="Times New Roman" w:cs="Times New Roman"/>
          <w:sz w:val="24"/>
          <w:szCs w:val="24"/>
        </w:rPr>
        <w:t xml:space="preserve">Zarasų sveikatos priežiūros centrui įvertinti </w:t>
      </w:r>
      <w:r w:rsidR="00AE3211">
        <w:rPr>
          <w:rFonts w:ascii="Times New Roman" w:hAnsi="Times New Roman" w:cs="Times New Roman"/>
          <w:sz w:val="24"/>
          <w:szCs w:val="24"/>
        </w:rPr>
        <w:t>viešojo pirkimo komisijos nario</w:t>
      </w:r>
      <w:r w:rsidRPr="00022A75">
        <w:rPr>
          <w:rFonts w:ascii="Times New Roman" w:hAnsi="Times New Roman" w:cs="Times New Roman"/>
          <w:sz w:val="24"/>
          <w:szCs w:val="24"/>
        </w:rPr>
        <w:t xml:space="preserve"> elgesį  pirkimo metu kilus viešųjų ir privačių interesų konfliktui;</w:t>
      </w:r>
    </w:p>
    <w:p w14:paraId="65D6140E" w14:textId="77777777" w:rsidR="00320520" w:rsidRPr="00022A75" w:rsidRDefault="00320520" w:rsidP="00320520">
      <w:pPr>
        <w:pStyle w:val="NoSpacing"/>
        <w:numPr>
          <w:ilvl w:val="0"/>
          <w:numId w:val="7"/>
        </w:numPr>
        <w:spacing w:line="360" w:lineRule="auto"/>
        <w:ind w:left="0" w:firstLine="851"/>
        <w:jc w:val="both"/>
        <w:rPr>
          <w:rFonts w:ascii="Times New Roman" w:hAnsi="Times New Roman" w:cs="Times New Roman"/>
          <w:sz w:val="24"/>
          <w:szCs w:val="24"/>
        </w:rPr>
      </w:pPr>
      <w:r w:rsidRPr="00022A75">
        <w:rPr>
          <w:rFonts w:ascii="Times New Roman" w:hAnsi="Times New Roman" w:cs="Times New Roman"/>
          <w:sz w:val="24"/>
          <w:szCs w:val="24"/>
        </w:rPr>
        <w:t>Zarasų sveikatos priežiūros centrui užtikrinti, kad nebūtų prašoma ar priimama parama, kuri teikiama kaip paskata įsigyti tam tikras prekes ar paslaugas;</w:t>
      </w:r>
    </w:p>
    <w:p w14:paraId="60CC478F" w14:textId="77777777" w:rsidR="00320520" w:rsidRPr="00022A75" w:rsidRDefault="00320520" w:rsidP="00320520">
      <w:pPr>
        <w:pStyle w:val="NoSpacing"/>
        <w:numPr>
          <w:ilvl w:val="0"/>
          <w:numId w:val="7"/>
        </w:numPr>
        <w:spacing w:line="360" w:lineRule="auto"/>
        <w:ind w:left="0" w:firstLine="851"/>
        <w:jc w:val="both"/>
        <w:rPr>
          <w:rFonts w:ascii="Times New Roman" w:hAnsi="Times New Roman" w:cs="Times New Roman"/>
          <w:sz w:val="24"/>
          <w:szCs w:val="24"/>
        </w:rPr>
      </w:pPr>
      <w:r w:rsidRPr="00022A75">
        <w:rPr>
          <w:rFonts w:ascii="Times New Roman" w:hAnsi="Times New Roman" w:cs="Times New Roman"/>
          <w:sz w:val="24"/>
          <w:szCs w:val="24"/>
        </w:rPr>
        <w:t>Zarasų ligoninei įvertinti  2016 m. spalio 24 d. medicininės įrangos nuomos sutarties Nr. F-5/45 sudarymo teisėtumą;</w:t>
      </w:r>
    </w:p>
    <w:p w14:paraId="17E21710" w14:textId="77777777" w:rsidR="00320520" w:rsidRDefault="00320520" w:rsidP="00320520">
      <w:pPr>
        <w:pStyle w:val="NoSpacing"/>
        <w:numPr>
          <w:ilvl w:val="0"/>
          <w:numId w:val="7"/>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Savivaldybei, Zarasų svei</w:t>
      </w:r>
      <w:r w:rsidRPr="00320520">
        <w:rPr>
          <w:rFonts w:ascii="Times New Roman" w:hAnsi="Times New Roman" w:cs="Times New Roman"/>
          <w:sz w:val="24"/>
          <w:szCs w:val="24"/>
        </w:rPr>
        <w:t>katos priežiūros centrui spręsti dėl tiekėjų pretenzijų nagrinėjimo nešališkumo didinimo;</w:t>
      </w:r>
    </w:p>
    <w:p w14:paraId="579B79AF" w14:textId="77777777" w:rsidR="00320520" w:rsidRPr="00320520" w:rsidRDefault="00320520" w:rsidP="00320520">
      <w:pPr>
        <w:pStyle w:val="NoSpacing"/>
        <w:numPr>
          <w:ilvl w:val="0"/>
          <w:numId w:val="7"/>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Savivaldybei, Zarasų ligoninei, Zarasų sveikatos priežiūros centrui vykdant mažos vertės pirkimus atsižvelgti į </w:t>
      </w:r>
      <w:r w:rsidRPr="00D93124">
        <w:rPr>
          <w:rFonts w:ascii="Times New Roman" w:hAnsi="Times New Roman" w:cs="Times New Roman"/>
          <w:sz w:val="24"/>
          <w:szCs w:val="24"/>
        </w:rPr>
        <w:t>S</w:t>
      </w:r>
      <w:r>
        <w:rPr>
          <w:rFonts w:ascii="Times New Roman" w:hAnsi="Times New Roman" w:cs="Times New Roman"/>
          <w:sz w:val="24"/>
          <w:szCs w:val="24"/>
        </w:rPr>
        <w:t>pecialiųjų tyrimų tarnybos</w:t>
      </w:r>
      <w:r w:rsidRPr="00D93124">
        <w:rPr>
          <w:rFonts w:ascii="Times New Roman" w:hAnsi="Times New Roman" w:cs="Times New Roman"/>
          <w:sz w:val="24"/>
          <w:szCs w:val="24"/>
        </w:rPr>
        <w:t xml:space="preserve"> 2017 m. birželio 23 d. antikorupcinio vertinimo išvados Nr. 4-01-4722</w:t>
      </w:r>
      <w:r>
        <w:rPr>
          <w:rFonts w:ascii="Times New Roman" w:hAnsi="Times New Roman" w:cs="Times New Roman"/>
          <w:sz w:val="24"/>
          <w:szCs w:val="24"/>
        </w:rPr>
        <w:t xml:space="preserve"> 3 punkte pateiktus</w:t>
      </w:r>
      <w:r w:rsidRPr="00D93124">
        <w:rPr>
          <w:rFonts w:ascii="Times New Roman" w:hAnsi="Times New Roman" w:cs="Times New Roman"/>
          <w:sz w:val="24"/>
          <w:szCs w:val="24"/>
        </w:rPr>
        <w:t xml:space="preserve"> siūlym</w:t>
      </w:r>
      <w:r>
        <w:rPr>
          <w:rFonts w:ascii="Times New Roman" w:hAnsi="Times New Roman" w:cs="Times New Roman"/>
          <w:sz w:val="24"/>
          <w:szCs w:val="24"/>
        </w:rPr>
        <w:t>us.</w:t>
      </w:r>
    </w:p>
    <w:p w14:paraId="0298033F" w14:textId="3E83183A" w:rsidR="00320520" w:rsidRPr="00521B14" w:rsidRDefault="00320520" w:rsidP="00320520">
      <w:pPr>
        <w:pStyle w:val="NoSpacing"/>
        <w:numPr>
          <w:ilvl w:val="0"/>
          <w:numId w:val="25"/>
        </w:numPr>
        <w:spacing w:line="360" w:lineRule="auto"/>
        <w:ind w:left="0" w:firstLine="851"/>
        <w:jc w:val="both"/>
        <w:rPr>
          <w:rFonts w:ascii="Times New Roman" w:hAnsi="Times New Roman" w:cs="Times New Roman"/>
          <w:color w:val="000000"/>
          <w:sz w:val="24"/>
          <w:szCs w:val="24"/>
        </w:rPr>
      </w:pPr>
      <w:r w:rsidRPr="00521B14">
        <w:rPr>
          <w:rFonts w:ascii="Times New Roman" w:hAnsi="Times New Roman" w:cs="Times New Roman"/>
          <w:color w:val="000000"/>
          <w:sz w:val="24"/>
          <w:szCs w:val="24"/>
        </w:rPr>
        <w:t>Siekiant didinti informaci</w:t>
      </w:r>
      <w:r w:rsidR="007B6494" w:rsidRPr="00521B14">
        <w:rPr>
          <w:rFonts w:ascii="Times New Roman" w:hAnsi="Times New Roman" w:cs="Times New Roman"/>
          <w:color w:val="000000"/>
          <w:sz w:val="24"/>
          <w:szCs w:val="24"/>
        </w:rPr>
        <w:t xml:space="preserve">jos apie vykdomą veiklą viešumą, </w:t>
      </w:r>
      <w:r w:rsidR="007B6494" w:rsidRPr="00521B14">
        <w:rPr>
          <w:rFonts w:ascii="Times New Roman" w:hAnsi="Times New Roman" w:cs="Times New Roman"/>
          <w:sz w:val="24"/>
          <w:szCs w:val="24"/>
        </w:rPr>
        <w:t>užtikrinti gaunamos paramos savanoriškumo ir neatlygintinumo principus, užkirsti kelią neskaidriems susitarimams bei interesų konfliktams:</w:t>
      </w:r>
    </w:p>
    <w:p w14:paraId="7D3489DF" w14:textId="77777777" w:rsidR="007B6494" w:rsidRPr="00521B14" w:rsidRDefault="007B6494" w:rsidP="007B6494">
      <w:pPr>
        <w:pStyle w:val="NoSpacing"/>
        <w:numPr>
          <w:ilvl w:val="0"/>
          <w:numId w:val="7"/>
        </w:numPr>
        <w:spacing w:line="360" w:lineRule="auto"/>
        <w:ind w:left="0" w:firstLine="851"/>
        <w:jc w:val="both"/>
        <w:rPr>
          <w:rFonts w:ascii="Times New Roman" w:hAnsi="Times New Roman" w:cs="Times New Roman"/>
          <w:sz w:val="24"/>
          <w:szCs w:val="24"/>
        </w:rPr>
      </w:pPr>
      <w:r w:rsidRPr="00521B14">
        <w:rPr>
          <w:rFonts w:ascii="Times New Roman" w:hAnsi="Times New Roman" w:cs="Times New Roman"/>
          <w:sz w:val="24"/>
          <w:szCs w:val="24"/>
        </w:rPr>
        <w:t>Savivaldybei panaikinti Vietinės rinkliavos už leidimo išdavimą prekiauti (teikti paslaugas) Zarasų rajono savivaldybės viešosiose vietose nuostatų sąlygą, pagal kurią vietinė rinkliava netaikoma Zarasų rajono savivaldybės biudžetinių įstaigų, viešųjų įstaigų ar įmonių organizuojamų renginių rėmėjams.</w:t>
      </w:r>
    </w:p>
    <w:p w14:paraId="1CC1451B" w14:textId="77777777" w:rsidR="00320520" w:rsidRPr="00521B14" w:rsidRDefault="00320520" w:rsidP="00320520">
      <w:pPr>
        <w:pStyle w:val="NoSpacing"/>
        <w:numPr>
          <w:ilvl w:val="0"/>
          <w:numId w:val="7"/>
        </w:numPr>
        <w:spacing w:line="360" w:lineRule="auto"/>
        <w:ind w:left="0" w:firstLine="851"/>
        <w:jc w:val="both"/>
        <w:rPr>
          <w:rFonts w:ascii="Times New Roman" w:hAnsi="Times New Roman" w:cs="Times New Roman"/>
          <w:sz w:val="24"/>
          <w:szCs w:val="24"/>
        </w:rPr>
      </w:pPr>
      <w:r w:rsidRPr="00521B14">
        <w:rPr>
          <w:rFonts w:ascii="Times New Roman" w:hAnsi="Times New Roman" w:cs="Times New Roman"/>
          <w:sz w:val="24"/>
          <w:szCs w:val="24"/>
        </w:rPr>
        <w:t>Savivaldybei viešinti 3 metų informaciją apie savivaldybės gaunamą paramą, savivaldybės skiriamas pinigines lėšas nevyriausybinių organizacijų ir viešųjų įstaigų projektams finansuoti;</w:t>
      </w:r>
    </w:p>
    <w:p w14:paraId="3D84DFA6" w14:textId="77777777" w:rsidR="00320520" w:rsidRPr="00521B14" w:rsidRDefault="00320520" w:rsidP="00320520">
      <w:pPr>
        <w:pStyle w:val="NoSpacing"/>
        <w:numPr>
          <w:ilvl w:val="0"/>
          <w:numId w:val="7"/>
        </w:numPr>
        <w:spacing w:line="360" w:lineRule="auto"/>
        <w:ind w:left="0" w:firstLine="851"/>
        <w:jc w:val="both"/>
        <w:rPr>
          <w:rFonts w:ascii="Times New Roman" w:hAnsi="Times New Roman" w:cs="Times New Roman"/>
          <w:sz w:val="24"/>
          <w:szCs w:val="24"/>
        </w:rPr>
      </w:pPr>
      <w:r w:rsidRPr="00521B14">
        <w:rPr>
          <w:rFonts w:ascii="Times New Roman" w:hAnsi="Times New Roman" w:cs="Times New Roman"/>
          <w:sz w:val="24"/>
          <w:szCs w:val="24"/>
        </w:rPr>
        <w:t xml:space="preserve">Zarasų ligoninei ir Zarasų sveikatos priežiūros centrui interneto tinklapiuose viešinti informaciją apie </w:t>
      </w:r>
      <w:r w:rsidRPr="00521B14">
        <w:rPr>
          <w:rFonts w:ascii="Times New Roman" w:hAnsi="Times New Roman" w:cs="Times New Roman"/>
          <w:color w:val="000000"/>
          <w:sz w:val="24"/>
          <w:szCs w:val="24"/>
        </w:rPr>
        <w:t>gaunamą paramą (paramos teikėją (teikėjus), paramos sumas, paramos tikslą, paramos laikotarpį ir pan.).</w:t>
      </w:r>
    </w:p>
    <w:p w14:paraId="2D84AEAF" w14:textId="77777777" w:rsidR="00320520" w:rsidRPr="00320520" w:rsidRDefault="00320520" w:rsidP="00320520">
      <w:pPr>
        <w:pStyle w:val="NoSpacing"/>
        <w:numPr>
          <w:ilvl w:val="0"/>
          <w:numId w:val="25"/>
        </w:numPr>
        <w:spacing w:line="360" w:lineRule="auto"/>
        <w:ind w:left="0" w:firstLine="851"/>
        <w:jc w:val="both"/>
        <w:rPr>
          <w:rFonts w:ascii="Times New Roman" w:hAnsi="Times New Roman" w:cs="Times New Roman"/>
          <w:color w:val="000000"/>
          <w:sz w:val="24"/>
          <w:szCs w:val="24"/>
        </w:rPr>
      </w:pPr>
      <w:r w:rsidRPr="00320520">
        <w:rPr>
          <w:rFonts w:ascii="Times New Roman" w:hAnsi="Times New Roman" w:cs="Times New Roman"/>
          <w:color w:val="000000"/>
          <w:sz w:val="24"/>
          <w:szCs w:val="24"/>
        </w:rPr>
        <w:t xml:space="preserve">Siekiant užtikrinti mokestinių lengvatų taikymo / netaikymo skaidrumą siūlytina </w:t>
      </w:r>
      <w:r w:rsidRPr="004C2683">
        <w:rPr>
          <w:rFonts w:ascii="Times New Roman" w:hAnsi="Times New Roman" w:cs="Times New Roman"/>
          <w:color w:val="000000"/>
          <w:sz w:val="24"/>
          <w:szCs w:val="24"/>
        </w:rPr>
        <w:t xml:space="preserve"> Sumažinimo ar atleidimo nuo žemės, valstybinės žemės nuomos ir nekilnojamojo turto mokesčių Zarasų rajono </w:t>
      </w:r>
      <w:r w:rsidRPr="00320520">
        <w:rPr>
          <w:rFonts w:ascii="Times New Roman" w:hAnsi="Times New Roman" w:cs="Times New Roman"/>
          <w:color w:val="000000"/>
          <w:sz w:val="24"/>
          <w:szCs w:val="24"/>
        </w:rPr>
        <w:t>savivaldybėje tvarkos aprašą papildyti nuostatomis, įpareigojančiomis sprendimuose dėl mokestinių lengvatų taikymo / netaikymo aiškiai nurodyti jų priėmimo motyvus, faktines aplinkybes.</w:t>
      </w:r>
    </w:p>
    <w:p w14:paraId="562E3F12" w14:textId="77777777" w:rsidR="00320520" w:rsidRPr="00320520" w:rsidRDefault="00320520" w:rsidP="00320520">
      <w:pPr>
        <w:pStyle w:val="NoSpacing"/>
        <w:numPr>
          <w:ilvl w:val="0"/>
          <w:numId w:val="25"/>
        </w:numPr>
        <w:spacing w:line="360" w:lineRule="auto"/>
        <w:ind w:left="0" w:firstLine="851"/>
        <w:jc w:val="both"/>
        <w:rPr>
          <w:rFonts w:ascii="Times New Roman" w:hAnsi="Times New Roman" w:cs="Times New Roman"/>
          <w:color w:val="000000"/>
          <w:sz w:val="24"/>
          <w:szCs w:val="24"/>
        </w:rPr>
      </w:pPr>
      <w:r w:rsidRPr="00320520">
        <w:rPr>
          <w:rFonts w:ascii="Times New Roman" w:hAnsi="Times New Roman" w:cs="Times New Roman"/>
          <w:color w:val="000000"/>
          <w:sz w:val="24"/>
          <w:szCs w:val="24"/>
        </w:rPr>
        <w:t>Siekiant užtikrinti darbuotojų priėmimo viešumą ir skaidrumą:</w:t>
      </w:r>
    </w:p>
    <w:p w14:paraId="47368B07" w14:textId="77777777" w:rsidR="00320520" w:rsidRDefault="00320520" w:rsidP="00320520">
      <w:pPr>
        <w:pStyle w:val="NoSpacing"/>
        <w:numPr>
          <w:ilvl w:val="0"/>
          <w:numId w:val="7"/>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Savivaldybės administracijai, Zarasų sveikatos priežiūros centrui, į</w:t>
      </w:r>
      <w:r w:rsidRPr="00960C29">
        <w:rPr>
          <w:rFonts w:ascii="Times New Roman" w:hAnsi="Times New Roman" w:cs="Times New Roman"/>
          <w:sz w:val="24"/>
          <w:szCs w:val="24"/>
        </w:rPr>
        <w:t>vertinti įstaigų pareigybes ir spręsti dėl konkursinių pareigybių nustatymo vadovaujantis Pareigybių, dėl kurių rengiamas k</w:t>
      </w:r>
      <w:r>
        <w:rPr>
          <w:rFonts w:ascii="Times New Roman" w:hAnsi="Times New Roman" w:cs="Times New Roman"/>
          <w:sz w:val="24"/>
          <w:szCs w:val="24"/>
        </w:rPr>
        <w:t>onkursas, sąrašo 2.5 punktu;</w:t>
      </w:r>
    </w:p>
    <w:p w14:paraId="12805E31" w14:textId="77777777" w:rsidR="00320520" w:rsidRDefault="00320520" w:rsidP="00320520">
      <w:pPr>
        <w:pStyle w:val="NoSpacing"/>
        <w:numPr>
          <w:ilvl w:val="0"/>
          <w:numId w:val="7"/>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Savivaldybės administracijai, Zarasų ligoninei, Zarasų sveikatos priežiūros centrui</w:t>
      </w:r>
      <w:r w:rsidRPr="00EE5358">
        <w:rPr>
          <w:rFonts w:ascii="Times New Roman" w:hAnsi="Times New Roman" w:cs="Times New Roman"/>
          <w:sz w:val="24"/>
          <w:szCs w:val="24"/>
        </w:rPr>
        <w:t xml:space="preserve"> </w:t>
      </w:r>
      <w:r>
        <w:rPr>
          <w:rFonts w:ascii="Times New Roman" w:hAnsi="Times New Roman" w:cs="Times New Roman"/>
          <w:sz w:val="24"/>
          <w:szCs w:val="24"/>
        </w:rPr>
        <w:t>n</w:t>
      </w:r>
      <w:r w:rsidRPr="00EE5358">
        <w:rPr>
          <w:rFonts w:ascii="Times New Roman" w:hAnsi="Times New Roman" w:cs="Times New Roman"/>
          <w:sz w:val="24"/>
          <w:szCs w:val="24"/>
        </w:rPr>
        <w:t>ustatyti viešas ir skaidrias darbuotojų priėmimo į neko</w:t>
      </w:r>
      <w:r>
        <w:rPr>
          <w:rFonts w:ascii="Times New Roman" w:hAnsi="Times New Roman" w:cs="Times New Roman"/>
          <w:sz w:val="24"/>
          <w:szCs w:val="24"/>
        </w:rPr>
        <w:t>nkursines pareigybes procedūras;</w:t>
      </w:r>
    </w:p>
    <w:p w14:paraId="61AA3EB0" w14:textId="77777777" w:rsidR="00320520" w:rsidRPr="00022A75" w:rsidRDefault="00320520" w:rsidP="00320520">
      <w:pPr>
        <w:pStyle w:val="NoSpacing"/>
        <w:numPr>
          <w:ilvl w:val="0"/>
          <w:numId w:val="7"/>
        </w:numPr>
        <w:spacing w:line="360" w:lineRule="auto"/>
        <w:ind w:left="0" w:firstLine="851"/>
        <w:jc w:val="both"/>
        <w:rPr>
          <w:rFonts w:ascii="Times New Roman" w:hAnsi="Times New Roman" w:cs="Times New Roman"/>
          <w:sz w:val="24"/>
          <w:szCs w:val="24"/>
        </w:rPr>
      </w:pPr>
      <w:r w:rsidRPr="00022A75">
        <w:rPr>
          <w:rFonts w:ascii="Times New Roman" w:hAnsi="Times New Roman" w:cs="Times New Roman"/>
          <w:sz w:val="24"/>
          <w:szCs w:val="24"/>
        </w:rPr>
        <w:t>Zarasų sveikatos priežiūros centrui patvirtinti pareigybių sąrašus, į kurias prieš skiriant asmenį privalu Specialiųjų tyrimų tarnybai pateikti rašytinį prašymą dėl informacijos apie asmenį pateikimo.</w:t>
      </w:r>
    </w:p>
    <w:p w14:paraId="3CD99A0D" w14:textId="77777777" w:rsidR="007B6494" w:rsidRDefault="007B6494" w:rsidP="003C004A">
      <w:pPr>
        <w:spacing w:line="360" w:lineRule="auto"/>
        <w:jc w:val="both"/>
        <w:rPr>
          <w:rFonts w:ascii="Times New Roman" w:hAnsi="Times New Roman"/>
          <w:sz w:val="24"/>
          <w:szCs w:val="24"/>
        </w:rPr>
      </w:pPr>
    </w:p>
    <w:p w14:paraId="6D0BB30C" w14:textId="77777777" w:rsidR="003C004A" w:rsidRPr="00130E8C" w:rsidRDefault="003C004A" w:rsidP="003C004A">
      <w:pPr>
        <w:spacing w:line="360" w:lineRule="auto"/>
        <w:jc w:val="both"/>
        <w:rPr>
          <w:rFonts w:ascii="Times New Roman" w:hAnsi="Times New Roman"/>
          <w:sz w:val="24"/>
          <w:szCs w:val="24"/>
        </w:rPr>
      </w:pPr>
      <w:r w:rsidRPr="00130E8C">
        <w:rPr>
          <w:rFonts w:ascii="Times New Roman" w:hAnsi="Times New Roman"/>
          <w:sz w:val="24"/>
          <w:szCs w:val="24"/>
        </w:rPr>
        <w:t>Direktor</w:t>
      </w:r>
      <w:r>
        <w:rPr>
          <w:rFonts w:ascii="Times New Roman" w:hAnsi="Times New Roman"/>
          <w:sz w:val="24"/>
          <w:szCs w:val="24"/>
        </w:rPr>
        <w:t>i</w:t>
      </w:r>
      <w:r w:rsidR="00320520">
        <w:rPr>
          <w:rFonts w:ascii="Times New Roman" w:hAnsi="Times New Roman"/>
          <w:sz w:val="24"/>
          <w:szCs w:val="24"/>
        </w:rPr>
        <w:t>a</w:t>
      </w:r>
      <w:r w:rsidRPr="00130E8C">
        <w:rPr>
          <w:rFonts w:ascii="Times New Roman" w:hAnsi="Times New Roman"/>
          <w:sz w:val="24"/>
          <w:szCs w:val="24"/>
        </w:rPr>
        <w:t>us</w:t>
      </w:r>
      <w:r w:rsidR="00320520">
        <w:rPr>
          <w:rFonts w:ascii="Times New Roman" w:hAnsi="Times New Roman"/>
          <w:sz w:val="24"/>
          <w:szCs w:val="24"/>
        </w:rPr>
        <w:t xml:space="preserve"> pavaduotojas </w:t>
      </w:r>
      <w:r>
        <w:rPr>
          <w:rFonts w:ascii="Times New Roman" w:hAnsi="Times New Roman"/>
          <w:sz w:val="24"/>
          <w:szCs w:val="24"/>
        </w:rPr>
        <w:t xml:space="preserve">                              </w:t>
      </w:r>
      <w:r w:rsidR="00320520">
        <w:rPr>
          <w:rFonts w:ascii="Times New Roman" w:hAnsi="Times New Roman"/>
          <w:sz w:val="24"/>
          <w:szCs w:val="24"/>
        </w:rPr>
        <w:t xml:space="preserve">                                                      </w:t>
      </w:r>
      <w:r>
        <w:rPr>
          <w:rFonts w:ascii="Times New Roman" w:hAnsi="Times New Roman"/>
          <w:sz w:val="24"/>
          <w:szCs w:val="24"/>
        </w:rPr>
        <w:t xml:space="preserve">  </w:t>
      </w:r>
      <w:r w:rsidR="00320520">
        <w:rPr>
          <w:rFonts w:ascii="Times New Roman" w:hAnsi="Times New Roman"/>
          <w:sz w:val="24"/>
          <w:szCs w:val="24"/>
        </w:rPr>
        <w:t xml:space="preserve">  Egidijus Radzevičius</w:t>
      </w:r>
    </w:p>
    <w:p w14:paraId="6CF0B1C9" w14:textId="77777777" w:rsidR="003C004A" w:rsidRPr="0010590F" w:rsidRDefault="0010590F" w:rsidP="003C004A">
      <w:pPr>
        <w:spacing w:line="360" w:lineRule="auto"/>
        <w:jc w:val="both"/>
        <w:rPr>
          <w:rFonts w:ascii="Times New Roman" w:hAnsi="Times New Roman" w:cs="Times New Roman"/>
          <w:sz w:val="24"/>
          <w:szCs w:val="24"/>
        </w:rPr>
      </w:pPr>
      <w:r w:rsidRPr="0010590F">
        <w:rPr>
          <w:rFonts w:ascii="Times New Roman" w:hAnsi="Times New Roman" w:cs="Times New Roman"/>
          <w:sz w:val="24"/>
          <w:szCs w:val="24"/>
        </w:rPr>
        <w:t>M</w:t>
      </w:r>
      <w:r w:rsidR="003C004A" w:rsidRPr="0010590F">
        <w:rPr>
          <w:rFonts w:ascii="Times New Roman" w:hAnsi="Times New Roman" w:cs="Times New Roman"/>
          <w:sz w:val="24"/>
          <w:szCs w:val="24"/>
        </w:rPr>
        <w:t xml:space="preserve">indaugas Stukas, (8 45) 51 01 71, (8 652) 45 815, el. p. </w:t>
      </w:r>
      <w:hyperlink r:id="rId16" w:history="1">
        <w:r w:rsidR="003C004A" w:rsidRPr="0010590F">
          <w:rPr>
            <w:rStyle w:val="Hyperlink"/>
            <w:rFonts w:ascii="Times New Roman" w:hAnsi="Times New Roman" w:cs="Times New Roman"/>
            <w:sz w:val="24"/>
            <w:szCs w:val="24"/>
          </w:rPr>
          <w:t>mindaugas.stukas@stt.lt</w:t>
        </w:r>
      </w:hyperlink>
    </w:p>
    <w:p w14:paraId="68E15FEE" w14:textId="77777777" w:rsidR="003C004A" w:rsidRPr="00C378E0" w:rsidRDefault="003C004A" w:rsidP="003C004A">
      <w:pPr>
        <w:ind w:left="5387"/>
        <w:rPr>
          <w:rFonts w:ascii="Times New Roman" w:hAnsi="Times New Roman"/>
          <w:sz w:val="24"/>
          <w:szCs w:val="24"/>
        </w:rPr>
      </w:pPr>
      <w:r>
        <w:rPr>
          <w:rFonts w:ascii="Times New Roman" w:hAnsi="Times New Roman"/>
          <w:sz w:val="24"/>
          <w:szCs w:val="24"/>
        </w:rPr>
        <w:br w:type="page"/>
      </w:r>
      <w:r w:rsidRPr="00C378E0">
        <w:rPr>
          <w:rFonts w:ascii="Times New Roman" w:hAnsi="Times New Roman"/>
          <w:sz w:val="24"/>
          <w:szCs w:val="24"/>
        </w:rPr>
        <w:lastRenderedPageBreak/>
        <w:t xml:space="preserve">Lietuvos Respublikos Specialiųjų tyrimų tarnybos išvados dėl korupcijos rizikos analizės </w:t>
      </w:r>
      <w:r w:rsidR="00B41431">
        <w:rPr>
          <w:rFonts w:ascii="Times New Roman" w:hAnsi="Times New Roman"/>
          <w:sz w:val="24"/>
          <w:szCs w:val="24"/>
        </w:rPr>
        <w:t>Zarasų</w:t>
      </w:r>
      <w:r w:rsidRPr="00C378E0">
        <w:rPr>
          <w:rFonts w:ascii="Times New Roman" w:hAnsi="Times New Roman"/>
          <w:sz w:val="24"/>
          <w:szCs w:val="24"/>
        </w:rPr>
        <w:t xml:space="preserve"> rajono savivaldybės</w:t>
      </w:r>
      <w:r w:rsidR="00BA2980">
        <w:rPr>
          <w:rFonts w:ascii="Times New Roman" w:hAnsi="Times New Roman"/>
          <w:sz w:val="24"/>
          <w:szCs w:val="24"/>
        </w:rPr>
        <w:t>, VšĮ „Zarasų ligoninės“, VšĮ „Pirminės asmens sveikatos priežiūros centro“</w:t>
      </w:r>
      <w:r w:rsidRPr="00C378E0">
        <w:rPr>
          <w:rFonts w:ascii="Times New Roman" w:hAnsi="Times New Roman"/>
          <w:sz w:val="24"/>
          <w:szCs w:val="24"/>
        </w:rPr>
        <w:t xml:space="preserve"> veiklos srityse 1 priedas</w:t>
      </w:r>
    </w:p>
    <w:p w14:paraId="292A2DAA" w14:textId="77777777" w:rsidR="003C004A" w:rsidRPr="00C378E0" w:rsidRDefault="003C004A" w:rsidP="003C004A">
      <w:pPr>
        <w:ind w:left="5387"/>
        <w:rPr>
          <w:rFonts w:ascii="Times New Roman" w:hAnsi="Times New Roman"/>
          <w:b/>
          <w:bCs/>
          <w:sz w:val="24"/>
          <w:szCs w:val="24"/>
        </w:rPr>
      </w:pPr>
    </w:p>
    <w:p w14:paraId="5226A46E" w14:textId="77777777" w:rsidR="003C004A" w:rsidRPr="00C378E0" w:rsidRDefault="003C004A" w:rsidP="003C004A">
      <w:pPr>
        <w:pStyle w:val="ListParagraph"/>
        <w:numPr>
          <w:ilvl w:val="0"/>
          <w:numId w:val="21"/>
        </w:numPr>
        <w:ind w:left="1134" w:hanging="283"/>
        <w:rPr>
          <w:rFonts w:ascii="Times New Roman" w:hAnsi="Times New Roman"/>
          <w:b/>
          <w:bCs/>
        </w:rPr>
      </w:pPr>
      <w:r w:rsidRPr="00C378E0">
        <w:rPr>
          <w:rFonts w:ascii="Times New Roman" w:hAnsi="Times New Roman"/>
          <w:b/>
        </w:rPr>
        <w:t xml:space="preserve">ANALIZUOTŲ </w:t>
      </w:r>
      <w:r w:rsidRPr="00C378E0">
        <w:rPr>
          <w:rFonts w:ascii="Times New Roman" w:hAnsi="Times New Roman"/>
          <w:b/>
          <w:bCs/>
        </w:rPr>
        <w:t>TEISĖS AKTŲ IR DOKUMENTŲ SĄRAŠAS</w:t>
      </w:r>
    </w:p>
    <w:p w14:paraId="2F7EE95A" w14:textId="77777777" w:rsidR="003C004A" w:rsidRPr="00C378E0" w:rsidRDefault="003C004A" w:rsidP="003C004A">
      <w:pPr>
        <w:pStyle w:val="ListParagraph"/>
        <w:ind w:left="1134"/>
        <w:rPr>
          <w:rFonts w:ascii="Times New Roman" w:hAnsi="Times New Roman"/>
          <w:b/>
          <w:bCs/>
        </w:rPr>
      </w:pPr>
    </w:p>
    <w:p w14:paraId="32CAEFEC" w14:textId="77777777" w:rsidR="003C004A" w:rsidRDefault="003C004A" w:rsidP="003C004A">
      <w:pPr>
        <w:pStyle w:val="ListParagraph"/>
        <w:numPr>
          <w:ilvl w:val="2"/>
          <w:numId w:val="22"/>
        </w:numPr>
        <w:tabs>
          <w:tab w:val="left" w:pos="1134"/>
          <w:tab w:val="left" w:pos="1418"/>
        </w:tabs>
        <w:spacing w:line="360" w:lineRule="auto"/>
        <w:ind w:left="0" w:firstLine="851"/>
        <w:jc w:val="both"/>
        <w:rPr>
          <w:rFonts w:ascii="Times New Roman" w:hAnsi="Times New Roman"/>
        </w:rPr>
      </w:pPr>
      <w:r w:rsidRPr="00C378E0">
        <w:rPr>
          <w:rFonts w:ascii="Times New Roman" w:hAnsi="Times New Roman"/>
        </w:rPr>
        <w:t>Lietuvos Respublikos vietos savivaldos įstatymas.</w:t>
      </w:r>
    </w:p>
    <w:p w14:paraId="2E62FC7D" w14:textId="77777777" w:rsidR="000C141C" w:rsidRPr="00C378E0" w:rsidRDefault="000C141C" w:rsidP="003C004A">
      <w:pPr>
        <w:pStyle w:val="ListParagraph"/>
        <w:numPr>
          <w:ilvl w:val="2"/>
          <w:numId w:val="22"/>
        </w:numPr>
        <w:tabs>
          <w:tab w:val="left" w:pos="1134"/>
          <w:tab w:val="left" w:pos="1418"/>
        </w:tabs>
        <w:spacing w:line="360" w:lineRule="auto"/>
        <w:ind w:left="0" w:firstLine="851"/>
        <w:jc w:val="both"/>
        <w:rPr>
          <w:rFonts w:ascii="Times New Roman" w:hAnsi="Times New Roman"/>
        </w:rPr>
      </w:pPr>
      <w:r>
        <w:rPr>
          <w:rFonts w:ascii="Times New Roman" w:hAnsi="Times New Roman"/>
        </w:rPr>
        <w:t>Lietuvos Respublikos labdaros ir paramos įstatymas.</w:t>
      </w:r>
    </w:p>
    <w:p w14:paraId="267D1364" w14:textId="77777777" w:rsidR="003C004A" w:rsidRDefault="003C004A" w:rsidP="003C004A">
      <w:pPr>
        <w:pStyle w:val="ListParagraph"/>
        <w:numPr>
          <w:ilvl w:val="2"/>
          <w:numId w:val="22"/>
        </w:numPr>
        <w:tabs>
          <w:tab w:val="left" w:pos="1134"/>
        </w:tabs>
        <w:spacing w:line="360" w:lineRule="auto"/>
        <w:ind w:left="0" w:firstLine="851"/>
        <w:jc w:val="both"/>
        <w:rPr>
          <w:rFonts w:ascii="Times New Roman" w:hAnsi="Times New Roman"/>
        </w:rPr>
      </w:pPr>
      <w:r w:rsidRPr="00C378E0">
        <w:rPr>
          <w:rFonts w:ascii="Times New Roman" w:hAnsi="Times New Roman"/>
        </w:rPr>
        <w:t xml:space="preserve">Lietuvos Respublikos </w:t>
      </w:r>
      <w:r w:rsidR="008B2155">
        <w:rPr>
          <w:rFonts w:ascii="Times New Roman" w:hAnsi="Times New Roman"/>
        </w:rPr>
        <w:t xml:space="preserve">viešųjų įstaigų </w:t>
      </w:r>
      <w:r w:rsidRPr="00C378E0">
        <w:rPr>
          <w:rFonts w:ascii="Times New Roman" w:hAnsi="Times New Roman"/>
        </w:rPr>
        <w:t>įstatymas.</w:t>
      </w:r>
    </w:p>
    <w:p w14:paraId="275D9DD9" w14:textId="77777777" w:rsidR="005F3A51" w:rsidRPr="00C378E0" w:rsidRDefault="005F3A51" w:rsidP="003C004A">
      <w:pPr>
        <w:pStyle w:val="ListParagraph"/>
        <w:numPr>
          <w:ilvl w:val="2"/>
          <w:numId w:val="22"/>
        </w:numPr>
        <w:tabs>
          <w:tab w:val="left" w:pos="1134"/>
        </w:tabs>
        <w:spacing w:line="360" w:lineRule="auto"/>
        <w:ind w:left="0" w:firstLine="851"/>
        <w:jc w:val="both"/>
        <w:rPr>
          <w:rFonts w:ascii="Times New Roman" w:hAnsi="Times New Roman"/>
        </w:rPr>
      </w:pPr>
      <w:r>
        <w:rPr>
          <w:rFonts w:ascii="Times New Roman" w:hAnsi="Times New Roman"/>
        </w:rPr>
        <w:t>Lietuvos Respublikos rinkliavų įstatymas.</w:t>
      </w:r>
    </w:p>
    <w:p w14:paraId="4D7D625A" w14:textId="77777777" w:rsidR="003C004A" w:rsidRDefault="003C004A" w:rsidP="003C004A">
      <w:pPr>
        <w:pStyle w:val="ListParagraph"/>
        <w:numPr>
          <w:ilvl w:val="2"/>
          <w:numId w:val="22"/>
        </w:numPr>
        <w:tabs>
          <w:tab w:val="left" w:pos="1134"/>
        </w:tabs>
        <w:spacing w:line="360" w:lineRule="auto"/>
        <w:ind w:left="0" w:firstLine="851"/>
        <w:jc w:val="both"/>
        <w:rPr>
          <w:rFonts w:ascii="Times New Roman" w:hAnsi="Times New Roman"/>
        </w:rPr>
      </w:pPr>
      <w:r w:rsidRPr="00C378E0">
        <w:rPr>
          <w:rFonts w:ascii="Times New Roman" w:hAnsi="Times New Roman"/>
        </w:rPr>
        <w:t xml:space="preserve">Lietuvos Respublikos </w:t>
      </w:r>
      <w:r w:rsidR="008B2155">
        <w:rPr>
          <w:rFonts w:ascii="Times New Roman" w:hAnsi="Times New Roman"/>
        </w:rPr>
        <w:t>sveikatos priežiūros įstaigų</w:t>
      </w:r>
      <w:r w:rsidRPr="00C378E0">
        <w:rPr>
          <w:rFonts w:ascii="Times New Roman" w:hAnsi="Times New Roman"/>
        </w:rPr>
        <w:t xml:space="preserve"> įstatymas.</w:t>
      </w:r>
    </w:p>
    <w:p w14:paraId="5E32EC56" w14:textId="77777777" w:rsidR="005F3A51" w:rsidRDefault="005F3A51" w:rsidP="003C004A">
      <w:pPr>
        <w:pStyle w:val="ListParagraph"/>
        <w:numPr>
          <w:ilvl w:val="2"/>
          <w:numId w:val="22"/>
        </w:numPr>
        <w:tabs>
          <w:tab w:val="left" w:pos="1134"/>
        </w:tabs>
        <w:spacing w:line="360" w:lineRule="auto"/>
        <w:ind w:left="0" w:firstLine="851"/>
        <w:jc w:val="both"/>
        <w:rPr>
          <w:rFonts w:ascii="Times New Roman" w:hAnsi="Times New Roman"/>
        </w:rPr>
      </w:pPr>
      <w:r>
        <w:rPr>
          <w:rFonts w:ascii="Times New Roman" w:hAnsi="Times New Roman"/>
        </w:rPr>
        <w:t>Lietuvos Respublikos viešųjų pirkimų įstatymas.</w:t>
      </w:r>
    </w:p>
    <w:p w14:paraId="62A190AF" w14:textId="77777777" w:rsidR="003C004A" w:rsidRPr="00C378E0" w:rsidRDefault="003C004A" w:rsidP="003C004A">
      <w:pPr>
        <w:pStyle w:val="ListParagraph"/>
        <w:numPr>
          <w:ilvl w:val="2"/>
          <w:numId w:val="22"/>
        </w:numPr>
        <w:tabs>
          <w:tab w:val="left" w:pos="1134"/>
        </w:tabs>
        <w:spacing w:line="360" w:lineRule="auto"/>
        <w:ind w:left="0" w:firstLine="851"/>
        <w:jc w:val="both"/>
        <w:rPr>
          <w:rFonts w:ascii="Times New Roman" w:hAnsi="Times New Roman"/>
        </w:rPr>
      </w:pPr>
      <w:r>
        <w:rPr>
          <w:rFonts w:ascii="Times New Roman" w:hAnsi="Times New Roman"/>
        </w:rPr>
        <w:t>Lietuvos Respublikos darbo kodeksas.</w:t>
      </w:r>
    </w:p>
    <w:p w14:paraId="6B386390" w14:textId="77777777" w:rsidR="003C004A" w:rsidRPr="00C378E0" w:rsidRDefault="003C004A" w:rsidP="003C004A">
      <w:pPr>
        <w:pStyle w:val="ListParagraph"/>
        <w:numPr>
          <w:ilvl w:val="2"/>
          <w:numId w:val="22"/>
        </w:numPr>
        <w:tabs>
          <w:tab w:val="left" w:pos="1134"/>
        </w:tabs>
        <w:spacing w:line="360" w:lineRule="auto"/>
        <w:ind w:left="0" w:firstLine="851"/>
        <w:jc w:val="both"/>
        <w:rPr>
          <w:rFonts w:ascii="Times New Roman" w:hAnsi="Times New Roman"/>
        </w:rPr>
      </w:pPr>
      <w:r w:rsidRPr="00C378E0">
        <w:rPr>
          <w:rFonts w:ascii="Times New Roman" w:hAnsi="Times New Roman"/>
        </w:rPr>
        <w:t>Lietuvos Respublikos viešųjų ir privačių interesų derinimo valstybinėje tarnyboje įstatymas.</w:t>
      </w:r>
    </w:p>
    <w:p w14:paraId="6D506AEB" w14:textId="77777777" w:rsidR="003C004A" w:rsidRDefault="003C004A" w:rsidP="003C004A">
      <w:pPr>
        <w:pStyle w:val="ListParagraph"/>
        <w:numPr>
          <w:ilvl w:val="2"/>
          <w:numId w:val="22"/>
        </w:numPr>
        <w:tabs>
          <w:tab w:val="left" w:pos="1134"/>
        </w:tabs>
        <w:spacing w:line="360" w:lineRule="auto"/>
        <w:ind w:left="0" w:firstLine="851"/>
        <w:jc w:val="both"/>
        <w:rPr>
          <w:rFonts w:ascii="Times New Roman" w:hAnsi="Times New Roman"/>
        </w:rPr>
      </w:pPr>
      <w:r w:rsidRPr="00C378E0">
        <w:rPr>
          <w:rFonts w:ascii="Times New Roman" w:hAnsi="Times New Roman"/>
        </w:rPr>
        <w:t>Lietuvos Respublikos korupcijos prevencijos įstatymas.</w:t>
      </w:r>
    </w:p>
    <w:p w14:paraId="4122B0E2" w14:textId="77777777" w:rsidR="00141234" w:rsidRDefault="00141234" w:rsidP="003C004A">
      <w:pPr>
        <w:pStyle w:val="ListParagraph"/>
        <w:numPr>
          <w:ilvl w:val="2"/>
          <w:numId w:val="22"/>
        </w:numPr>
        <w:tabs>
          <w:tab w:val="left" w:pos="1134"/>
        </w:tabs>
        <w:spacing w:line="360" w:lineRule="auto"/>
        <w:ind w:left="0" w:firstLine="851"/>
        <w:jc w:val="both"/>
        <w:rPr>
          <w:rFonts w:ascii="Times New Roman" w:hAnsi="Times New Roman"/>
        </w:rPr>
      </w:pPr>
      <w:r>
        <w:rPr>
          <w:rFonts w:ascii="Times New Roman" w:hAnsi="Times New Roman"/>
        </w:rPr>
        <w:t>Lietuvos Respublikos viešojo administravimo įstatymas.</w:t>
      </w:r>
    </w:p>
    <w:p w14:paraId="6AE89D26" w14:textId="77777777" w:rsidR="00141234" w:rsidRDefault="00141234" w:rsidP="003C004A">
      <w:pPr>
        <w:pStyle w:val="ListParagraph"/>
        <w:numPr>
          <w:ilvl w:val="2"/>
          <w:numId w:val="22"/>
        </w:numPr>
        <w:tabs>
          <w:tab w:val="left" w:pos="1134"/>
        </w:tabs>
        <w:spacing w:line="360" w:lineRule="auto"/>
        <w:ind w:left="0" w:firstLine="851"/>
        <w:jc w:val="both"/>
        <w:rPr>
          <w:rFonts w:ascii="Times New Roman" w:hAnsi="Times New Roman"/>
        </w:rPr>
      </w:pPr>
      <w:r>
        <w:rPr>
          <w:rFonts w:ascii="Times New Roman" w:hAnsi="Times New Roman"/>
        </w:rPr>
        <w:t>Lietuvos Respublikos žemės mokesčio įstatymas.</w:t>
      </w:r>
    </w:p>
    <w:p w14:paraId="78E1ACD8" w14:textId="77777777" w:rsidR="00141234" w:rsidRDefault="00141234" w:rsidP="003C004A">
      <w:pPr>
        <w:pStyle w:val="ListParagraph"/>
        <w:numPr>
          <w:ilvl w:val="2"/>
          <w:numId w:val="22"/>
        </w:numPr>
        <w:tabs>
          <w:tab w:val="left" w:pos="1134"/>
        </w:tabs>
        <w:spacing w:line="360" w:lineRule="auto"/>
        <w:ind w:left="0" w:firstLine="851"/>
        <w:jc w:val="both"/>
        <w:rPr>
          <w:rFonts w:ascii="Times New Roman" w:hAnsi="Times New Roman"/>
        </w:rPr>
      </w:pPr>
      <w:r>
        <w:rPr>
          <w:rFonts w:ascii="Times New Roman" w:hAnsi="Times New Roman"/>
        </w:rPr>
        <w:t>Lietuvos Respublikos nekilnojamojo turto mokesčio įstatymas.</w:t>
      </w:r>
    </w:p>
    <w:p w14:paraId="04B0C5FF" w14:textId="77777777" w:rsidR="00141234" w:rsidRPr="00C378E0" w:rsidRDefault="00141234" w:rsidP="003C004A">
      <w:pPr>
        <w:pStyle w:val="ListParagraph"/>
        <w:numPr>
          <w:ilvl w:val="2"/>
          <w:numId w:val="22"/>
        </w:numPr>
        <w:tabs>
          <w:tab w:val="left" w:pos="1134"/>
        </w:tabs>
        <w:spacing w:line="360" w:lineRule="auto"/>
        <w:ind w:left="0" w:firstLine="851"/>
        <w:jc w:val="both"/>
        <w:rPr>
          <w:rFonts w:ascii="Times New Roman" w:hAnsi="Times New Roman"/>
        </w:rPr>
      </w:pPr>
      <w:r>
        <w:rPr>
          <w:rFonts w:ascii="Times New Roman" w:hAnsi="Times New Roman"/>
        </w:rPr>
        <w:t>Lietuvos Respublikos biudžeto sandaros įstatymas.</w:t>
      </w:r>
    </w:p>
    <w:p w14:paraId="0CA86DEE" w14:textId="77777777" w:rsidR="003C004A" w:rsidRPr="002453FD" w:rsidRDefault="003C004A" w:rsidP="003C004A">
      <w:pPr>
        <w:pStyle w:val="ListParagraph"/>
        <w:numPr>
          <w:ilvl w:val="2"/>
          <w:numId w:val="22"/>
        </w:numPr>
        <w:tabs>
          <w:tab w:val="left" w:pos="1134"/>
        </w:tabs>
        <w:spacing w:line="360" w:lineRule="auto"/>
        <w:ind w:left="0" w:firstLine="851"/>
        <w:jc w:val="both"/>
        <w:rPr>
          <w:rFonts w:ascii="Times New Roman" w:hAnsi="Times New Roman"/>
        </w:rPr>
      </w:pPr>
      <w:r w:rsidRPr="002453FD">
        <w:rPr>
          <w:rFonts w:ascii="Times New Roman" w:hAnsi="Times New Roman"/>
        </w:rPr>
        <w:t>Bendrųjų reikalavimų valstybės ir savivaldybių institucijų ir įstaigų interneto svetainėms aprašas, patvirtintas Lietuvos Respublikos Vyriausybės 2003 m. balandžio 18 d. nutarimu Nr. 480 ,,Dėl Bendrųjų reikalavimų valstybės ir savivaldybių institucijų ir įstaigų interneto svetainėms aprašo patvirtinimo“.</w:t>
      </w:r>
    </w:p>
    <w:p w14:paraId="348DEFF8" w14:textId="77777777" w:rsidR="003C004A" w:rsidRPr="00C378E0" w:rsidRDefault="005F3A51" w:rsidP="003C004A">
      <w:pPr>
        <w:pStyle w:val="ListParagraph"/>
        <w:numPr>
          <w:ilvl w:val="2"/>
          <w:numId w:val="22"/>
        </w:numPr>
        <w:tabs>
          <w:tab w:val="left" w:pos="1134"/>
        </w:tabs>
        <w:spacing w:line="360" w:lineRule="auto"/>
        <w:ind w:left="0" w:firstLine="851"/>
        <w:jc w:val="both"/>
        <w:rPr>
          <w:rFonts w:ascii="Times New Roman" w:hAnsi="Times New Roman"/>
        </w:rPr>
      </w:pPr>
      <w:r>
        <w:rPr>
          <w:rFonts w:ascii="Times New Roman" w:hAnsi="Times New Roman" w:cs="Times New Roman"/>
        </w:rPr>
        <w:t xml:space="preserve">Pareigybių, dėl kurių rengiamas konkursas, sąrašas, </w:t>
      </w:r>
      <w:r w:rsidRPr="00022A75">
        <w:rPr>
          <w:rFonts w:ascii="Times New Roman" w:hAnsi="Times New Roman" w:cs="Times New Roman"/>
        </w:rPr>
        <w:t>patvirtintas Vyriausybės 2017 m. birželio 21 d. nutarimu Nr. 496</w:t>
      </w:r>
      <w:r>
        <w:rPr>
          <w:rFonts w:ascii="Times New Roman" w:hAnsi="Times New Roman" w:cs="Times New Roman"/>
        </w:rPr>
        <w:t>.</w:t>
      </w:r>
      <w:r w:rsidR="003C004A" w:rsidRPr="00C378E0">
        <w:rPr>
          <w:rFonts w:ascii="Times New Roman" w:hAnsi="Times New Roman"/>
        </w:rPr>
        <w:t xml:space="preserve"> </w:t>
      </w:r>
    </w:p>
    <w:p w14:paraId="443BD2E3" w14:textId="77777777" w:rsidR="003C004A" w:rsidRPr="00C378E0" w:rsidRDefault="003C004A" w:rsidP="003C004A">
      <w:pPr>
        <w:pStyle w:val="ListParagraph"/>
        <w:numPr>
          <w:ilvl w:val="2"/>
          <w:numId w:val="22"/>
        </w:numPr>
        <w:tabs>
          <w:tab w:val="left" w:pos="1134"/>
        </w:tabs>
        <w:spacing w:line="360" w:lineRule="auto"/>
        <w:ind w:left="0" w:firstLine="851"/>
        <w:jc w:val="both"/>
        <w:rPr>
          <w:rFonts w:ascii="Times New Roman" w:hAnsi="Times New Roman"/>
        </w:rPr>
      </w:pPr>
      <w:r w:rsidRPr="00C378E0">
        <w:rPr>
          <w:rFonts w:ascii="Times New Roman" w:hAnsi="Times New Roman"/>
        </w:rPr>
        <w:t>Konkursų pareigoms, įtrauktoms į konkursinių pareigų sąrašą, organizavimo tvarkos aprašas, patvirtintas Lietuvos Respublikos Vyriausybės 2007 m. kovo 21 d. nutarimu Nr. 301 su vėlesniais pakeitimai</w:t>
      </w:r>
      <w:r>
        <w:rPr>
          <w:rFonts w:ascii="Times New Roman" w:hAnsi="Times New Roman"/>
        </w:rPr>
        <w:t>s</w:t>
      </w:r>
      <w:r w:rsidRPr="00C378E0">
        <w:rPr>
          <w:rFonts w:ascii="Times New Roman" w:hAnsi="Times New Roman"/>
        </w:rPr>
        <w:t>.</w:t>
      </w:r>
    </w:p>
    <w:p w14:paraId="4616277B" w14:textId="77777777" w:rsidR="003C004A" w:rsidRDefault="003C004A" w:rsidP="003C004A">
      <w:pPr>
        <w:pStyle w:val="ListParagraph"/>
        <w:numPr>
          <w:ilvl w:val="2"/>
          <w:numId w:val="22"/>
        </w:numPr>
        <w:tabs>
          <w:tab w:val="left" w:pos="1134"/>
        </w:tabs>
        <w:spacing w:line="360" w:lineRule="auto"/>
        <w:ind w:left="0" w:firstLine="851"/>
        <w:jc w:val="both"/>
        <w:rPr>
          <w:rFonts w:ascii="Times New Roman" w:hAnsi="Times New Roman"/>
        </w:rPr>
      </w:pPr>
      <w:r w:rsidRPr="00C378E0">
        <w:rPr>
          <w:rFonts w:ascii="Times New Roman" w:hAnsi="Times New Roman"/>
        </w:rPr>
        <w:t>Lietuvos Respublikos Nacionalinė kovos su korupcija 2015–2025 metų programa, patvirtinta Lietuvos Respublikos Seimo 2015 m. kovo 10 d. nutarimu Nr. XII–1537 ,,Dėl Lietuvos Respublikos Nacionalinės kovos su korupcija 2015–2025 metų programos patvirtinimo“.</w:t>
      </w:r>
    </w:p>
    <w:p w14:paraId="5AF56B6E" w14:textId="77777777" w:rsidR="00141234" w:rsidRPr="00141234" w:rsidRDefault="00141234" w:rsidP="003C004A">
      <w:pPr>
        <w:pStyle w:val="ListParagraph"/>
        <w:numPr>
          <w:ilvl w:val="2"/>
          <w:numId w:val="22"/>
        </w:numPr>
        <w:tabs>
          <w:tab w:val="left" w:pos="1134"/>
        </w:tabs>
        <w:spacing w:line="360" w:lineRule="auto"/>
        <w:ind w:left="0" w:firstLine="851"/>
        <w:jc w:val="both"/>
        <w:rPr>
          <w:rFonts w:ascii="Times New Roman" w:hAnsi="Times New Roman"/>
        </w:rPr>
      </w:pPr>
      <w:r w:rsidRPr="00B14CDA">
        <w:rPr>
          <w:rFonts w:ascii="Times New Roman" w:hAnsi="Times New Roman" w:cs="Times New Roman"/>
        </w:rPr>
        <w:lastRenderedPageBreak/>
        <w:t xml:space="preserve">Valstybės ilgalaikio materialiojo turto viešojo nuomos konkurso ir nuomos ne konkurso </w:t>
      </w:r>
      <w:r>
        <w:rPr>
          <w:rFonts w:ascii="Times New Roman" w:hAnsi="Times New Roman" w:cs="Times New Roman"/>
        </w:rPr>
        <w:t xml:space="preserve">būdu organizavimo tvarkos aprašas, patvirtintas Vyriausybės </w:t>
      </w:r>
      <w:r>
        <w:rPr>
          <w:color w:val="000000"/>
        </w:rPr>
        <w:t>2001 m. gruodžio 14 d. nutarimu Nr. 1524.</w:t>
      </w:r>
    </w:p>
    <w:p w14:paraId="14273B52" w14:textId="77777777" w:rsidR="00141234" w:rsidRPr="00141234" w:rsidRDefault="000C141C" w:rsidP="003C004A">
      <w:pPr>
        <w:pStyle w:val="ListParagraph"/>
        <w:numPr>
          <w:ilvl w:val="2"/>
          <w:numId w:val="22"/>
        </w:numPr>
        <w:tabs>
          <w:tab w:val="left" w:pos="1134"/>
        </w:tabs>
        <w:spacing w:line="360" w:lineRule="auto"/>
        <w:ind w:left="0" w:firstLine="851"/>
        <w:jc w:val="both"/>
        <w:rPr>
          <w:rFonts w:ascii="Times New Roman" w:hAnsi="Times New Roman"/>
        </w:rPr>
      </w:pPr>
      <w:r w:rsidRPr="00E33AB6">
        <w:rPr>
          <w:rFonts w:ascii="Times New Roman" w:hAnsi="Times New Roman" w:cs="Times New Roman"/>
          <w:color w:val="000000"/>
        </w:rPr>
        <w:t>Lietuvos Respublikos valstybės biudžeto ir savivaldybių biudž</w:t>
      </w:r>
      <w:r>
        <w:rPr>
          <w:rFonts w:ascii="Times New Roman" w:hAnsi="Times New Roman" w:cs="Times New Roman"/>
          <w:color w:val="000000"/>
        </w:rPr>
        <w:t xml:space="preserve">etų sudarymo ir vykdymo taisyklės, patvirtintos Vyriausybės </w:t>
      </w:r>
      <w:r>
        <w:rPr>
          <w:color w:val="000000"/>
        </w:rPr>
        <w:t>2001 m. gegužės 14 d. nutarimu Nr. 543.</w:t>
      </w:r>
    </w:p>
    <w:p w14:paraId="401B82E5" w14:textId="77777777" w:rsidR="00141234" w:rsidRPr="00C378E0" w:rsidRDefault="00141234" w:rsidP="003C004A">
      <w:pPr>
        <w:pStyle w:val="ListParagraph"/>
        <w:numPr>
          <w:ilvl w:val="2"/>
          <w:numId w:val="22"/>
        </w:numPr>
        <w:tabs>
          <w:tab w:val="left" w:pos="1134"/>
        </w:tabs>
        <w:spacing w:line="360" w:lineRule="auto"/>
        <w:ind w:left="0" w:firstLine="851"/>
        <w:jc w:val="both"/>
        <w:rPr>
          <w:rFonts w:ascii="Times New Roman" w:hAnsi="Times New Roman"/>
        </w:rPr>
      </w:pPr>
      <w:r>
        <w:rPr>
          <w:rFonts w:ascii="Times New Roman" w:hAnsi="Times New Roman"/>
        </w:rPr>
        <w:t xml:space="preserve">Projekto konkurso organizavimo taisyklės, patvirtintos aplinkos ministro </w:t>
      </w:r>
      <w:r>
        <w:rPr>
          <w:color w:val="000000"/>
        </w:rPr>
        <w:t>2017 m. rugpjūčio 22 d. įsakymu Nr. D1-671.</w:t>
      </w:r>
    </w:p>
    <w:p w14:paraId="7A795751" w14:textId="77777777" w:rsidR="003C004A" w:rsidRDefault="003C004A" w:rsidP="003C004A">
      <w:pPr>
        <w:pStyle w:val="ListParagraph"/>
        <w:numPr>
          <w:ilvl w:val="2"/>
          <w:numId w:val="22"/>
        </w:numPr>
        <w:tabs>
          <w:tab w:val="left" w:pos="1134"/>
        </w:tabs>
        <w:spacing w:line="360" w:lineRule="auto"/>
        <w:ind w:left="0" w:firstLine="851"/>
        <w:jc w:val="both"/>
        <w:rPr>
          <w:rFonts w:ascii="Times New Roman" w:hAnsi="Times New Roman"/>
        </w:rPr>
      </w:pPr>
      <w:r w:rsidRPr="00C378E0">
        <w:rPr>
          <w:rFonts w:ascii="Times New Roman" w:hAnsi="Times New Roman"/>
        </w:rPr>
        <w:t xml:space="preserve">Korupcijos rizikos analizės atlikimo tvarka, pavirtinta Lietuvos Respublikos Vyriausybės </w:t>
      </w:r>
      <w:smartTag w:uri="urn:schemas-microsoft-com:office:smarttags" w:element="metricconverter">
        <w:smartTagPr>
          <w:attr w:name="ProductID" w:val="2002 m"/>
        </w:smartTagPr>
        <w:smartTag w:uri="schemas-tilde-lv/tildestengine" w:element="metric">
          <w:smartTagPr>
            <w:attr w:name="metric_text" w:val="m"/>
            <w:attr w:name="metric_value" w:val="2002"/>
          </w:smartTagPr>
          <w:smartTag w:uri="schemas-tilde-lv/tildestengine" w:element="metric2">
            <w:smartTagPr>
              <w:attr w:name="metric_text" w:val="m"/>
              <w:attr w:name="metric_value" w:val="2002"/>
            </w:smartTagPr>
            <w:r w:rsidRPr="00C378E0">
              <w:rPr>
                <w:rFonts w:ascii="Times New Roman" w:hAnsi="Times New Roman"/>
              </w:rPr>
              <w:t>2002 m</w:t>
            </w:r>
          </w:smartTag>
        </w:smartTag>
      </w:smartTag>
      <w:r w:rsidRPr="00C378E0">
        <w:rPr>
          <w:rFonts w:ascii="Times New Roman" w:hAnsi="Times New Roman"/>
        </w:rPr>
        <w:t>. spalio 8 d. nutarimu Nr. 1601.</w:t>
      </w:r>
    </w:p>
    <w:p w14:paraId="1C17AD3F" w14:textId="77777777" w:rsidR="00141234" w:rsidRPr="000C141C" w:rsidRDefault="00141234" w:rsidP="003C004A">
      <w:pPr>
        <w:pStyle w:val="ListParagraph"/>
        <w:numPr>
          <w:ilvl w:val="2"/>
          <w:numId w:val="22"/>
        </w:numPr>
        <w:tabs>
          <w:tab w:val="left" w:pos="1134"/>
        </w:tabs>
        <w:spacing w:line="360" w:lineRule="auto"/>
        <w:ind w:left="0" w:firstLine="851"/>
        <w:jc w:val="both"/>
        <w:rPr>
          <w:rFonts w:ascii="Times New Roman" w:hAnsi="Times New Roman"/>
        </w:rPr>
      </w:pPr>
      <w:r>
        <w:rPr>
          <w:rFonts w:ascii="Times New Roman" w:hAnsi="Times New Roman"/>
        </w:rPr>
        <w:t xml:space="preserve">Mažos vertės pirkimų tvarkos aprašas, patvirtintas Viešųjų pirkimų tarnybos direktoriaus </w:t>
      </w:r>
      <w:r>
        <w:rPr>
          <w:color w:val="000000"/>
        </w:rPr>
        <w:t>2017 m. birželio 28 d. įsakymu Nr. 1S-97.</w:t>
      </w:r>
    </w:p>
    <w:p w14:paraId="535E163D" w14:textId="77777777" w:rsidR="000C141C" w:rsidRPr="00141234" w:rsidRDefault="000C141C" w:rsidP="003C004A">
      <w:pPr>
        <w:pStyle w:val="ListParagraph"/>
        <w:numPr>
          <w:ilvl w:val="2"/>
          <w:numId w:val="22"/>
        </w:numPr>
        <w:tabs>
          <w:tab w:val="left" w:pos="1134"/>
        </w:tabs>
        <w:spacing w:line="360" w:lineRule="auto"/>
        <w:ind w:left="0" w:firstLine="851"/>
        <w:jc w:val="both"/>
        <w:rPr>
          <w:rFonts w:ascii="Times New Roman" w:hAnsi="Times New Roman"/>
        </w:rPr>
      </w:pPr>
      <w:r w:rsidRPr="00DF2C30">
        <w:rPr>
          <w:rFonts w:ascii="Times New Roman" w:hAnsi="Times New Roman" w:cs="Times New Roman"/>
          <w:color w:val="000000"/>
        </w:rPr>
        <w:t>Perkančiųjų organizacijų viešųjų pirkimų organizavimo ir v</w:t>
      </w:r>
      <w:r>
        <w:rPr>
          <w:rFonts w:ascii="Times New Roman" w:hAnsi="Times New Roman" w:cs="Times New Roman"/>
          <w:color w:val="000000"/>
        </w:rPr>
        <w:t xml:space="preserve">idaus kontrolės rekomendacijos, patvirtintos </w:t>
      </w:r>
      <w:r>
        <w:rPr>
          <w:rFonts w:ascii="Times New Roman" w:hAnsi="Times New Roman"/>
        </w:rPr>
        <w:t xml:space="preserve">Viešųjų pirkimų tarnybos direktoriaus </w:t>
      </w:r>
      <w:r>
        <w:rPr>
          <w:color w:val="000000"/>
        </w:rPr>
        <w:t>2011 m. lapkričio 30 d. įsakymu Nr. 1S-174.</w:t>
      </w:r>
    </w:p>
    <w:p w14:paraId="5B87FF85" w14:textId="77777777" w:rsidR="00141234" w:rsidRPr="00C378E0" w:rsidRDefault="00141234" w:rsidP="00141234">
      <w:pPr>
        <w:pStyle w:val="ListParagraph"/>
        <w:numPr>
          <w:ilvl w:val="2"/>
          <w:numId w:val="22"/>
        </w:numPr>
        <w:tabs>
          <w:tab w:val="left" w:pos="1134"/>
        </w:tabs>
        <w:spacing w:line="360" w:lineRule="auto"/>
        <w:ind w:left="0" w:firstLine="851"/>
        <w:jc w:val="both"/>
        <w:rPr>
          <w:rFonts w:ascii="Times New Roman" w:hAnsi="Times New Roman"/>
        </w:rPr>
      </w:pPr>
      <w:r w:rsidRPr="00C378E0">
        <w:rPr>
          <w:rFonts w:ascii="Times New Roman" w:hAnsi="Times New Roman"/>
        </w:rPr>
        <w:t xml:space="preserve">Antikorupcinės aplinkos viešajame sektoriuje kūrimo ir įgyvendinimo vadovas, internetinė nuoroda: </w:t>
      </w:r>
      <w:hyperlink r:id="rId17" w:anchor="turinys" w:history="1">
        <w:r w:rsidRPr="00C378E0">
          <w:rPr>
            <w:rStyle w:val="Hyperlink"/>
          </w:rPr>
          <w:t>http://www.stt.lt/lt/menu/korupcijos-prevencija/#turinys</w:t>
        </w:r>
      </w:hyperlink>
      <w:r w:rsidRPr="00C378E0">
        <w:rPr>
          <w:rFonts w:ascii="Times New Roman" w:hAnsi="Times New Roman"/>
        </w:rPr>
        <w:t xml:space="preserve">. </w:t>
      </w:r>
    </w:p>
    <w:p w14:paraId="0B627799" w14:textId="77777777" w:rsidR="003C004A" w:rsidRPr="00C378E0" w:rsidRDefault="003C004A" w:rsidP="003C004A">
      <w:pPr>
        <w:pStyle w:val="ListParagraph"/>
        <w:tabs>
          <w:tab w:val="left" w:pos="1134"/>
        </w:tabs>
        <w:spacing w:line="360" w:lineRule="auto"/>
        <w:ind w:left="851"/>
        <w:jc w:val="both"/>
        <w:rPr>
          <w:rFonts w:ascii="Times New Roman" w:hAnsi="Times New Roman"/>
        </w:rPr>
      </w:pPr>
    </w:p>
    <w:p w14:paraId="5B92D9BC" w14:textId="77777777" w:rsidR="003C004A" w:rsidRDefault="003C004A" w:rsidP="003C004A">
      <w:pPr>
        <w:pStyle w:val="PlainText"/>
        <w:numPr>
          <w:ilvl w:val="0"/>
          <w:numId w:val="21"/>
        </w:numPr>
        <w:tabs>
          <w:tab w:val="left" w:pos="1134"/>
        </w:tabs>
        <w:spacing w:before="0" w:beforeAutospacing="0" w:after="0" w:afterAutospacing="0" w:line="360" w:lineRule="auto"/>
        <w:rPr>
          <w:rFonts w:ascii="Times New Roman" w:hAnsi="Times New Roman"/>
          <w:b/>
          <w:sz w:val="24"/>
          <w:szCs w:val="24"/>
        </w:rPr>
      </w:pPr>
      <w:r w:rsidRPr="00C378E0">
        <w:rPr>
          <w:rFonts w:ascii="Times New Roman" w:hAnsi="Times New Roman"/>
          <w:b/>
          <w:sz w:val="24"/>
          <w:szCs w:val="24"/>
        </w:rPr>
        <w:t>KITI TEISĖS AKTAI IR DOKUMENTAI:</w:t>
      </w:r>
    </w:p>
    <w:p w14:paraId="2BB7E122" w14:textId="77777777" w:rsidR="00D608B0" w:rsidRPr="00C378E0" w:rsidRDefault="00D608B0" w:rsidP="00D608B0">
      <w:pPr>
        <w:pStyle w:val="PlainText"/>
        <w:tabs>
          <w:tab w:val="left" w:pos="1134"/>
        </w:tabs>
        <w:spacing w:before="0" w:beforeAutospacing="0" w:after="0" w:afterAutospacing="0" w:line="360" w:lineRule="auto"/>
        <w:ind w:left="1571"/>
        <w:rPr>
          <w:rFonts w:ascii="Times New Roman" w:hAnsi="Times New Roman"/>
          <w:b/>
          <w:sz w:val="24"/>
          <w:szCs w:val="24"/>
        </w:rPr>
      </w:pPr>
    </w:p>
    <w:p w14:paraId="4844950A" w14:textId="77777777" w:rsidR="000C141C" w:rsidRDefault="000C141C" w:rsidP="000C141C">
      <w:pPr>
        <w:pStyle w:val="PlainText"/>
        <w:numPr>
          <w:ilvl w:val="3"/>
          <w:numId w:val="22"/>
        </w:numPr>
        <w:tabs>
          <w:tab w:val="left" w:pos="1134"/>
        </w:tabs>
        <w:spacing w:before="0" w:beforeAutospacing="0" w:after="0" w:afterAutospacing="0" w:line="360" w:lineRule="auto"/>
        <w:ind w:left="0" w:firstLine="851"/>
        <w:jc w:val="both"/>
        <w:rPr>
          <w:rFonts w:ascii="Times New Roman" w:hAnsi="Times New Roman"/>
          <w:color w:val="000000"/>
          <w:sz w:val="24"/>
          <w:szCs w:val="24"/>
        </w:rPr>
      </w:pPr>
      <w:r w:rsidRPr="000C141C">
        <w:rPr>
          <w:rFonts w:ascii="Times New Roman" w:hAnsi="Times New Roman"/>
          <w:color w:val="000000"/>
          <w:sz w:val="24"/>
          <w:szCs w:val="24"/>
        </w:rPr>
        <w:t>Vietinės rinkliavos už leidimo išdavimą prekiauti (teikti paslaugas) Zarasų rajono savivald</w:t>
      </w:r>
      <w:r>
        <w:rPr>
          <w:rFonts w:ascii="Times New Roman" w:hAnsi="Times New Roman"/>
          <w:color w:val="000000"/>
          <w:sz w:val="24"/>
          <w:szCs w:val="24"/>
        </w:rPr>
        <w:t>ybės viešosiose vietose nuostatai</w:t>
      </w:r>
      <w:r w:rsidRPr="000C141C">
        <w:rPr>
          <w:rFonts w:ascii="Times New Roman" w:hAnsi="Times New Roman"/>
          <w:color w:val="000000"/>
          <w:sz w:val="24"/>
          <w:szCs w:val="24"/>
        </w:rPr>
        <w:t xml:space="preserve"> (2016 m. kovo 18 d. </w:t>
      </w:r>
      <w:r>
        <w:rPr>
          <w:rFonts w:ascii="Times New Roman" w:hAnsi="Times New Roman"/>
          <w:color w:val="000000"/>
          <w:sz w:val="24"/>
          <w:szCs w:val="24"/>
        </w:rPr>
        <w:t>s</w:t>
      </w:r>
      <w:r w:rsidRPr="000C141C">
        <w:rPr>
          <w:rFonts w:ascii="Times New Roman" w:hAnsi="Times New Roman"/>
          <w:color w:val="000000"/>
          <w:sz w:val="24"/>
          <w:szCs w:val="24"/>
        </w:rPr>
        <w:t>avivaldybės tarybos sprendimo              Nr. T-25 redakcija)</w:t>
      </w:r>
      <w:r>
        <w:rPr>
          <w:rFonts w:ascii="Times New Roman" w:hAnsi="Times New Roman"/>
          <w:color w:val="000000"/>
          <w:sz w:val="24"/>
          <w:szCs w:val="24"/>
        </w:rPr>
        <w:t>.</w:t>
      </w:r>
    </w:p>
    <w:p w14:paraId="0A16899C" w14:textId="77777777" w:rsidR="00D608B0" w:rsidRPr="00D608B0" w:rsidRDefault="00D608B0" w:rsidP="00D608B0">
      <w:pPr>
        <w:pStyle w:val="PlainText"/>
        <w:numPr>
          <w:ilvl w:val="3"/>
          <w:numId w:val="22"/>
        </w:numPr>
        <w:tabs>
          <w:tab w:val="left" w:pos="1134"/>
        </w:tabs>
        <w:spacing w:before="0" w:beforeAutospacing="0" w:after="0" w:afterAutospacing="0" w:line="360" w:lineRule="auto"/>
        <w:ind w:left="0" w:firstLine="851"/>
        <w:jc w:val="both"/>
        <w:rPr>
          <w:rFonts w:ascii="Times New Roman" w:hAnsi="Times New Roman"/>
          <w:color w:val="000000"/>
          <w:sz w:val="24"/>
          <w:szCs w:val="24"/>
        </w:rPr>
      </w:pPr>
      <w:r w:rsidRPr="00D608B0">
        <w:rPr>
          <w:rFonts w:ascii="Times New Roman" w:hAnsi="Times New Roman"/>
          <w:color w:val="000000"/>
          <w:sz w:val="24"/>
          <w:szCs w:val="24"/>
        </w:rPr>
        <w:t>Sumažinimo ar atleidimo nuo žemės, valstybinės žemės nuomos ir nekilnojamojo turto mokesčių Zarasų rajono savivaldybėje tvarkos aprašas, patvirtintas savivaldybės tarybos 2018 m. kovo 23 d. sprendimu Nr. T-44.</w:t>
      </w:r>
    </w:p>
    <w:p w14:paraId="1DA9EB82" w14:textId="77777777" w:rsidR="003C004A" w:rsidRDefault="000C141C" w:rsidP="003C004A">
      <w:pPr>
        <w:pStyle w:val="PlainText"/>
        <w:numPr>
          <w:ilvl w:val="3"/>
          <w:numId w:val="22"/>
        </w:numPr>
        <w:tabs>
          <w:tab w:val="left" w:pos="1134"/>
        </w:tabs>
        <w:spacing w:before="0" w:beforeAutospacing="0" w:after="0" w:afterAutospacing="0" w:line="360" w:lineRule="auto"/>
        <w:ind w:left="0" w:firstLine="851"/>
        <w:jc w:val="both"/>
        <w:rPr>
          <w:rFonts w:ascii="Times New Roman" w:hAnsi="Times New Roman"/>
          <w:sz w:val="24"/>
          <w:szCs w:val="24"/>
        </w:rPr>
      </w:pPr>
      <w:r>
        <w:rPr>
          <w:rFonts w:ascii="Times New Roman" w:hAnsi="Times New Roman"/>
          <w:sz w:val="24"/>
          <w:szCs w:val="24"/>
        </w:rPr>
        <w:t>Zarasų rajono savivaldybės prioritetinių renginių verslui ir turizmui plėtoti 2016 – 2018 m. sąrašas, patvirtintas savivaldybės tarybos 2016 m. sausio 29 d. sprendimu Nr. T-12.</w:t>
      </w:r>
    </w:p>
    <w:p w14:paraId="1ABC98CB" w14:textId="77777777" w:rsidR="000C141C" w:rsidRDefault="000C141C" w:rsidP="003C004A">
      <w:pPr>
        <w:pStyle w:val="PlainText"/>
        <w:numPr>
          <w:ilvl w:val="3"/>
          <w:numId w:val="22"/>
        </w:numPr>
        <w:tabs>
          <w:tab w:val="left" w:pos="1134"/>
        </w:tabs>
        <w:spacing w:before="0" w:beforeAutospacing="0" w:after="0" w:afterAutospacing="0" w:line="360" w:lineRule="auto"/>
        <w:ind w:left="0" w:firstLine="851"/>
        <w:jc w:val="both"/>
        <w:rPr>
          <w:rFonts w:ascii="Times New Roman" w:hAnsi="Times New Roman"/>
          <w:sz w:val="24"/>
          <w:szCs w:val="24"/>
        </w:rPr>
      </w:pPr>
      <w:r>
        <w:rPr>
          <w:rFonts w:ascii="Times New Roman" w:hAnsi="Times New Roman"/>
          <w:sz w:val="24"/>
          <w:szCs w:val="24"/>
        </w:rPr>
        <w:t>Zarasų rajono savivaldybės administracijos prekių, paslaugų ir darbų pirkimo organizavimo taisyklės</w:t>
      </w:r>
      <w:r w:rsidR="00897CA3">
        <w:rPr>
          <w:rFonts w:ascii="Times New Roman" w:hAnsi="Times New Roman"/>
          <w:sz w:val="24"/>
          <w:szCs w:val="24"/>
        </w:rPr>
        <w:t>, patvirtintos savivaldybės administracijos direktoriaus 2017 m. liepos 10 d. įsakymu Nr. 12 (6.70E)</w:t>
      </w:r>
      <w:r>
        <w:rPr>
          <w:rFonts w:ascii="Times New Roman" w:hAnsi="Times New Roman"/>
          <w:sz w:val="24"/>
          <w:szCs w:val="24"/>
        </w:rPr>
        <w:t>.</w:t>
      </w:r>
    </w:p>
    <w:p w14:paraId="503E70EC" w14:textId="77777777" w:rsidR="00897CA3" w:rsidRDefault="00897CA3" w:rsidP="003C004A">
      <w:pPr>
        <w:pStyle w:val="PlainText"/>
        <w:numPr>
          <w:ilvl w:val="3"/>
          <w:numId w:val="22"/>
        </w:numPr>
        <w:tabs>
          <w:tab w:val="left" w:pos="1134"/>
        </w:tabs>
        <w:spacing w:before="0" w:beforeAutospacing="0" w:after="0" w:afterAutospacing="0" w:line="360" w:lineRule="auto"/>
        <w:ind w:left="0" w:firstLine="851"/>
        <w:jc w:val="both"/>
        <w:rPr>
          <w:rFonts w:ascii="Times New Roman" w:hAnsi="Times New Roman"/>
          <w:sz w:val="24"/>
          <w:szCs w:val="24"/>
        </w:rPr>
      </w:pPr>
      <w:r>
        <w:rPr>
          <w:rFonts w:ascii="Times New Roman" w:hAnsi="Times New Roman"/>
          <w:sz w:val="24"/>
          <w:szCs w:val="24"/>
        </w:rPr>
        <w:t>Zarasų rajono savivaldybės administracijos gautos paramos skirstymo komisijos veiklos nuostatai, patvirtinti savivaldybės administracijos direktoriaus 2009 m. lapkričio 3 d. įsakymu             Nr. I-672.</w:t>
      </w:r>
    </w:p>
    <w:p w14:paraId="067EEB06" w14:textId="77777777" w:rsidR="000C141C" w:rsidRDefault="000C141C" w:rsidP="003C004A">
      <w:pPr>
        <w:pStyle w:val="PlainText"/>
        <w:numPr>
          <w:ilvl w:val="3"/>
          <w:numId w:val="22"/>
        </w:numPr>
        <w:tabs>
          <w:tab w:val="left" w:pos="1134"/>
        </w:tabs>
        <w:spacing w:before="0" w:beforeAutospacing="0" w:after="0" w:afterAutospacing="0" w:line="360" w:lineRule="auto"/>
        <w:ind w:left="0" w:firstLine="851"/>
        <w:jc w:val="both"/>
        <w:rPr>
          <w:rFonts w:ascii="Times New Roman" w:hAnsi="Times New Roman"/>
          <w:sz w:val="24"/>
          <w:szCs w:val="24"/>
        </w:rPr>
      </w:pPr>
      <w:r w:rsidRPr="00022A75">
        <w:rPr>
          <w:rFonts w:ascii="Times New Roman" w:hAnsi="Times New Roman"/>
          <w:sz w:val="24"/>
          <w:szCs w:val="24"/>
        </w:rPr>
        <w:lastRenderedPageBreak/>
        <w:t xml:space="preserve">Viešųjų pirkimų planavimo, inicijavimo, organizavimo, atlikimo ir atskaitomybės </w:t>
      </w:r>
      <w:r>
        <w:rPr>
          <w:rFonts w:ascii="Times New Roman" w:hAnsi="Times New Roman"/>
          <w:sz w:val="24"/>
          <w:szCs w:val="24"/>
        </w:rPr>
        <w:t xml:space="preserve">tvarkos aprašas, patvirtintas </w:t>
      </w:r>
      <w:r w:rsidR="00D608B0" w:rsidRPr="00D608B0">
        <w:rPr>
          <w:rFonts w:ascii="Times New Roman" w:hAnsi="Times New Roman"/>
          <w:sz w:val="24"/>
          <w:szCs w:val="24"/>
        </w:rPr>
        <w:t>2017 m. rugsėjo 21 d. Zarasų</w:t>
      </w:r>
      <w:r w:rsidR="00D608B0">
        <w:rPr>
          <w:rFonts w:ascii="Times New Roman" w:hAnsi="Times New Roman"/>
          <w:sz w:val="24"/>
          <w:szCs w:val="24"/>
        </w:rPr>
        <w:t xml:space="preserve"> ligoninės direktoriaus įsakymu</w:t>
      </w:r>
      <w:r w:rsidR="00D608B0" w:rsidRPr="00D608B0">
        <w:rPr>
          <w:rFonts w:ascii="Times New Roman" w:hAnsi="Times New Roman"/>
          <w:sz w:val="24"/>
          <w:szCs w:val="24"/>
        </w:rPr>
        <w:t xml:space="preserve"> Nr. V-37.</w:t>
      </w:r>
    </w:p>
    <w:p w14:paraId="4E0AFE20" w14:textId="77777777" w:rsidR="00D608B0" w:rsidRDefault="00D608B0" w:rsidP="003C004A">
      <w:pPr>
        <w:pStyle w:val="PlainText"/>
        <w:numPr>
          <w:ilvl w:val="3"/>
          <w:numId w:val="22"/>
        </w:numPr>
        <w:tabs>
          <w:tab w:val="left" w:pos="1134"/>
        </w:tabs>
        <w:spacing w:before="0" w:beforeAutospacing="0" w:after="0" w:afterAutospacing="0" w:line="360" w:lineRule="auto"/>
        <w:ind w:left="0" w:firstLine="851"/>
        <w:jc w:val="both"/>
        <w:rPr>
          <w:rFonts w:ascii="Times New Roman" w:hAnsi="Times New Roman"/>
          <w:sz w:val="24"/>
          <w:szCs w:val="24"/>
        </w:rPr>
      </w:pPr>
      <w:r>
        <w:rPr>
          <w:rFonts w:ascii="Times New Roman" w:hAnsi="Times New Roman"/>
          <w:sz w:val="24"/>
          <w:szCs w:val="24"/>
        </w:rPr>
        <w:t>Zarasų ligoninės įstatai.</w:t>
      </w:r>
    </w:p>
    <w:p w14:paraId="16C3ED44" w14:textId="77777777" w:rsidR="00D608B0" w:rsidRDefault="003F0218" w:rsidP="003C004A">
      <w:pPr>
        <w:pStyle w:val="PlainText"/>
        <w:numPr>
          <w:ilvl w:val="3"/>
          <w:numId w:val="22"/>
        </w:numPr>
        <w:tabs>
          <w:tab w:val="left" w:pos="1134"/>
        </w:tabs>
        <w:spacing w:before="0" w:beforeAutospacing="0" w:after="0" w:afterAutospacing="0" w:line="360" w:lineRule="auto"/>
        <w:ind w:left="0" w:firstLine="851"/>
        <w:jc w:val="both"/>
        <w:rPr>
          <w:rFonts w:ascii="Times New Roman" w:hAnsi="Times New Roman"/>
          <w:sz w:val="24"/>
          <w:szCs w:val="24"/>
        </w:rPr>
      </w:pPr>
      <w:r>
        <w:rPr>
          <w:rFonts w:ascii="Times New Roman" w:hAnsi="Times New Roman"/>
          <w:sz w:val="24"/>
          <w:szCs w:val="24"/>
        </w:rPr>
        <w:t>Zarasų pirminės sveikatos priežiūros centro įstatai.</w:t>
      </w:r>
    </w:p>
    <w:p w14:paraId="757202CC" w14:textId="77777777" w:rsidR="003F0218" w:rsidRDefault="003F0218" w:rsidP="003C004A">
      <w:pPr>
        <w:pStyle w:val="PlainText"/>
        <w:numPr>
          <w:ilvl w:val="3"/>
          <w:numId w:val="22"/>
        </w:numPr>
        <w:tabs>
          <w:tab w:val="left" w:pos="1134"/>
        </w:tabs>
        <w:spacing w:before="0" w:beforeAutospacing="0" w:after="0" w:afterAutospacing="0" w:line="360" w:lineRule="auto"/>
        <w:ind w:left="0" w:firstLine="851"/>
        <w:jc w:val="both"/>
        <w:rPr>
          <w:rFonts w:ascii="Times New Roman" w:hAnsi="Times New Roman"/>
          <w:sz w:val="24"/>
          <w:szCs w:val="24"/>
        </w:rPr>
      </w:pPr>
      <w:r>
        <w:rPr>
          <w:rFonts w:ascii="Times New Roman" w:hAnsi="Times New Roman"/>
          <w:sz w:val="24"/>
          <w:szCs w:val="24"/>
        </w:rPr>
        <w:t>Zarasų pirminės sveikatos priežiūros centro pareigybių sąrašas, patvirtintas Zarasų rajono savivaldybės tarybos 2017 m. gruodžio 22 d. sprendimu Nr. T- 225.</w:t>
      </w:r>
    </w:p>
    <w:p w14:paraId="31E235AF" w14:textId="77777777" w:rsidR="003F0218" w:rsidRPr="00564F37" w:rsidRDefault="003F0218" w:rsidP="00B140F9">
      <w:pPr>
        <w:pStyle w:val="PlainText"/>
        <w:tabs>
          <w:tab w:val="left" w:pos="1134"/>
        </w:tabs>
        <w:spacing w:before="0" w:beforeAutospacing="0" w:after="0" w:afterAutospacing="0" w:line="360" w:lineRule="auto"/>
        <w:ind w:left="851"/>
        <w:jc w:val="both"/>
        <w:rPr>
          <w:rFonts w:ascii="Times New Roman" w:hAnsi="Times New Roman"/>
          <w:sz w:val="24"/>
          <w:szCs w:val="24"/>
        </w:rPr>
      </w:pPr>
    </w:p>
    <w:p w14:paraId="4E3251DD" w14:textId="77777777" w:rsidR="003C004A" w:rsidRDefault="003C004A" w:rsidP="003C004A">
      <w:pPr>
        <w:rPr>
          <w:rFonts w:ascii="Times New Roman" w:hAnsi="Times New Roman"/>
          <w:sz w:val="24"/>
          <w:szCs w:val="24"/>
        </w:rPr>
      </w:pPr>
      <w:r>
        <w:rPr>
          <w:rFonts w:ascii="Times New Roman" w:hAnsi="Times New Roman"/>
          <w:sz w:val="24"/>
          <w:szCs w:val="24"/>
        </w:rPr>
        <w:br w:type="page"/>
      </w:r>
    </w:p>
    <w:p w14:paraId="7B7B7C93" w14:textId="77777777" w:rsidR="003C004A" w:rsidRPr="00C378E0" w:rsidRDefault="003C004A" w:rsidP="003C004A">
      <w:pPr>
        <w:ind w:left="5387"/>
        <w:rPr>
          <w:rFonts w:ascii="Times New Roman" w:hAnsi="Times New Roman"/>
          <w:sz w:val="24"/>
          <w:szCs w:val="24"/>
        </w:rPr>
      </w:pPr>
      <w:r w:rsidRPr="00C378E0">
        <w:rPr>
          <w:rFonts w:ascii="Times New Roman" w:hAnsi="Times New Roman"/>
          <w:sz w:val="24"/>
          <w:szCs w:val="24"/>
        </w:rPr>
        <w:lastRenderedPageBreak/>
        <w:t xml:space="preserve">Lietuvos Respublikos Specialiųjų tyrimų tarnybos išvados dėl korupcijos rizikos analizės </w:t>
      </w:r>
      <w:r w:rsidR="00B41431">
        <w:rPr>
          <w:rFonts w:ascii="Times New Roman" w:hAnsi="Times New Roman"/>
          <w:sz w:val="24"/>
          <w:szCs w:val="24"/>
        </w:rPr>
        <w:t>Zarasų</w:t>
      </w:r>
      <w:r w:rsidRPr="00C378E0">
        <w:rPr>
          <w:rFonts w:ascii="Times New Roman" w:hAnsi="Times New Roman"/>
          <w:sz w:val="24"/>
          <w:szCs w:val="24"/>
        </w:rPr>
        <w:t xml:space="preserve"> rajono savivaldybės</w:t>
      </w:r>
      <w:r w:rsidR="00BA2980">
        <w:rPr>
          <w:rFonts w:ascii="Times New Roman" w:hAnsi="Times New Roman"/>
          <w:sz w:val="24"/>
          <w:szCs w:val="24"/>
        </w:rPr>
        <w:t xml:space="preserve">, </w:t>
      </w:r>
      <w:r w:rsidR="00507661">
        <w:rPr>
          <w:rFonts w:ascii="Times New Roman" w:hAnsi="Times New Roman"/>
          <w:sz w:val="24"/>
          <w:szCs w:val="24"/>
        </w:rPr>
        <w:t xml:space="preserve">          </w:t>
      </w:r>
      <w:r w:rsidR="00BA2980">
        <w:rPr>
          <w:rFonts w:ascii="Times New Roman" w:hAnsi="Times New Roman"/>
          <w:sz w:val="24"/>
          <w:szCs w:val="24"/>
        </w:rPr>
        <w:t>VšĮ „Zarasų ligoninės“, VšĮ „Pirminės asmens sveikatos priežiūros centro“</w:t>
      </w:r>
      <w:r w:rsidR="00BA2980" w:rsidRPr="00C378E0">
        <w:rPr>
          <w:rFonts w:ascii="Times New Roman" w:hAnsi="Times New Roman"/>
          <w:sz w:val="24"/>
          <w:szCs w:val="24"/>
        </w:rPr>
        <w:t xml:space="preserve"> </w:t>
      </w:r>
      <w:r w:rsidRPr="00C378E0">
        <w:rPr>
          <w:rFonts w:ascii="Times New Roman" w:hAnsi="Times New Roman"/>
          <w:sz w:val="24"/>
          <w:szCs w:val="24"/>
        </w:rPr>
        <w:t xml:space="preserve"> </w:t>
      </w:r>
      <w:r>
        <w:rPr>
          <w:rFonts w:ascii="Times New Roman" w:hAnsi="Times New Roman"/>
          <w:sz w:val="24"/>
          <w:szCs w:val="24"/>
        </w:rPr>
        <w:t>veik</w:t>
      </w:r>
      <w:r w:rsidRPr="00C378E0">
        <w:rPr>
          <w:rFonts w:ascii="Times New Roman" w:hAnsi="Times New Roman"/>
          <w:sz w:val="24"/>
          <w:szCs w:val="24"/>
        </w:rPr>
        <w:t>los srityse 2 priedas</w:t>
      </w:r>
    </w:p>
    <w:p w14:paraId="4B6705D1" w14:textId="77777777" w:rsidR="003C004A" w:rsidRPr="00C378E0" w:rsidRDefault="003C004A" w:rsidP="003C004A">
      <w:pPr>
        <w:rPr>
          <w:rFonts w:ascii="Times New Roman" w:hAnsi="Times New Roman"/>
          <w:sz w:val="24"/>
          <w:szCs w:val="24"/>
        </w:rPr>
      </w:pPr>
    </w:p>
    <w:p w14:paraId="4A570ADA" w14:textId="77777777" w:rsidR="003C004A" w:rsidRPr="00C378E0" w:rsidRDefault="003C004A" w:rsidP="003C004A">
      <w:pPr>
        <w:spacing w:line="348" w:lineRule="auto"/>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110"/>
        <w:gridCol w:w="4644"/>
      </w:tblGrid>
      <w:tr w:rsidR="003C004A" w:rsidRPr="00C378E0" w14:paraId="09A9B017" w14:textId="77777777" w:rsidTr="007A546F">
        <w:tc>
          <w:tcPr>
            <w:tcW w:w="710" w:type="dxa"/>
            <w:tcBorders>
              <w:top w:val="single" w:sz="4" w:space="0" w:color="auto"/>
              <w:left w:val="single" w:sz="4" w:space="0" w:color="auto"/>
              <w:bottom w:val="single" w:sz="4" w:space="0" w:color="auto"/>
              <w:right w:val="single" w:sz="4" w:space="0" w:color="auto"/>
            </w:tcBorders>
          </w:tcPr>
          <w:p w14:paraId="08482491" w14:textId="77777777" w:rsidR="003C004A" w:rsidRPr="00C378E0" w:rsidRDefault="003C004A" w:rsidP="007A546F">
            <w:pPr>
              <w:rPr>
                <w:rFonts w:ascii="Times New Roman" w:hAnsi="Times New Roman"/>
                <w:i/>
                <w:sz w:val="24"/>
                <w:szCs w:val="24"/>
              </w:rPr>
            </w:pPr>
            <w:r w:rsidRPr="00C378E0">
              <w:rPr>
                <w:rFonts w:ascii="Times New Roman" w:hAnsi="Times New Roman"/>
                <w:i/>
                <w:sz w:val="24"/>
                <w:szCs w:val="24"/>
              </w:rPr>
              <w:t>Eilės Nr.</w:t>
            </w:r>
          </w:p>
        </w:tc>
        <w:tc>
          <w:tcPr>
            <w:tcW w:w="4110" w:type="dxa"/>
            <w:tcBorders>
              <w:top w:val="single" w:sz="4" w:space="0" w:color="auto"/>
              <w:left w:val="single" w:sz="4" w:space="0" w:color="auto"/>
              <w:bottom w:val="single" w:sz="4" w:space="0" w:color="auto"/>
              <w:right w:val="single" w:sz="4" w:space="0" w:color="auto"/>
            </w:tcBorders>
          </w:tcPr>
          <w:p w14:paraId="52AF7A35" w14:textId="77777777" w:rsidR="003C004A" w:rsidRPr="00C378E0" w:rsidRDefault="003C004A" w:rsidP="007A546F">
            <w:pPr>
              <w:jc w:val="center"/>
              <w:rPr>
                <w:rFonts w:ascii="Times New Roman" w:hAnsi="Times New Roman"/>
                <w:i/>
                <w:sz w:val="24"/>
                <w:szCs w:val="24"/>
              </w:rPr>
            </w:pPr>
            <w:r w:rsidRPr="00C378E0">
              <w:rPr>
                <w:rFonts w:ascii="Times New Roman" w:hAnsi="Times New Roman"/>
                <w:i/>
                <w:sz w:val="24"/>
                <w:szCs w:val="24"/>
              </w:rPr>
              <w:t xml:space="preserve">STT pasiūlymai </w:t>
            </w:r>
          </w:p>
        </w:tc>
        <w:tc>
          <w:tcPr>
            <w:tcW w:w="4644" w:type="dxa"/>
            <w:tcBorders>
              <w:top w:val="single" w:sz="4" w:space="0" w:color="auto"/>
              <w:left w:val="single" w:sz="4" w:space="0" w:color="auto"/>
              <w:bottom w:val="single" w:sz="4" w:space="0" w:color="auto"/>
              <w:right w:val="single" w:sz="4" w:space="0" w:color="auto"/>
            </w:tcBorders>
          </w:tcPr>
          <w:p w14:paraId="30F0318D" w14:textId="77777777" w:rsidR="003C004A" w:rsidRPr="00C378E0" w:rsidRDefault="003C004A" w:rsidP="007A546F">
            <w:pPr>
              <w:jc w:val="center"/>
              <w:rPr>
                <w:rFonts w:ascii="Times New Roman" w:hAnsi="Times New Roman"/>
                <w:i/>
                <w:sz w:val="24"/>
                <w:szCs w:val="24"/>
              </w:rPr>
            </w:pPr>
            <w:r w:rsidRPr="00C378E0">
              <w:rPr>
                <w:rFonts w:ascii="Times New Roman" w:hAnsi="Times New Roman"/>
                <w:i/>
                <w:sz w:val="24"/>
                <w:szCs w:val="24"/>
              </w:rPr>
              <w:t>Planuojamos įgyvendinti priemonės</w:t>
            </w:r>
          </w:p>
        </w:tc>
      </w:tr>
      <w:tr w:rsidR="003C004A" w:rsidRPr="00C378E0" w14:paraId="00C2146E" w14:textId="77777777" w:rsidTr="007A546F">
        <w:tc>
          <w:tcPr>
            <w:tcW w:w="9464" w:type="dxa"/>
            <w:gridSpan w:val="3"/>
            <w:tcBorders>
              <w:top w:val="single" w:sz="4" w:space="0" w:color="auto"/>
              <w:left w:val="single" w:sz="4" w:space="0" w:color="auto"/>
              <w:bottom w:val="single" w:sz="4" w:space="0" w:color="auto"/>
              <w:right w:val="single" w:sz="4" w:space="0" w:color="auto"/>
            </w:tcBorders>
          </w:tcPr>
          <w:p w14:paraId="4DD508DE" w14:textId="77777777" w:rsidR="003C004A" w:rsidRPr="00C378E0" w:rsidRDefault="003C004A" w:rsidP="0077769C">
            <w:pPr>
              <w:jc w:val="center"/>
              <w:rPr>
                <w:rFonts w:ascii="Times New Roman" w:hAnsi="Times New Roman"/>
                <w:sz w:val="24"/>
                <w:szCs w:val="24"/>
              </w:rPr>
            </w:pPr>
            <w:r w:rsidRPr="00C378E0">
              <w:rPr>
                <w:rFonts w:ascii="Times New Roman" w:hAnsi="Times New Roman"/>
                <w:sz w:val="24"/>
                <w:szCs w:val="24"/>
              </w:rPr>
              <w:t>Antikorupcinis veiklos sričių vertinimas</w:t>
            </w:r>
          </w:p>
        </w:tc>
      </w:tr>
      <w:tr w:rsidR="003C004A" w:rsidRPr="00C378E0" w14:paraId="0651EE46" w14:textId="77777777" w:rsidTr="007A546F">
        <w:tc>
          <w:tcPr>
            <w:tcW w:w="710" w:type="dxa"/>
            <w:tcBorders>
              <w:top w:val="single" w:sz="4" w:space="0" w:color="auto"/>
              <w:left w:val="single" w:sz="4" w:space="0" w:color="auto"/>
              <w:bottom w:val="single" w:sz="4" w:space="0" w:color="auto"/>
              <w:right w:val="single" w:sz="4" w:space="0" w:color="auto"/>
            </w:tcBorders>
          </w:tcPr>
          <w:p w14:paraId="30966307" w14:textId="77777777" w:rsidR="003C004A" w:rsidRPr="00C378E0" w:rsidRDefault="003C004A" w:rsidP="007A546F">
            <w:pPr>
              <w:jc w:val="center"/>
              <w:rPr>
                <w:rFonts w:ascii="Times New Roman" w:hAnsi="Times New Roman"/>
                <w:sz w:val="24"/>
                <w:szCs w:val="24"/>
              </w:rPr>
            </w:pPr>
            <w:r w:rsidRPr="00C378E0">
              <w:rPr>
                <w:rFonts w:ascii="Times New Roman" w:hAnsi="Times New Roman"/>
                <w:sz w:val="24"/>
                <w:szCs w:val="24"/>
              </w:rPr>
              <w:t>1.</w:t>
            </w:r>
          </w:p>
        </w:tc>
        <w:tc>
          <w:tcPr>
            <w:tcW w:w="4110" w:type="dxa"/>
            <w:tcBorders>
              <w:top w:val="single" w:sz="4" w:space="0" w:color="auto"/>
              <w:left w:val="single" w:sz="4" w:space="0" w:color="auto"/>
              <w:bottom w:val="single" w:sz="4" w:space="0" w:color="auto"/>
              <w:right w:val="single" w:sz="4" w:space="0" w:color="auto"/>
            </w:tcBorders>
          </w:tcPr>
          <w:p w14:paraId="1461DDB0" w14:textId="77777777" w:rsidR="003C004A" w:rsidRPr="00C378E0" w:rsidRDefault="003C004A" w:rsidP="007A546F">
            <w:pPr>
              <w:jc w:val="both"/>
              <w:rPr>
                <w:rFonts w:ascii="Times New Roman" w:hAnsi="Times New Roman"/>
                <w:iCs/>
                <w:sz w:val="24"/>
                <w:szCs w:val="24"/>
              </w:rPr>
            </w:pPr>
          </w:p>
        </w:tc>
        <w:tc>
          <w:tcPr>
            <w:tcW w:w="4644" w:type="dxa"/>
            <w:tcBorders>
              <w:top w:val="single" w:sz="4" w:space="0" w:color="auto"/>
              <w:left w:val="single" w:sz="4" w:space="0" w:color="auto"/>
              <w:bottom w:val="single" w:sz="4" w:space="0" w:color="auto"/>
              <w:right w:val="single" w:sz="4" w:space="0" w:color="auto"/>
            </w:tcBorders>
          </w:tcPr>
          <w:p w14:paraId="09825543" w14:textId="77777777" w:rsidR="003C004A" w:rsidRPr="00C378E0" w:rsidRDefault="003C004A" w:rsidP="007A546F">
            <w:pPr>
              <w:jc w:val="both"/>
              <w:rPr>
                <w:rFonts w:ascii="Times New Roman" w:hAnsi="Times New Roman"/>
                <w:sz w:val="24"/>
                <w:szCs w:val="24"/>
              </w:rPr>
            </w:pPr>
            <w:r w:rsidRPr="00C378E0">
              <w:rPr>
                <w:rFonts w:ascii="Times New Roman" w:hAnsi="Times New Roman"/>
                <w:b/>
                <w:bCs/>
                <w:sz w:val="24"/>
                <w:szCs w:val="24"/>
              </w:rPr>
              <w:t>Atsižvelgta</w:t>
            </w:r>
            <w:r w:rsidRPr="00C378E0">
              <w:rPr>
                <w:rFonts w:ascii="Times New Roman" w:hAnsi="Times New Roman"/>
                <w:sz w:val="24"/>
                <w:szCs w:val="24"/>
              </w:rPr>
              <w:t xml:space="preserve"> – detalizuoti, nurodyti, kaip atsižvelgta.</w:t>
            </w:r>
          </w:p>
          <w:p w14:paraId="680D9C87" w14:textId="77777777" w:rsidR="003C004A" w:rsidRPr="00C378E0" w:rsidRDefault="003C004A" w:rsidP="007A546F">
            <w:pPr>
              <w:jc w:val="both"/>
              <w:rPr>
                <w:rFonts w:ascii="Times New Roman" w:hAnsi="Times New Roman"/>
                <w:sz w:val="24"/>
                <w:szCs w:val="24"/>
              </w:rPr>
            </w:pPr>
            <w:r w:rsidRPr="00C378E0">
              <w:rPr>
                <w:rFonts w:ascii="Times New Roman" w:hAnsi="Times New Roman"/>
                <w:b/>
                <w:bCs/>
                <w:sz w:val="24"/>
                <w:szCs w:val="24"/>
              </w:rPr>
              <w:t>Atsižvelgta iš dalies</w:t>
            </w:r>
            <w:r w:rsidRPr="00C378E0">
              <w:rPr>
                <w:rFonts w:ascii="Times New Roman" w:hAnsi="Times New Roman"/>
                <w:sz w:val="24"/>
                <w:szCs w:val="24"/>
              </w:rPr>
              <w:t xml:space="preserve"> – detalizuoti, nurodyti, kaip. Pagrįsti, kodėl atsižvelgta tik iš dalies.</w:t>
            </w:r>
          </w:p>
          <w:p w14:paraId="6D3ADD8A" w14:textId="77777777" w:rsidR="003C004A" w:rsidRPr="00C378E0" w:rsidRDefault="003C004A" w:rsidP="007A546F">
            <w:pPr>
              <w:jc w:val="both"/>
              <w:rPr>
                <w:rFonts w:ascii="Times New Roman" w:hAnsi="Times New Roman"/>
                <w:sz w:val="24"/>
                <w:szCs w:val="24"/>
              </w:rPr>
            </w:pPr>
            <w:r w:rsidRPr="00C378E0">
              <w:rPr>
                <w:rFonts w:ascii="Times New Roman" w:hAnsi="Times New Roman"/>
                <w:b/>
                <w:bCs/>
                <w:sz w:val="24"/>
                <w:szCs w:val="24"/>
              </w:rPr>
              <w:t>Neatsižvelgta</w:t>
            </w:r>
            <w:r w:rsidRPr="00C378E0">
              <w:rPr>
                <w:rFonts w:ascii="Times New Roman" w:hAnsi="Times New Roman"/>
                <w:sz w:val="24"/>
                <w:szCs w:val="24"/>
              </w:rPr>
              <w:t xml:space="preserve"> – pagrįsti, kodėl neatsižvelgta.</w:t>
            </w:r>
          </w:p>
        </w:tc>
      </w:tr>
    </w:tbl>
    <w:p w14:paraId="102E9FB7" w14:textId="77777777" w:rsidR="003C004A" w:rsidRPr="00C378E0" w:rsidRDefault="003C004A" w:rsidP="003C004A">
      <w:pPr>
        <w:jc w:val="center"/>
        <w:rPr>
          <w:rFonts w:ascii="Times New Roman" w:hAnsi="Times New Roman"/>
          <w:color w:val="000000"/>
          <w:sz w:val="24"/>
          <w:szCs w:val="24"/>
          <w:lang w:bidi="lt-LT"/>
        </w:rPr>
      </w:pPr>
      <w:r w:rsidRPr="00C378E0">
        <w:rPr>
          <w:rFonts w:ascii="Times New Roman" w:hAnsi="Times New Roman"/>
          <w:bCs/>
          <w:sz w:val="24"/>
          <w:szCs w:val="24"/>
        </w:rPr>
        <w:t>_______________</w:t>
      </w:r>
    </w:p>
    <w:p w14:paraId="67B1F05E" w14:textId="77777777" w:rsidR="003C004A" w:rsidRPr="00C378E0" w:rsidRDefault="003C004A" w:rsidP="003C004A">
      <w:pPr>
        <w:pStyle w:val="BodyText1"/>
        <w:tabs>
          <w:tab w:val="left" w:pos="1134"/>
        </w:tabs>
        <w:spacing w:line="360" w:lineRule="auto"/>
        <w:ind w:firstLine="0"/>
        <w:jc w:val="center"/>
        <w:rPr>
          <w:sz w:val="24"/>
          <w:szCs w:val="24"/>
          <w:lang w:bidi="lt-LT"/>
        </w:rPr>
      </w:pPr>
    </w:p>
    <w:p w14:paraId="305F2B87" w14:textId="77777777" w:rsidR="003C004A" w:rsidRPr="00E019E0" w:rsidRDefault="003C004A" w:rsidP="00BA756D">
      <w:pPr>
        <w:pStyle w:val="NoSpacing"/>
        <w:spacing w:line="360" w:lineRule="auto"/>
        <w:ind w:firstLine="851"/>
        <w:jc w:val="both"/>
        <w:rPr>
          <w:rFonts w:ascii="Times New Roman" w:hAnsi="Times New Roman" w:cs="Times New Roman"/>
          <w:sz w:val="24"/>
          <w:szCs w:val="24"/>
        </w:rPr>
      </w:pPr>
    </w:p>
    <w:sectPr w:rsidR="003C004A" w:rsidRPr="00E019E0" w:rsidSect="00EE5358">
      <w:headerReference w:type="default" r:id="rId1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4EF3C" w14:textId="77777777" w:rsidR="00AA1F72" w:rsidRDefault="00AA1F72" w:rsidP="00D24FAC">
      <w:pPr>
        <w:spacing w:after="0" w:line="240" w:lineRule="auto"/>
      </w:pPr>
      <w:r>
        <w:separator/>
      </w:r>
    </w:p>
  </w:endnote>
  <w:endnote w:type="continuationSeparator" w:id="0">
    <w:p w14:paraId="451D3D10" w14:textId="77777777" w:rsidR="00AA1F72" w:rsidRDefault="00AA1F72" w:rsidP="00D24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TimesLT">
    <w:altName w:val="Times New Roman"/>
    <w:charset w:val="00"/>
    <w:family w:val="auto"/>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F117D" w14:textId="77777777" w:rsidR="00AA1F72" w:rsidRDefault="00AA1F72" w:rsidP="00D24FAC">
      <w:pPr>
        <w:spacing w:after="0" w:line="240" w:lineRule="auto"/>
      </w:pPr>
      <w:r>
        <w:separator/>
      </w:r>
    </w:p>
  </w:footnote>
  <w:footnote w:type="continuationSeparator" w:id="0">
    <w:p w14:paraId="1E920502" w14:textId="77777777" w:rsidR="00AA1F72" w:rsidRDefault="00AA1F72" w:rsidP="00D24FAC">
      <w:pPr>
        <w:spacing w:after="0" w:line="240" w:lineRule="auto"/>
      </w:pPr>
      <w:r>
        <w:continuationSeparator/>
      </w:r>
    </w:p>
  </w:footnote>
  <w:footnote w:id="1">
    <w:p w14:paraId="72A1760C" w14:textId="77777777" w:rsidR="004C05A8" w:rsidRPr="0095421D" w:rsidRDefault="004C05A8">
      <w:pPr>
        <w:pStyle w:val="FootnoteText"/>
        <w:rPr>
          <w:rFonts w:ascii="Times New Roman" w:hAnsi="Times New Roman" w:cs="Times New Roman"/>
        </w:rPr>
      </w:pPr>
      <w:r w:rsidRPr="0095421D">
        <w:rPr>
          <w:rStyle w:val="FootnoteReference"/>
          <w:rFonts w:ascii="Times New Roman" w:hAnsi="Times New Roman" w:cs="Times New Roman"/>
        </w:rPr>
        <w:footnoteRef/>
      </w:r>
      <w:r w:rsidRPr="0095421D">
        <w:rPr>
          <w:rFonts w:ascii="Times New Roman" w:hAnsi="Times New Roman" w:cs="Times New Roman"/>
        </w:rPr>
        <w:t xml:space="preserve"> Prieiga per internetą: </w:t>
      </w:r>
      <w:hyperlink r:id="rId1" w:history="1">
        <w:r w:rsidRPr="0095421D">
          <w:rPr>
            <w:rStyle w:val="Hyperlink"/>
            <w:rFonts w:ascii="Times New Roman" w:hAnsi="Times New Roman" w:cs="Times New Roman"/>
          </w:rPr>
          <w:t>https://www.stt.lt/lt/menu/tyrimai-ir-analizes/</w:t>
        </w:r>
      </w:hyperlink>
      <w:r w:rsidRPr="0095421D">
        <w:rPr>
          <w:rFonts w:ascii="Times New Roman" w:hAnsi="Times New Roman" w:cs="Times New Roman"/>
        </w:rPr>
        <w:t xml:space="preserve"> </w:t>
      </w:r>
    </w:p>
  </w:footnote>
  <w:footnote w:id="2">
    <w:p w14:paraId="373A9535" w14:textId="77777777" w:rsidR="004C05A8" w:rsidRPr="00EE1885" w:rsidRDefault="004C05A8">
      <w:pPr>
        <w:pStyle w:val="FootnoteText"/>
        <w:rPr>
          <w:rFonts w:ascii="Times New Roman" w:hAnsi="Times New Roman" w:cs="Times New Roman"/>
        </w:rPr>
      </w:pPr>
      <w:r w:rsidRPr="00EE1885">
        <w:rPr>
          <w:rStyle w:val="FootnoteReference"/>
          <w:rFonts w:ascii="Times New Roman" w:hAnsi="Times New Roman" w:cs="Times New Roman"/>
        </w:rPr>
        <w:footnoteRef/>
      </w:r>
      <w:r w:rsidRPr="00EE1885">
        <w:rPr>
          <w:rFonts w:ascii="Times New Roman" w:hAnsi="Times New Roman" w:cs="Times New Roman"/>
        </w:rPr>
        <w:t xml:space="preserve"> Prieiga per internetą: </w:t>
      </w:r>
      <w:hyperlink r:id="rId2" w:history="1">
        <w:r w:rsidRPr="00EE1885">
          <w:rPr>
            <w:rStyle w:val="Hyperlink"/>
            <w:rFonts w:ascii="Times New Roman" w:hAnsi="Times New Roman" w:cs="Times New Roman"/>
          </w:rPr>
          <w:t>https://www.e-tar.lt/portal/lt/legalAct/TAR.C0E550D6ADF0/asr</w:t>
        </w:r>
      </w:hyperlink>
    </w:p>
  </w:footnote>
  <w:footnote w:id="3">
    <w:p w14:paraId="5D7AECFE" w14:textId="77777777" w:rsidR="004C05A8" w:rsidRPr="008B3514" w:rsidRDefault="004C05A8">
      <w:pPr>
        <w:pStyle w:val="FootnoteText"/>
        <w:rPr>
          <w:rFonts w:ascii="Times New Roman" w:hAnsi="Times New Roman" w:cs="Times New Roman"/>
        </w:rPr>
      </w:pPr>
      <w:r w:rsidRPr="008B3514">
        <w:rPr>
          <w:rStyle w:val="FootnoteReference"/>
          <w:rFonts w:ascii="Times New Roman" w:hAnsi="Times New Roman" w:cs="Times New Roman"/>
        </w:rPr>
        <w:footnoteRef/>
      </w:r>
      <w:r w:rsidRPr="008B3514">
        <w:rPr>
          <w:rFonts w:ascii="Times New Roman" w:hAnsi="Times New Roman" w:cs="Times New Roman"/>
        </w:rPr>
        <w:t xml:space="preserve"> Prieiga per internetą: </w:t>
      </w:r>
      <w:hyperlink r:id="rId3" w:history="1">
        <w:r w:rsidRPr="008B3514">
          <w:rPr>
            <w:rStyle w:val="Hyperlink"/>
            <w:rFonts w:ascii="Times New Roman" w:hAnsi="Times New Roman" w:cs="Times New Roman"/>
          </w:rPr>
          <w:t>https://www.lrkt.lt/lt/teismo-aktai/paieska/135/ta483/content</w:t>
        </w:r>
      </w:hyperlink>
      <w:r w:rsidRPr="008B3514">
        <w:rPr>
          <w:rFonts w:ascii="Times New Roman" w:hAnsi="Times New Roman" w:cs="Times New Roman"/>
        </w:rPr>
        <w:t xml:space="preserve"> </w:t>
      </w:r>
    </w:p>
  </w:footnote>
  <w:footnote w:id="4">
    <w:p w14:paraId="4FE2A4D7" w14:textId="77777777" w:rsidR="004C05A8" w:rsidRPr="0077604D" w:rsidRDefault="004C05A8" w:rsidP="0077604D">
      <w:pPr>
        <w:pStyle w:val="FootnoteText"/>
        <w:jc w:val="both"/>
        <w:rPr>
          <w:rFonts w:ascii="Times New Roman" w:hAnsi="Times New Roman" w:cs="Times New Roman"/>
        </w:rPr>
      </w:pPr>
      <w:r w:rsidRPr="0077604D">
        <w:rPr>
          <w:rStyle w:val="FootnoteReference"/>
          <w:rFonts w:ascii="Times New Roman" w:hAnsi="Times New Roman" w:cs="Times New Roman"/>
        </w:rPr>
        <w:footnoteRef/>
      </w:r>
      <w:r w:rsidRPr="0077604D">
        <w:rPr>
          <w:rFonts w:ascii="Times New Roman" w:hAnsi="Times New Roman" w:cs="Times New Roman"/>
        </w:rPr>
        <w:t xml:space="preserve"> Naudotasi Vyriausiosios tarnybinės etikos komisijos privačių interesų deklaracijų paieškos sistema </w:t>
      </w:r>
      <w:hyperlink r:id="rId4" w:history="1">
        <w:r w:rsidRPr="0077604D">
          <w:rPr>
            <w:rStyle w:val="Hyperlink"/>
            <w:rFonts w:ascii="Times New Roman" w:hAnsi="Times New Roman" w:cs="Times New Roman"/>
          </w:rPr>
          <w:t>https://www.vtek.lt/deklaraciju-paieska</w:t>
        </w:r>
      </w:hyperlink>
    </w:p>
  </w:footnote>
  <w:footnote w:id="5">
    <w:p w14:paraId="44DA9A68" w14:textId="77777777" w:rsidR="004C05A8" w:rsidRPr="007023D6" w:rsidRDefault="004C05A8" w:rsidP="007023D6">
      <w:pPr>
        <w:pStyle w:val="FootnoteText"/>
        <w:jc w:val="both"/>
        <w:rPr>
          <w:rFonts w:ascii="Times New Roman" w:hAnsi="Times New Roman" w:cs="Times New Roman"/>
        </w:rPr>
      </w:pPr>
      <w:r w:rsidRPr="007023D6">
        <w:rPr>
          <w:rStyle w:val="FootnoteReference"/>
          <w:rFonts w:ascii="Times New Roman" w:hAnsi="Times New Roman" w:cs="Times New Roman"/>
        </w:rPr>
        <w:footnoteRef/>
      </w:r>
      <w:r w:rsidRPr="007023D6">
        <w:rPr>
          <w:rFonts w:ascii="Times New Roman" w:hAnsi="Times New Roman" w:cs="Times New Roman"/>
        </w:rPr>
        <w:t xml:space="preserve"> </w:t>
      </w:r>
      <w:r w:rsidRPr="007023D6">
        <w:rPr>
          <w:rFonts w:ascii="Times New Roman" w:hAnsi="Times New Roman" w:cs="Times New Roman"/>
          <w:color w:val="000000"/>
        </w:rPr>
        <w:t>Pavyzdžiui, Vyriausioji tarnybinės etikos komisija konstatavo (2017-06-14 sprendimas), kad pagal institucijos Ūkio tarnybos vadovo pareigybės aprašymą, šias pareigas einantis asmuo turi administravimo įgaliojimus: vykdo tarnybos darbuotojų veiklos kontrolę; teikia siūlymus dėl tarnybos darbuotojų skatinimo ir drausminių nuobaudų skyrimo kt. Todėl šis asmuo patenka į asmenų, dirbančių valstybinėje tarnyboje, sąvoką</w:t>
      </w:r>
      <w:r>
        <w:rPr>
          <w:rFonts w:ascii="Times New Roman" w:hAnsi="Times New Roman" w:cs="Times New Roman"/>
          <w:color w:val="000000"/>
        </w:rPr>
        <w:t>.</w:t>
      </w:r>
    </w:p>
  </w:footnote>
  <w:footnote w:id="6">
    <w:p w14:paraId="11625A81" w14:textId="77777777" w:rsidR="004C05A8" w:rsidRPr="00580BCA" w:rsidRDefault="004C05A8">
      <w:pPr>
        <w:pStyle w:val="FootnoteText"/>
        <w:rPr>
          <w:rFonts w:ascii="Times New Roman" w:hAnsi="Times New Roman" w:cs="Times New Roman"/>
        </w:rPr>
      </w:pPr>
      <w:r w:rsidRPr="00580BCA">
        <w:rPr>
          <w:rStyle w:val="FootnoteReference"/>
          <w:rFonts w:ascii="Times New Roman" w:hAnsi="Times New Roman" w:cs="Times New Roman"/>
        </w:rPr>
        <w:footnoteRef/>
      </w:r>
      <w:r w:rsidRPr="00580BCA">
        <w:rPr>
          <w:rFonts w:ascii="Times New Roman" w:hAnsi="Times New Roman" w:cs="Times New Roman"/>
        </w:rPr>
        <w:t xml:space="preserve"> 2019-04-01 raštas Nr. S-200 „Dėl papildomos informacijos pateikimo“.</w:t>
      </w:r>
    </w:p>
  </w:footnote>
  <w:footnote w:id="7">
    <w:p w14:paraId="0536CEB9" w14:textId="77777777" w:rsidR="004C05A8" w:rsidRPr="00FB5DD9" w:rsidRDefault="004C05A8" w:rsidP="007023D6">
      <w:pPr>
        <w:pStyle w:val="FootnoteText"/>
        <w:rPr>
          <w:rFonts w:ascii="Times New Roman" w:hAnsi="Times New Roman" w:cs="Times New Roman"/>
        </w:rPr>
      </w:pPr>
      <w:r w:rsidRPr="00580BCA">
        <w:rPr>
          <w:rStyle w:val="FootnoteReference"/>
          <w:rFonts w:ascii="Times New Roman" w:hAnsi="Times New Roman" w:cs="Times New Roman"/>
        </w:rPr>
        <w:footnoteRef/>
      </w:r>
      <w:r w:rsidRPr="00580BCA">
        <w:rPr>
          <w:rFonts w:ascii="Times New Roman" w:hAnsi="Times New Roman" w:cs="Times New Roman"/>
        </w:rPr>
        <w:t xml:space="preserve"> 2017-06-30 įsakymas Nr. V-31.</w:t>
      </w:r>
    </w:p>
  </w:footnote>
  <w:footnote w:id="8">
    <w:p w14:paraId="22A54A1A" w14:textId="77777777" w:rsidR="004C05A8" w:rsidRPr="002D471F" w:rsidRDefault="004C05A8">
      <w:pPr>
        <w:pStyle w:val="FootnoteText"/>
        <w:rPr>
          <w:rFonts w:ascii="Times New Roman" w:hAnsi="Times New Roman" w:cs="Times New Roman"/>
        </w:rPr>
      </w:pPr>
      <w:r w:rsidRPr="002D471F">
        <w:rPr>
          <w:rStyle w:val="FootnoteReference"/>
          <w:rFonts w:ascii="Times New Roman" w:hAnsi="Times New Roman" w:cs="Times New Roman"/>
        </w:rPr>
        <w:footnoteRef/>
      </w:r>
      <w:r w:rsidRPr="002D471F">
        <w:rPr>
          <w:rFonts w:ascii="Times New Roman" w:hAnsi="Times New Roman" w:cs="Times New Roman"/>
        </w:rPr>
        <w:t xml:space="preserve"> 2019-05-27 raštas Nr. S-118.</w:t>
      </w:r>
    </w:p>
  </w:footnote>
  <w:footnote w:id="9">
    <w:p w14:paraId="3A189872" w14:textId="77777777" w:rsidR="004C05A8" w:rsidRPr="00F02B1D" w:rsidRDefault="004C05A8">
      <w:pPr>
        <w:pStyle w:val="FootnoteText"/>
        <w:rPr>
          <w:rFonts w:ascii="Times New Roman" w:hAnsi="Times New Roman" w:cs="Times New Roman"/>
        </w:rPr>
      </w:pPr>
      <w:r w:rsidRPr="00F02B1D">
        <w:rPr>
          <w:rStyle w:val="FootnoteReference"/>
          <w:rFonts w:ascii="Times New Roman" w:hAnsi="Times New Roman" w:cs="Times New Roman"/>
        </w:rPr>
        <w:footnoteRef/>
      </w:r>
      <w:r w:rsidRPr="00F02B1D">
        <w:rPr>
          <w:rFonts w:ascii="Times New Roman" w:hAnsi="Times New Roman" w:cs="Times New Roman"/>
        </w:rPr>
        <w:t xml:space="preserve"> 2019-05-27 raštas Nr. S-118.</w:t>
      </w:r>
    </w:p>
  </w:footnote>
  <w:footnote w:id="10">
    <w:p w14:paraId="5C9D0E73" w14:textId="77777777" w:rsidR="004C05A8" w:rsidRDefault="004C05A8" w:rsidP="00003D02">
      <w:pPr>
        <w:pStyle w:val="FootnoteText"/>
      </w:pPr>
      <w:r>
        <w:rPr>
          <w:rStyle w:val="FootnoteReference"/>
        </w:rPr>
        <w:footnoteRef/>
      </w:r>
      <w:r>
        <w:t xml:space="preserve"> </w:t>
      </w:r>
      <w:r w:rsidRPr="00705793">
        <w:rPr>
          <w:rFonts w:ascii="Times New Roman" w:hAnsi="Times New Roman" w:cs="Times New Roman"/>
        </w:rPr>
        <w:t>2019-02-04 raštas Nr. (6.31)3-205 „Dėl prašomos informacijos pateikimo“.</w:t>
      </w:r>
    </w:p>
  </w:footnote>
  <w:footnote w:id="11">
    <w:p w14:paraId="10404518" w14:textId="77777777" w:rsidR="004C05A8" w:rsidRPr="0081177C" w:rsidRDefault="004C05A8" w:rsidP="00BF42FD">
      <w:pPr>
        <w:pStyle w:val="FootnoteText"/>
        <w:rPr>
          <w:rFonts w:ascii="Times New Roman" w:hAnsi="Times New Roman" w:cs="Times New Roman"/>
        </w:rPr>
      </w:pPr>
      <w:r w:rsidRPr="0081177C">
        <w:rPr>
          <w:rStyle w:val="FootnoteReference"/>
          <w:rFonts w:ascii="Times New Roman" w:hAnsi="Times New Roman" w:cs="Times New Roman"/>
        </w:rPr>
        <w:footnoteRef/>
      </w:r>
      <w:r w:rsidRPr="0081177C">
        <w:rPr>
          <w:rFonts w:ascii="Times New Roman" w:hAnsi="Times New Roman" w:cs="Times New Roman"/>
        </w:rPr>
        <w:t xml:space="preserve"> Prieiga per internetą: </w:t>
      </w:r>
      <w:hyperlink r:id="rId5" w:history="1">
        <w:r w:rsidRPr="0081177C">
          <w:rPr>
            <w:rStyle w:val="Hyperlink"/>
            <w:rFonts w:ascii="Times New Roman" w:hAnsi="Times New Roman" w:cs="Times New Roman"/>
          </w:rPr>
          <w:t>http://www.zarasai.lt/galerijos/bylos/zrs_533_0Teis%C4%97s+ir+civilin%C4%97s+metrikacijos+skyriaus+nuostatai.pdf</w:t>
        </w:r>
      </w:hyperlink>
    </w:p>
  </w:footnote>
  <w:footnote w:id="12">
    <w:p w14:paraId="0CA7721A" w14:textId="77777777" w:rsidR="004C05A8" w:rsidRPr="0081177C" w:rsidRDefault="004C05A8" w:rsidP="00BF42FD">
      <w:pPr>
        <w:pStyle w:val="FootnoteText"/>
        <w:rPr>
          <w:rFonts w:ascii="Times New Roman" w:hAnsi="Times New Roman" w:cs="Times New Roman"/>
        </w:rPr>
      </w:pPr>
      <w:r w:rsidRPr="0081177C">
        <w:rPr>
          <w:rStyle w:val="FootnoteReference"/>
          <w:rFonts w:ascii="Times New Roman" w:hAnsi="Times New Roman" w:cs="Times New Roman"/>
        </w:rPr>
        <w:footnoteRef/>
      </w:r>
      <w:r w:rsidRPr="0081177C">
        <w:rPr>
          <w:rFonts w:ascii="Times New Roman" w:hAnsi="Times New Roman" w:cs="Times New Roman"/>
        </w:rPr>
        <w:t xml:space="preserve"> Prieiga per internetą: </w:t>
      </w:r>
      <w:hyperlink r:id="rId6" w:history="1">
        <w:r w:rsidRPr="0081177C">
          <w:rPr>
            <w:rStyle w:val="Hyperlink"/>
            <w:rFonts w:ascii="Times New Roman" w:hAnsi="Times New Roman" w:cs="Times New Roman"/>
          </w:rPr>
          <w:t>http://www.zarasai.lt/galerijos/bylos/zrspers_1810_2.%20Deimantes.pdf</w:t>
        </w:r>
      </w:hyperlink>
      <w:r w:rsidRPr="0081177C">
        <w:rPr>
          <w:rFonts w:ascii="Times New Roman" w:hAnsi="Times New Roman" w:cs="Times New Roman"/>
        </w:rPr>
        <w:t xml:space="preserve"> </w:t>
      </w:r>
    </w:p>
  </w:footnote>
  <w:footnote w:id="13">
    <w:p w14:paraId="0ED114C2" w14:textId="77777777" w:rsidR="004C05A8" w:rsidRPr="00B27C64" w:rsidRDefault="004C05A8">
      <w:pPr>
        <w:pStyle w:val="FootnoteText"/>
        <w:rPr>
          <w:rFonts w:ascii="Times New Roman" w:hAnsi="Times New Roman" w:cs="Times New Roman"/>
        </w:rPr>
      </w:pPr>
      <w:r w:rsidRPr="00B27C64">
        <w:rPr>
          <w:rStyle w:val="FootnoteReference"/>
          <w:rFonts w:ascii="Times New Roman" w:hAnsi="Times New Roman" w:cs="Times New Roman"/>
        </w:rPr>
        <w:footnoteRef/>
      </w:r>
      <w:r w:rsidRPr="00B27C64">
        <w:rPr>
          <w:rFonts w:ascii="Times New Roman" w:hAnsi="Times New Roman" w:cs="Times New Roman"/>
        </w:rPr>
        <w:t xml:space="preserve"> 2019-01-29 raštas Nr. S-28 „Dėl informacijos bei dokumentų pateikimo“.</w:t>
      </w:r>
    </w:p>
  </w:footnote>
  <w:footnote w:id="14">
    <w:p w14:paraId="06160AA1" w14:textId="77777777" w:rsidR="004C05A8" w:rsidRDefault="004C05A8">
      <w:pPr>
        <w:pStyle w:val="FootnoteText"/>
      </w:pPr>
      <w:r w:rsidRPr="00B27C64">
        <w:rPr>
          <w:rStyle w:val="FootnoteReference"/>
          <w:rFonts w:ascii="Times New Roman" w:hAnsi="Times New Roman" w:cs="Times New Roman"/>
        </w:rPr>
        <w:footnoteRef/>
      </w:r>
      <w:r w:rsidRPr="00B27C64">
        <w:rPr>
          <w:rFonts w:ascii="Times New Roman" w:hAnsi="Times New Roman" w:cs="Times New Roman"/>
        </w:rPr>
        <w:t xml:space="preserve"> 2019-01-30 raštas NR. S-85 „Dėl korupcijos rizikos analizės atlikimo bei informacijos pateikimo“.</w:t>
      </w:r>
    </w:p>
  </w:footnote>
  <w:footnote w:id="15">
    <w:p w14:paraId="16A28627" w14:textId="77777777" w:rsidR="004C05A8" w:rsidRPr="004F4911" w:rsidRDefault="004C05A8">
      <w:pPr>
        <w:pStyle w:val="FootnoteText"/>
        <w:rPr>
          <w:rFonts w:ascii="Times New Roman" w:hAnsi="Times New Roman" w:cs="Times New Roman"/>
        </w:rPr>
      </w:pPr>
      <w:r w:rsidRPr="004F4911">
        <w:rPr>
          <w:rStyle w:val="FootnoteReference"/>
          <w:rFonts w:ascii="Times New Roman" w:hAnsi="Times New Roman" w:cs="Times New Roman"/>
        </w:rPr>
        <w:footnoteRef/>
      </w:r>
      <w:r w:rsidRPr="004F4911">
        <w:rPr>
          <w:rFonts w:ascii="Times New Roman" w:hAnsi="Times New Roman" w:cs="Times New Roman"/>
        </w:rPr>
        <w:t xml:space="preserve"> Prieiga per internetą: </w:t>
      </w:r>
      <w:hyperlink r:id="rId7" w:anchor="kontroliuojantiems" w:history="1">
        <w:r w:rsidRPr="004F4911">
          <w:rPr>
            <w:rStyle w:val="Hyperlink"/>
            <w:rFonts w:ascii="Times New Roman" w:hAnsi="Times New Roman" w:cs="Times New Roman"/>
          </w:rPr>
          <w:t>https://www.vtek.lt/#kontroliuojantiems</w:t>
        </w:r>
      </w:hyperlink>
      <w:r w:rsidRPr="004F4911">
        <w:rPr>
          <w:rFonts w:ascii="Times New Roman" w:hAnsi="Times New Roman" w:cs="Times New Roman"/>
        </w:rPr>
        <w:t xml:space="preserve"> </w:t>
      </w:r>
    </w:p>
  </w:footnote>
  <w:footnote w:id="16">
    <w:p w14:paraId="74013A77" w14:textId="77777777" w:rsidR="004C05A8" w:rsidRPr="004072E1" w:rsidRDefault="004C05A8">
      <w:pPr>
        <w:pStyle w:val="FootnoteText"/>
        <w:rPr>
          <w:rFonts w:ascii="Times New Roman" w:hAnsi="Times New Roman" w:cs="Times New Roman"/>
        </w:rPr>
      </w:pPr>
      <w:r w:rsidRPr="004072E1">
        <w:rPr>
          <w:rStyle w:val="FootnoteReference"/>
          <w:rFonts w:ascii="Times New Roman" w:hAnsi="Times New Roman" w:cs="Times New Roman"/>
        </w:rPr>
        <w:footnoteRef/>
      </w:r>
      <w:r w:rsidRPr="004072E1">
        <w:rPr>
          <w:rFonts w:ascii="Times New Roman" w:hAnsi="Times New Roman" w:cs="Times New Roman"/>
        </w:rPr>
        <w:t xml:space="preserve"> Prieiga per internetą: </w:t>
      </w:r>
      <w:hyperlink r:id="rId8" w:history="1">
        <w:r w:rsidRPr="004072E1">
          <w:rPr>
            <w:rStyle w:val="Hyperlink"/>
            <w:rFonts w:ascii="Times New Roman" w:hAnsi="Times New Roman" w:cs="Times New Roman"/>
          </w:rPr>
          <w:t>https://www.e-tar.lt/portal/lt/legalAct/TAR.F19613144F52</w:t>
        </w:r>
      </w:hyperlink>
      <w:r w:rsidRPr="004072E1">
        <w:rPr>
          <w:rFonts w:ascii="Times New Roman" w:hAnsi="Times New Roman" w:cs="Times New Roman"/>
        </w:rPr>
        <w:t xml:space="preserve"> </w:t>
      </w:r>
    </w:p>
  </w:footnote>
  <w:footnote w:id="17">
    <w:p w14:paraId="728595FF" w14:textId="77777777" w:rsidR="004C05A8" w:rsidRPr="00EE1885" w:rsidRDefault="004C05A8">
      <w:pPr>
        <w:pStyle w:val="FootnoteText"/>
        <w:rPr>
          <w:rFonts w:ascii="Times New Roman" w:hAnsi="Times New Roman" w:cs="Times New Roman"/>
        </w:rPr>
      </w:pPr>
      <w:r w:rsidRPr="00EE1885">
        <w:rPr>
          <w:rStyle w:val="FootnoteReference"/>
          <w:rFonts w:ascii="Times New Roman" w:hAnsi="Times New Roman" w:cs="Times New Roman"/>
        </w:rPr>
        <w:footnoteRef/>
      </w:r>
      <w:r w:rsidRPr="00EE1885">
        <w:rPr>
          <w:rFonts w:ascii="Times New Roman" w:hAnsi="Times New Roman" w:cs="Times New Roman"/>
        </w:rPr>
        <w:t xml:space="preserve"> Prieiga per internetą: </w:t>
      </w:r>
      <w:hyperlink r:id="rId9" w:history="1">
        <w:r w:rsidRPr="00EE1885">
          <w:rPr>
            <w:rStyle w:val="Hyperlink"/>
            <w:rFonts w:ascii="Times New Roman" w:hAnsi="Times New Roman" w:cs="Times New Roman"/>
          </w:rPr>
          <w:t>https://www.e-tar.lt/portal/lt/legalAct/TAR.C54AFFAA7622/WhWKoUQVUF</w:t>
        </w:r>
      </w:hyperlink>
      <w:r w:rsidRPr="00EE1885">
        <w:rPr>
          <w:rFonts w:ascii="Times New Roman" w:hAnsi="Times New Roman" w:cs="Times New Roman"/>
        </w:rPr>
        <w:t xml:space="preserve"> </w:t>
      </w:r>
    </w:p>
  </w:footnote>
  <w:footnote w:id="18">
    <w:p w14:paraId="09D84C3B" w14:textId="77777777" w:rsidR="004C05A8" w:rsidRPr="0073208A" w:rsidRDefault="004C05A8" w:rsidP="00D479C3">
      <w:pPr>
        <w:pStyle w:val="FootnoteText"/>
        <w:rPr>
          <w:rFonts w:ascii="Times New Roman" w:hAnsi="Times New Roman" w:cs="Times New Roman"/>
        </w:rPr>
      </w:pPr>
      <w:r w:rsidRPr="0073208A">
        <w:rPr>
          <w:rStyle w:val="FootnoteReference"/>
          <w:rFonts w:ascii="Times New Roman" w:hAnsi="Times New Roman" w:cs="Times New Roman"/>
        </w:rPr>
        <w:footnoteRef/>
      </w:r>
      <w:r w:rsidRPr="0073208A">
        <w:rPr>
          <w:rFonts w:ascii="Times New Roman" w:hAnsi="Times New Roman" w:cs="Times New Roman"/>
        </w:rPr>
        <w:t xml:space="preserve"> Prieiga per internetą: </w:t>
      </w:r>
      <w:hyperlink r:id="rId10" w:history="1">
        <w:r w:rsidRPr="0073208A">
          <w:rPr>
            <w:rStyle w:val="Hyperlink"/>
            <w:rFonts w:ascii="Times New Roman" w:hAnsi="Times New Roman" w:cs="Times New Roman"/>
          </w:rPr>
          <w:t>https://www.e-tar.lt/portal/lt/legalAct/TAR.FF1BFE7DEA44/asr</w:t>
        </w:r>
      </w:hyperlink>
    </w:p>
  </w:footnote>
  <w:footnote w:id="19">
    <w:p w14:paraId="49F118D3" w14:textId="77777777" w:rsidR="004C05A8" w:rsidRPr="00E53D20" w:rsidRDefault="004C05A8">
      <w:pPr>
        <w:pStyle w:val="FootnoteText"/>
        <w:rPr>
          <w:rFonts w:ascii="Times New Roman" w:hAnsi="Times New Roman" w:cs="Times New Roman"/>
        </w:rPr>
      </w:pPr>
      <w:r w:rsidRPr="00E53D20">
        <w:rPr>
          <w:rStyle w:val="FootnoteReference"/>
          <w:rFonts w:ascii="Times New Roman" w:hAnsi="Times New Roman" w:cs="Times New Roman"/>
        </w:rPr>
        <w:footnoteRef/>
      </w:r>
      <w:r w:rsidRPr="00E53D20">
        <w:rPr>
          <w:rFonts w:ascii="Times New Roman" w:hAnsi="Times New Roman" w:cs="Times New Roman"/>
        </w:rPr>
        <w:t xml:space="preserve"> Atvejai, kai Viešųjų pirkimų įstatymo reikalavimai netaikomi, numatyti Viešųjų pirkimų įstatymo 6 str.</w:t>
      </w:r>
    </w:p>
  </w:footnote>
  <w:footnote w:id="20">
    <w:p w14:paraId="415222A1" w14:textId="77777777" w:rsidR="004C05A8" w:rsidRPr="009D29C6" w:rsidRDefault="004C05A8">
      <w:pPr>
        <w:pStyle w:val="FootnoteText"/>
        <w:rPr>
          <w:rFonts w:ascii="Times New Roman" w:hAnsi="Times New Roman" w:cs="Times New Roman"/>
        </w:rPr>
      </w:pPr>
      <w:r w:rsidRPr="009D29C6">
        <w:rPr>
          <w:rStyle w:val="FootnoteReference"/>
          <w:rFonts w:ascii="Times New Roman" w:hAnsi="Times New Roman" w:cs="Times New Roman"/>
        </w:rPr>
        <w:footnoteRef/>
      </w:r>
      <w:r w:rsidRPr="009D29C6">
        <w:rPr>
          <w:rFonts w:ascii="Times New Roman" w:hAnsi="Times New Roman" w:cs="Times New Roman"/>
        </w:rPr>
        <w:t xml:space="preserve"> 2019-04-02 raštas Nr. (6.31)3-489 „Dėl papildomos informacijos pateikimo“.</w:t>
      </w:r>
    </w:p>
  </w:footnote>
  <w:footnote w:id="21">
    <w:p w14:paraId="07075B60" w14:textId="77777777" w:rsidR="004C05A8" w:rsidRPr="007411F7" w:rsidRDefault="004C05A8">
      <w:pPr>
        <w:pStyle w:val="FootnoteText"/>
        <w:rPr>
          <w:rFonts w:ascii="Times New Roman" w:hAnsi="Times New Roman" w:cs="Times New Roman"/>
        </w:rPr>
      </w:pPr>
      <w:r w:rsidRPr="007411F7">
        <w:rPr>
          <w:rStyle w:val="FootnoteReference"/>
          <w:rFonts w:ascii="Times New Roman" w:hAnsi="Times New Roman" w:cs="Times New Roman"/>
        </w:rPr>
        <w:footnoteRef/>
      </w:r>
      <w:r w:rsidRPr="007411F7">
        <w:rPr>
          <w:rFonts w:ascii="Times New Roman" w:hAnsi="Times New Roman" w:cs="Times New Roman"/>
        </w:rPr>
        <w:t xml:space="preserve"> Savivaldybės tarybos 201</w:t>
      </w:r>
      <w:r>
        <w:rPr>
          <w:rFonts w:ascii="Times New Roman" w:hAnsi="Times New Roman" w:cs="Times New Roman"/>
        </w:rPr>
        <w:t>6</w:t>
      </w:r>
      <w:r w:rsidRPr="007411F7">
        <w:rPr>
          <w:rFonts w:ascii="Times New Roman" w:hAnsi="Times New Roman" w:cs="Times New Roman"/>
        </w:rPr>
        <w:t>-01-29 sprendimas Nr. T-12.</w:t>
      </w:r>
    </w:p>
  </w:footnote>
  <w:footnote w:id="22">
    <w:p w14:paraId="40492008" w14:textId="77777777" w:rsidR="004C05A8" w:rsidRPr="00A0243E" w:rsidRDefault="004C05A8">
      <w:pPr>
        <w:pStyle w:val="FootnoteText"/>
        <w:rPr>
          <w:rFonts w:ascii="Times New Roman" w:hAnsi="Times New Roman" w:cs="Times New Roman"/>
        </w:rPr>
      </w:pPr>
      <w:r w:rsidRPr="00A0243E">
        <w:rPr>
          <w:rStyle w:val="FootnoteReference"/>
          <w:rFonts w:ascii="Times New Roman" w:hAnsi="Times New Roman" w:cs="Times New Roman"/>
        </w:rPr>
        <w:footnoteRef/>
      </w:r>
      <w:r w:rsidRPr="00A0243E">
        <w:rPr>
          <w:rFonts w:ascii="Times New Roman" w:hAnsi="Times New Roman" w:cs="Times New Roman"/>
        </w:rPr>
        <w:t xml:space="preserve"> Prieiga per internetą: </w:t>
      </w:r>
      <w:hyperlink r:id="rId11" w:history="1">
        <w:r w:rsidRPr="00A0243E">
          <w:rPr>
            <w:rStyle w:val="Hyperlink"/>
            <w:rFonts w:ascii="Times New Roman" w:hAnsi="Times New Roman" w:cs="Times New Roman"/>
          </w:rPr>
          <w:t>https://www.e-tar.lt/portal/lt/legalAct/TAR.55AE7A4E7975/cVLgJpOonr</w:t>
        </w:r>
      </w:hyperlink>
      <w:r w:rsidRPr="00A0243E">
        <w:rPr>
          <w:rFonts w:ascii="Times New Roman" w:hAnsi="Times New Roman" w:cs="Times New Roman"/>
        </w:rPr>
        <w:t xml:space="preserve"> </w:t>
      </w:r>
    </w:p>
  </w:footnote>
  <w:footnote w:id="23">
    <w:p w14:paraId="505EA88C" w14:textId="77777777" w:rsidR="004C05A8" w:rsidRDefault="004C05A8">
      <w:pPr>
        <w:pStyle w:val="FootnoteText"/>
      </w:pPr>
      <w:r w:rsidRPr="00A0243E">
        <w:rPr>
          <w:rStyle w:val="FootnoteReference"/>
          <w:rFonts w:ascii="Times New Roman" w:hAnsi="Times New Roman" w:cs="Times New Roman"/>
        </w:rPr>
        <w:footnoteRef/>
      </w:r>
      <w:r w:rsidRPr="00A0243E">
        <w:rPr>
          <w:rFonts w:ascii="Times New Roman" w:hAnsi="Times New Roman" w:cs="Times New Roman"/>
        </w:rPr>
        <w:t xml:space="preserve"> Prieiga per internetą: </w:t>
      </w:r>
      <w:hyperlink r:id="rId12" w:history="1">
        <w:r w:rsidRPr="00A0243E">
          <w:rPr>
            <w:rStyle w:val="Hyperlink"/>
            <w:rFonts w:ascii="Times New Roman" w:hAnsi="Times New Roman" w:cs="Times New Roman"/>
          </w:rPr>
          <w:t>https://www.e-tar.lt/portal/lt/legalAct/TAR.712BBBFA3D41/BOVmtqOuWl</w:t>
        </w:r>
      </w:hyperlink>
      <w:r>
        <w:t xml:space="preserve"> </w:t>
      </w:r>
    </w:p>
  </w:footnote>
  <w:footnote w:id="24">
    <w:p w14:paraId="5A74F44D" w14:textId="77777777" w:rsidR="004C05A8" w:rsidRPr="00EF3105" w:rsidRDefault="004C05A8">
      <w:pPr>
        <w:pStyle w:val="FootnoteText"/>
        <w:rPr>
          <w:rFonts w:ascii="Times New Roman" w:hAnsi="Times New Roman" w:cs="Times New Roman"/>
        </w:rPr>
      </w:pPr>
      <w:r w:rsidRPr="00EF3105">
        <w:rPr>
          <w:rStyle w:val="FootnoteReference"/>
          <w:rFonts w:ascii="Times New Roman" w:hAnsi="Times New Roman" w:cs="Times New Roman"/>
        </w:rPr>
        <w:footnoteRef/>
      </w:r>
      <w:r w:rsidRPr="00EF3105">
        <w:rPr>
          <w:rFonts w:ascii="Times New Roman" w:hAnsi="Times New Roman" w:cs="Times New Roman"/>
        </w:rPr>
        <w:t xml:space="preserve"> 2019-03-18 raštas Nr. 4-09-172 „Dėl papildomos informacijos pateikimo“.</w:t>
      </w:r>
    </w:p>
  </w:footnote>
  <w:footnote w:id="25">
    <w:p w14:paraId="53CD07F6" w14:textId="77777777" w:rsidR="004C05A8" w:rsidRPr="00BE5ABC" w:rsidRDefault="004C05A8">
      <w:pPr>
        <w:pStyle w:val="FootnoteText"/>
        <w:rPr>
          <w:rFonts w:ascii="Times New Roman" w:hAnsi="Times New Roman" w:cs="Times New Roman"/>
        </w:rPr>
      </w:pPr>
      <w:r w:rsidRPr="00BE5ABC">
        <w:rPr>
          <w:rStyle w:val="FootnoteReference"/>
          <w:rFonts w:ascii="Times New Roman" w:hAnsi="Times New Roman" w:cs="Times New Roman"/>
        </w:rPr>
        <w:footnoteRef/>
      </w:r>
      <w:r w:rsidRPr="00BE5ABC">
        <w:rPr>
          <w:rFonts w:ascii="Times New Roman" w:hAnsi="Times New Roman" w:cs="Times New Roman"/>
        </w:rPr>
        <w:t xml:space="preserve"> Iki 2017-07-01 – mažiausios kainos ar ekonomiškai naudingiausią pasiūlymą.</w:t>
      </w:r>
    </w:p>
  </w:footnote>
  <w:footnote w:id="26">
    <w:p w14:paraId="415112F8" w14:textId="77777777" w:rsidR="004C05A8" w:rsidRPr="00984F7F" w:rsidRDefault="004C05A8">
      <w:pPr>
        <w:pStyle w:val="FootnoteText"/>
        <w:rPr>
          <w:rFonts w:ascii="Times New Roman" w:hAnsi="Times New Roman" w:cs="Times New Roman"/>
        </w:rPr>
      </w:pPr>
      <w:r w:rsidRPr="00984F7F">
        <w:rPr>
          <w:rStyle w:val="FootnoteReference"/>
          <w:rFonts w:ascii="Times New Roman" w:hAnsi="Times New Roman" w:cs="Times New Roman"/>
        </w:rPr>
        <w:footnoteRef/>
      </w:r>
      <w:r w:rsidRPr="00984F7F">
        <w:rPr>
          <w:rFonts w:ascii="Times New Roman" w:hAnsi="Times New Roman" w:cs="Times New Roman"/>
        </w:rPr>
        <w:t xml:space="preserve"> Prieiga per internetą: </w:t>
      </w:r>
      <w:hyperlink r:id="rId13" w:history="1">
        <w:r w:rsidRPr="00984F7F">
          <w:rPr>
            <w:rStyle w:val="Hyperlink"/>
            <w:rFonts w:ascii="Times New Roman" w:hAnsi="Times New Roman" w:cs="Times New Roman"/>
          </w:rPr>
          <w:t>https://www.e-tar.lt/portal/lt/legalAct/58ebec90874111e7a3c4a5eb10f04386/asr</w:t>
        </w:r>
      </w:hyperlink>
      <w:r w:rsidRPr="00984F7F">
        <w:rPr>
          <w:rFonts w:ascii="Times New Roman" w:hAnsi="Times New Roman" w:cs="Times New Roman"/>
        </w:rPr>
        <w:t xml:space="preserve"> </w:t>
      </w:r>
    </w:p>
  </w:footnote>
  <w:footnote w:id="27">
    <w:p w14:paraId="5E518324" w14:textId="77777777" w:rsidR="004C05A8" w:rsidRPr="00BB51FA" w:rsidRDefault="004C05A8">
      <w:pPr>
        <w:pStyle w:val="FootnoteText"/>
        <w:rPr>
          <w:rFonts w:ascii="Times New Roman" w:hAnsi="Times New Roman" w:cs="Times New Roman"/>
        </w:rPr>
      </w:pPr>
      <w:r w:rsidRPr="00BB51FA">
        <w:rPr>
          <w:rStyle w:val="FootnoteReference"/>
          <w:rFonts w:ascii="Times New Roman" w:hAnsi="Times New Roman" w:cs="Times New Roman"/>
        </w:rPr>
        <w:footnoteRef/>
      </w:r>
      <w:r w:rsidRPr="00BB51FA">
        <w:rPr>
          <w:rFonts w:ascii="Times New Roman" w:hAnsi="Times New Roman" w:cs="Times New Roman"/>
        </w:rPr>
        <w:t xml:space="preserve"> 2018-03-27 </w:t>
      </w:r>
      <w:r>
        <w:rPr>
          <w:rFonts w:ascii="Times New Roman" w:hAnsi="Times New Roman" w:cs="Times New Roman"/>
        </w:rPr>
        <w:t xml:space="preserve">Savivaldybės administracijos direktoriaus </w:t>
      </w:r>
      <w:r w:rsidRPr="00BB51FA">
        <w:rPr>
          <w:rFonts w:ascii="Times New Roman" w:hAnsi="Times New Roman" w:cs="Times New Roman"/>
        </w:rPr>
        <w:t>įsakymas Nr. I2(6.70E)-83.</w:t>
      </w:r>
    </w:p>
  </w:footnote>
  <w:footnote w:id="28">
    <w:p w14:paraId="426587C5" w14:textId="77777777" w:rsidR="004C05A8" w:rsidRPr="000F5C8D" w:rsidRDefault="004C05A8" w:rsidP="001C5059">
      <w:pPr>
        <w:pStyle w:val="FootnoteText"/>
        <w:rPr>
          <w:rFonts w:ascii="Times New Roman" w:hAnsi="Times New Roman" w:cs="Times New Roman"/>
        </w:rPr>
      </w:pPr>
      <w:r w:rsidRPr="000F5C8D">
        <w:rPr>
          <w:rStyle w:val="FootnoteReference"/>
          <w:rFonts w:ascii="Times New Roman" w:hAnsi="Times New Roman" w:cs="Times New Roman"/>
        </w:rPr>
        <w:footnoteRef/>
      </w:r>
      <w:r w:rsidRPr="000F5C8D">
        <w:rPr>
          <w:rFonts w:ascii="Times New Roman" w:hAnsi="Times New Roman" w:cs="Times New Roman"/>
        </w:rPr>
        <w:t xml:space="preserve"> Prieiga per internetą: </w:t>
      </w:r>
      <w:hyperlink r:id="rId14" w:history="1">
        <w:r w:rsidRPr="000F5C8D">
          <w:rPr>
            <w:rStyle w:val="Hyperlink"/>
            <w:rFonts w:ascii="Times New Roman" w:hAnsi="Times New Roman" w:cs="Times New Roman"/>
          </w:rPr>
          <w:t>http://www.puniosgeles.lt/kontaktai/</w:t>
        </w:r>
      </w:hyperlink>
      <w:r w:rsidRPr="000F5C8D">
        <w:rPr>
          <w:rFonts w:ascii="Times New Roman" w:hAnsi="Times New Roman" w:cs="Times New Roman"/>
        </w:rPr>
        <w:t xml:space="preserve"> </w:t>
      </w:r>
      <w:hyperlink r:id="rId15" w:history="1">
        <w:r w:rsidRPr="000F5C8D">
          <w:rPr>
            <w:rStyle w:val="Hyperlink"/>
            <w:rFonts w:ascii="Times New Roman" w:hAnsi="Times New Roman" w:cs="Times New Roman"/>
          </w:rPr>
          <w:t>http://www.olisevicius.lt/veikla.html</w:t>
        </w:r>
      </w:hyperlink>
    </w:p>
  </w:footnote>
  <w:footnote w:id="29">
    <w:p w14:paraId="1702A982" w14:textId="77777777" w:rsidR="004C05A8" w:rsidRPr="009E0460" w:rsidRDefault="004C05A8" w:rsidP="001C5059">
      <w:pPr>
        <w:pStyle w:val="FootnoteText"/>
        <w:rPr>
          <w:rFonts w:ascii="Times New Roman" w:hAnsi="Times New Roman" w:cs="Times New Roman"/>
        </w:rPr>
      </w:pPr>
      <w:r w:rsidRPr="009E0460">
        <w:rPr>
          <w:rStyle w:val="FootnoteReference"/>
          <w:rFonts w:ascii="Times New Roman" w:hAnsi="Times New Roman" w:cs="Times New Roman"/>
        </w:rPr>
        <w:footnoteRef/>
      </w:r>
      <w:r w:rsidRPr="009E0460">
        <w:rPr>
          <w:rFonts w:ascii="Times New Roman" w:hAnsi="Times New Roman" w:cs="Times New Roman"/>
        </w:rPr>
        <w:t xml:space="preserve"> Prieiga per internetą: </w:t>
      </w:r>
      <w:hyperlink r:id="rId16" w:history="1">
        <w:r w:rsidRPr="009E0460">
          <w:rPr>
            <w:rStyle w:val="Hyperlink"/>
            <w:rFonts w:ascii="Times New Roman" w:hAnsi="Times New Roman" w:cs="Times New Roman"/>
          </w:rPr>
          <w:t>https://paslaugos.lt/skulpturu-medzio-gamyba/ignalinos-rajone</w:t>
        </w:r>
      </w:hyperlink>
    </w:p>
  </w:footnote>
  <w:footnote w:id="30">
    <w:p w14:paraId="6794D625" w14:textId="77777777" w:rsidR="004C05A8" w:rsidRDefault="004C05A8" w:rsidP="001C5059">
      <w:pPr>
        <w:pStyle w:val="FootnoteText"/>
      </w:pPr>
      <w:r w:rsidRPr="0073208A">
        <w:rPr>
          <w:rStyle w:val="FootnoteReference"/>
          <w:rFonts w:ascii="Times New Roman" w:hAnsi="Times New Roman" w:cs="Times New Roman"/>
        </w:rPr>
        <w:footnoteRef/>
      </w:r>
      <w:r w:rsidRPr="0073208A">
        <w:rPr>
          <w:rFonts w:ascii="Times New Roman" w:hAnsi="Times New Roman" w:cs="Times New Roman"/>
        </w:rPr>
        <w:t xml:space="preserve"> Prieiga per internetą: </w:t>
      </w:r>
      <w:hyperlink r:id="rId17" w:history="1">
        <w:r w:rsidRPr="0073208A">
          <w:rPr>
            <w:rStyle w:val="Hyperlink"/>
            <w:rFonts w:ascii="Times New Roman" w:hAnsi="Times New Roman" w:cs="Times New Roman"/>
          </w:rPr>
          <w:t>http://www.cvpp.lt/download.php?dok_id=2003717192&amp;file_id=2003717196</w:t>
        </w:r>
      </w:hyperlink>
      <w:r>
        <w:t xml:space="preserve"> </w:t>
      </w:r>
    </w:p>
  </w:footnote>
  <w:footnote w:id="31">
    <w:p w14:paraId="225BE046" w14:textId="77777777" w:rsidR="004C05A8" w:rsidRPr="00864EA5" w:rsidRDefault="004C05A8" w:rsidP="00A76D86">
      <w:pPr>
        <w:pStyle w:val="FootnoteText"/>
        <w:rPr>
          <w:rFonts w:ascii="Times New Roman" w:hAnsi="Times New Roman" w:cs="Times New Roman"/>
        </w:rPr>
      </w:pPr>
      <w:r w:rsidRPr="00864EA5">
        <w:rPr>
          <w:rStyle w:val="FootnoteReference"/>
          <w:rFonts w:ascii="Times New Roman" w:hAnsi="Times New Roman" w:cs="Times New Roman"/>
        </w:rPr>
        <w:footnoteRef/>
      </w:r>
      <w:r w:rsidRPr="00864EA5">
        <w:rPr>
          <w:rFonts w:ascii="Times New Roman" w:hAnsi="Times New Roman" w:cs="Times New Roman"/>
        </w:rPr>
        <w:t xml:space="preserve"> Prieiga per internetą: </w:t>
      </w:r>
      <w:hyperlink r:id="rId18" w:history="1">
        <w:r w:rsidRPr="00864EA5">
          <w:rPr>
            <w:rStyle w:val="Hyperlink"/>
            <w:rFonts w:ascii="Times New Roman" w:hAnsi="Times New Roman" w:cs="Times New Roman"/>
          </w:rPr>
          <w:t>https://vtek.lt/teisine-informacija/tyrimai-ir-analizes</w:t>
        </w:r>
      </w:hyperlink>
      <w:r w:rsidRPr="00864EA5">
        <w:rPr>
          <w:rFonts w:ascii="Times New Roman" w:hAnsi="Times New Roman" w:cs="Times New Roman"/>
        </w:rPr>
        <w:t xml:space="preserve"> </w:t>
      </w:r>
    </w:p>
  </w:footnote>
  <w:footnote w:id="32">
    <w:p w14:paraId="39B79C25" w14:textId="77777777" w:rsidR="004C05A8" w:rsidRDefault="004C05A8" w:rsidP="00A76D86">
      <w:pPr>
        <w:pStyle w:val="FootnoteText"/>
      </w:pPr>
      <w:r w:rsidRPr="00864EA5">
        <w:rPr>
          <w:rStyle w:val="FootnoteReference"/>
          <w:rFonts w:ascii="Times New Roman" w:hAnsi="Times New Roman" w:cs="Times New Roman"/>
        </w:rPr>
        <w:footnoteRef/>
      </w:r>
      <w:r w:rsidRPr="00864EA5">
        <w:rPr>
          <w:rFonts w:ascii="Times New Roman" w:hAnsi="Times New Roman" w:cs="Times New Roman"/>
        </w:rPr>
        <w:t xml:space="preserve"> Prieiga per internetą: </w:t>
      </w:r>
      <w:hyperlink r:id="rId19" w:history="1">
        <w:r w:rsidRPr="00864EA5">
          <w:rPr>
            <w:rStyle w:val="Hyperlink"/>
            <w:rFonts w:ascii="Times New Roman" w:hAnsi="Times New Roman" w:cs="Times New Roman"/>
          </w:rPr>
          <w:t>http://www.cvpp.lt/download.php?dok_id=2003784778&amp;file_id=2003784782</w:t>
        </w:r>
      </w:hyperlink>
      <w:r>
        <w:t xml:space="preserve"> </w:t>
      </w:r>
    </w:p>
  </w:footnote>
  <w:footnote w:id="33">
    <w:p w14:paraId="53EE128E" w14:textId="77777777" w:rsidR="004C05A8" w:rsidRPr="00EA1680" w:rsidRDefault="004C05A8" w:rsidP="00A76D86">
      <w:pPr>
        <w:pStyle w:val="FootnoteText"/>
        <w:rPr>
          <w:rFonts w:ascii="Times New Roman" w:hAnsi="Times New Roman" w:cs="Times New Roman"/>
        </w:rPr>
      </w:pPr>
      <w:r w:rsidRPr="00EA1680">
        <w:rPr>
          <w:rStyle w:val="FootnoteReference"/>
          <w:rFonts w:ascii="Times New Roman" w:hAnsi="Times New Roman" w:cs="Times New Roman"/>
        </w:rPr>
        <w:footnoteRef/>
      </w:r>
      <w:r w:rsidRPr="00EA1680">
        <w:rPr>
          <w:rFonts w:ascii="Times New Roman" w:hAnsi="Times New Roman" w:cs="Times New Roman"/>
        </w:rPr>
        <w:t xml:space="preserve"> Prieiga per internetą: </w:t>
      </w:r>
      <w:hyperlink r:id="rId20" w:history="1">
        <w:r w:rsidRPr="00EA1680">
          <w:rPr>
            <w:rStyle w:val="Hyperlink"/>
            <w:rFonts w:ascii="Times New Roman" w:hAnsi="Times New Roman" w:cs="Times New Roman"/>
          </w:rPr>
          <w:t>http://www.cvpp.lt/download.php?dok_id=2003336221&amp;file_id=2003336222</w:t>
        </w:r>
      </w:hyperlink>
      <w:r w:rsidRPr="00EA1680">
        <w:rPr>
          <w:rFonts w:ascii="Times New Roman" w:hAnsi="Times New Roman" w:cs="Times New Roman"/>
        </w:rPr>
        <w:t xml:space="preserve"> </w:t>
      </w:r>
    </w:p>
  </w:footnote>
  <w:footnote w:id="34">
    <w:p w14:paraId="6F4AA6A1" w14:textId="77777777" w:rsidR="004C05A8" w:rsidRPr="0003286A" w:rsidRDefault="004C05A8" w:rsidP="00A76D86">
      <w:pPr>
        <w:pStyle w:val="FootnoteText"/>
        <w:rPr>
          <w:rFonts w:ascii="Times New Roman" w:hAnsi="Times New Roman" w:cs="Times New Roman"/>
        </w:rPr>
      </w:pPr>
      <w:r w:rsidRPr="0003286A">
        <w:rPr>
          <w:rStyle w:val="FootnoteReference"/>
          <w:rFonts w:ascii="Times New Roman" w:hAnsi="Times New Roman" w:cs="Times New Roman"/>
        </w:rPr>
        <w:footnoteRef/>
      </w:r>
      <w:r w:rsidRPr="0003286A">
        <w:rPr>
          <w:rFonts w:ascii="Times New Roman" w:hAnsi="Times New Roman" w:cs="Times New Roman"/>
        </w:rPr>
        <w:t xml:space="preserve"> Savivaldybės tarybos 2010-12-28 sprendimas Nr. T-255.</w:t>
      </w:r>
    </w:p>
  </w:footnote>
  <w:footnote w:id="35">
    <w:p w14:paraId="1DE74E8C" w14:textId="77777777" w:rsidR="004C05A8" w:rsidRPr="00F46016" w:rsidRDefault="004C05A8" w:rsidP="00A76D86">
      <w:pPr>
        <w:pStyle w:val="FootnoteText"/>
        <w:rPr>
          <w:rFonts w:ascii="Times New Roman" w:hAnsi="Times New Roman" w:cs="Times New Roman"/>
        </w:rPr>
      </w:pPr>
      <w:r w:rsidRPr="00F46016">
        <w:rPr>
          <w:rStyle w:val="FootnoteReference"/>
          <w:rFonts w:ascii="Times New Roman" w:hAnsi="Times New Roman" w:cs="Times New Roman"/>
        </w:rPr>
        <w:footnoteRef/>
      </w:r>
      <w:r w:rsidRPr="00F46016">
        <w:rPr>
          <w:rFonts w:ascii="Times New Roman" w:hAnsi="Times New Roman" w:cs="Times New Roman"/>
        </w:rPr>
        <w:t xml:space="preserve"> Prieiga per internetą: </w:t>
      </w:r>
      <w:hyperlink r:id="rId21" w:history="1">
        <w:r w:rsidRPr="00F46016">
          <w:rPr>
            <w:rStyle w:val="Hyperlink"/>
            <w:rFonts w:ascii="Times New Roman" w:hAnsi="Times New Roman" w:cs="Times New Roman"/>
          </w:rPr>
          <w:t>https://www.e-tar.lt/portal/lt/legalAct/TAR.1BB505851B4F/dwQtaSceYG</w:t>
        </w:r>
      </w:hyperlink>
      <w:r w:rsidRPr="00F46016">
        <w:rPr>
          <w:rFonts w:ascii="Times New Roman" w:hAnsi="Times New Roman" w:cs="Times New Roman"/>
        </w:rPr>
        <w:t xml:space="preserve"> </w:t>
      </w:r>
    </w:p>
  </w:footnote>
  <w:footnote w:id="36">
    <w:p w14:paraId="4DBD259A" w14:textId="77777777" w:rsidR="004C05A8" w:rsidRPr="00B14CDA" w:rsidRDefault="004C05A8" w:rsidP="00A76D86">
      <w:pPr>
        <w:pStyle w:val="FootnoteText"/>
        <w:rPr>
          <w:rFonts w:ascii="Times New Roman" w:hAnsi="Times New Roman" w:cs="Times New Roman"/>
        </w:rPr>
      </w:pPr>
      <w:r w:rsidRPr="00B14CDA">
        <w:rPr>
          <w:rStyle w:val="FootnoteReference"/>
          <w:rFonts w:ascii="Times New Roman" w:hAnsi="Times New Roman" w:cs="Times New Roman"/>
        </w:rPr>
        <w:footnoteRef/>
      </w:r>
      <w:r w:rsidRPr="00B14CDA">
        <w:rPr>
          <w:rFonts w:ascii="Times New Roman" w:hAnsi="Times New Roman" w:cs="Times New Roman"/>
        </w:rPr>
        <w:t xml:space="preserve"> Prieiga per internetą: </w:t>
      </w:r>
      <w:hyperlink r:id="rId22" w:history="1">
        <w:r w:rsidRPr="00B14CDA">
          <w:rPr>
            <w:rStyle w:val="Hyperlink"/>
            <w:rFonts w:ascii="Times New Roman" w:hAnsi="Times New Roman" w:cs="Times New Roman"/>
          </w:rPr>
          <w:t>http://www.cvpp.lt/index.php?option=com_vpt&amp;theme=new&amp;task=view&amp;tender_id=289465</w:t>
        </w:r>
      </w:hyperlink>
      <w:r w:rsidRPr="00B14CDA">
        <w:rPr>
          <w:rFonts w:ascii="Times New Roman" w:hAnsi="Times New Roman" w:cs="Times New Roman"/>
        </w:rPr>
        <w:t xml:space="preserve"> </w:t>
      </w:r>
    </w:p>
  </w:footnote>
  <w:footnote w:id="37">
    <w:p w14:paraId="6C586F7E" w14:textId="77777777" w:rsidR="004C05A8" w:rsidRPr="00A811E5" w:rsidRDefault="004C05A8" w:rsidP="00A76D86">
      <w:pPr>
        <w:pStyle w:val="FootnoteText"/>
        <w:rPr>
          <w:rFonts w:ascii="Times New Roman" w:hAnsi="Times New Roman" w:cs="Times New Roman"/>
        </w:rPr>
      </w:pPr>
      <w:r w:rsidRPr="00A811E5">
        <w:rPr>
          <w:rStyle w:val="FootnoteReference"/>
          <w:rFonts w:ascii="Times New Roman" w:hAnsi="Times New Roman" w:cs="Times New Roman"/>
        </w:rPr>
        <w:footnoteRef/>
      </w:r>
      <w:r w:rsidRPr="00A811E5">
        <w:rPr>
          <w:rFonts w:ascii="Times New Roman" w:hAnsi="Times New Roman" w:cs="Times New Roman"/>
        </w:rPr>
        <w:t xml:space="preserve"> Prieiga per internetą: </w:t>
      </w:r>
      <w:hyperlink r:id="rId23" w:history="1">
        <w:r w:rsidRPr="00A811E5">
          <w:rPr>
            <w:rStyle w:val="Hyperlink"/>
            <w:rFonts w:ascii="Times New Roman" w:hAnsi="Times New Roman" w:cs="Times New Roman"/>
          </w:rPr>
          <w:t>https://pirkimai.eviesiejipirkimai.lt/app/rfq/publicpurchase_docs.asp?PID=384740</w:t>
        </w:r>
      </w:hyperlink>
      <w:r w:rsidRPr="00A811E5">
        <w:rPr>
          <w:rFonts w:ascii="Times New Roman" w:hAnsi="Times New Roman" w:cs="Times New Roman"/>
        </w:rPr>
        <w:t xml:space="preserve"> </w:t>
      </w:r>
    </w:p>
  </w:footnote>
  <w:footnote w:id="38">
    <w:p w14:paraId="17BA19DB" w14:textId="77777777" w:rsidR="004C05A8" w:rsidRPr="001A7230" w:rsidRDefault="004C05A8">
      <w:pPr>
        <w:pStyle w:val="FootnoteText"/>
        <w:rPr>
          <w:rFonts w:ascii="Times New Roman" w:hAnsi="Times New Roman" w:cs="Times New Roman"/>
        </w:rPr>
      </w:pPr>
      <w:r w:rsidRPr="001A7230">
        <w:rPr>
          <w:rStyle w:val="FootnoteReference"/>
          <w:rFonts w:ascii="Times New Roman" w:hAnsi="Times New Roman" w:cs="Times New Roman"/>
        </w:rPr>
        <w:footnoteRef/>
      </w:r>
      <w:r w:rsidRPr="001A7230">
        <w:rPr>
          <w:rFonts w:ascii="Times New Roman" w:hAnsi="Times New Roman" w:cs="Times New Roman"/>
        </w:rPr>
        <w:t xml:space="preserve"> 2017 m. rugsėjo 21 d. Zarasų ligoninės direktoriaus įsakymas Nr. V-37.</w:t>
      </w:r>
    </w:p>
  </w:footnote>
  <w:footnote w:id="39">
    <w:p w14:paraId="597E9B62" w14:textId="77777777" w:rsidR="004C05A8" w:rsidRPr="00CB47F7" w:rsidRDefault="004C05A8">
      <w:pPr>
        <w:pStyle w:val="FootnoteText"/>
        <w:rPr>
          <w:rFonts w:ascii="Times New Roman" w:hAnsi="Times New Roman" w:cs="Times New Roman"/>
        </w:rPr>
      </w:pPr>
      <w:r w:rsidRPr="00CB47F7">
        <w:rPr>
          <w:rStyle w:val="FootnoteReference"/>
          <w:rFonts w:ascii="Times New Roman" w:hAnsi="Times New Roman" w:cs="Times New Roman"/>
        </w:rPr>
        <w:footnoteRef/>
      </w:r>
      <w:r w:rsidRPr="00CB47F7">
        <w:rPr>
          <w:rFonts w:ascii="Times New Roman" w:hAnsi="Times New Roman" w:cs="Times New Roman"/>
        </w:rPr>
        <w:t xml:space="preserve"> 2018-03-21 Nr. VPS-24.</w:t>
      </w:r>
    </w:p>
  </w:footnote>
  <w:footnote w:id="40">
    <w:p w14:paraId="691BDA9C" w14:textId="77777777" w:rsidR="004C05A8" w:rsidRPr="00BF48ED" w:rsidRDefault="004C05A8">
      <w:pPr>
        <w:pStyle w:val="FootnoteText"/>
        <w:rPr>
          <w:rFonts w:ascii="Times New Roman" w:hAnsi="Times New Roman" w:cs="Times New Roman"/>
        </w:rPr>
      </w:pPr>
      <w:r w:rsidRPr="00BF48ED">
        <w:rPr>
          <w:rStyle w:val="FootnoteReference"/>
          <w:rFonts w:ascii="Times New Roman" w:hAnsi="Times New Roman" w:cs="Times New Roman"/>
        </w:rPr>
        <w:footnoteRef/>
      </w:r>
      <w:r w:rsidRPr="00BF48ED">
        <w:rPr>
          <w:rFonts w:ascii="Times New Roman" w:hAnsi="Times New Roman" w:cs="Times New Roman"/>
        </w:rPr>
        <w:t xml:space="preserve"> Prieiga per internetą: </w:t>
      </w:r>
      <w:hyperlink r:id="rId24" w:history="1">
        <w:r w:rsidRPr="00BF48ED">
          <w:rPr>
            <w:rStyle w:val="Hyperlink"/>
            <w:rFonts w:ascii="Times New Roman" w:hAnsi="Times New Roman" w:cs="Times New Roman"/>
          </w:rPr>
          <w:t>https://www.e-tar.lt/portal/lt/legalAct/89e014105a6511e7846ef01bfffb9b64/QYytIxnpLR</w:t>
        </w:r>
      </w:hyperlink>
      <w:r w:rsidRPr="00BF48ED">
        <w:rPr>
          <w:rFonts w:ascii="Times New Roman" w:hAnsi="Times New Roman" w:cs="Times New Roman"/>
        </w:rPr>
        <w:t xml:space="preserve"> </w:t>
      </w:r>
    </w:p>
  </w:footnote>
  <w:footnote w:id="41">
    <w:p w14:paraId="6C9E94F8" w14:textId="77777777" w:rsidR="004C05A8" w:rsidRPr="001616A6" w:rsidRDefault="004C05A8">
      <w:pPr>
        <w:pStyle w:val="FootnoteText"/>
        <w:rPr>
          <w:rFonts w:ascii="Times New Roman" w:hAnsi="Times New Roman" w:cs="Times New Roman"/>
        </w:rPr>
      </w:pPr>
      <w:r w:rsidRPr="001616A6">
        <w:rPr>
          <w:rStyle w:val="FootnoteReference"/>
          <w:rFonts w:ascii="Times New Roman" w:hAnsi="Times New Roman" w:cs="Times New Roman"/>
        </w:rPr>
        <w:footnoteRef/>
      </w:r>
      <w:r w:rsidRPr="001616A6">
        <w:rPr>
          <w:rFonts w:ascii="Times New Roman" w:hAnsi="Times New Roman" w:cs="Times New Roman"/>
        </w:rPr>
        <w:t xml:space="preserve"> 2018-11-13 Nr. VPS-86.</w:t>
      </w:r>
    </w:p>
  </w:footnote>
  <w:footnote w:id="42">
    <w:p w14:paraId="1AC5E96E" w14:textId="77777777" w:rsidR="004C05A8" w:rsidRPr="00CC02F6" w:rsidRDefault="004C05A8">
      <w:pPr>
        <w:pStyle w:val="FootnoteText"/>
        <w:rPr>
          <w:rFonts w:ascii="Times New Roman" w:hAnsi="Times New Roman" w:cs="Times New Roman"/>
        </w:rPr>
      </w:pPr>
      <w:r w:rsidRPr="00CC02F6">
        <w:rPr>
          <w:rStyle w:val="FootnoteReference"/>
          <w:rFonts w:ascii="Times New Roman" w:hAnsi="Times New Roman" w:cs="Times New Roman"/>
        </w:rPr>
        <w:footnoteRef/>
      </w:r>
      <w:r w:rsidRPr="00CC02F6">
        <w:rPr>
          <w:rFonts w:ascii="Times New Roman" w:hAnsi="Times New Roman" w:cs="Times New Roman"/>
        </w:rPr>
        <w:t xml:space="preserve"> Ši aplinkybė nurodyta D. Z. 2018-01-31 privačių interesų deklaracijoje. </w:t>
      </w:r>
    </w:p>
  </w:footnote>
  <w:footnote w:id="43">
    <w:p w14:paraId="3598D3D7" w14:textId="77777777" w:rsidR="004C05A8" w:rsidRPr="00C3586F" w:rsidRDefault="004C05A8">
      <w:pPr>
        <w:pStyle w:val="FootnoteText"/>
        <w:rPr>
          <w:rFonts w:ascii="Times New Roman" w:hAnsi="Times New Roman" w:cs="Times New Roman"/>
        </w:rPr>
      </w:pPr>
      <w:r w:rsidRPr="00C3586F">
        <w:rPr>
          <w:rStyle w:val="FootnoteReference"/>
          <w:rFonts w:ascii="Times New Roman" w:hAnsi="Times New Roman" w:cs="Times New Roman"/>
        </w:rPr>
        <w:footnoteRef/>
      </w:r>
      <w:r w:rsidRPr="00C3586F">
        <w:rPr>
          <w:rFonts w:ascii="Times New Roman" w:hAnsi="Times New Roman" w:cs="Times New Roman"/>
        </w:rPr>
        <w:t xml:space="preserve"> 2019-05-28 el. paštu pateikta informacija dėl korupcijos rizikos analizės projekto.</w:t>
      </w:r>
    </w:p>
  </w:footnote>
  <w:footnote w:id="44">
    <w:p w14:paraId="7D06B9AF" w14:textId="77777777" w:rsidR="004C05A8" w:rsidRPr="00DF6DE0" w:rsidRDefault="004C05A8" w:rsidP="00DF6DE0">
      <w:pPr>
        <w:pStyle w:val="FootnoteText"/>
        <w:jc w:val="both"/>
        <w:rPr>
          <w:rFonts w:ascii="Times New Roman" w:hAnsi="Times New Roman" w:cs="Times New Roman"/>
        </w:rPr>
      </w:pPr>
      <w:r w:rsidRPr="00DF6DE0">
        <w:rPr>
          <w:rStyle w:val="FootnoteReference"/>
          <w:rFonts w:ascii="Times New Roman" w:hAnsi="Times New Roman" w:cs="Times New Roman"/>
        </w:rPr>
        <w:footnoteRef/>
      </w:r>
      <w:r w:rsidRPr="00DF6DE0">
        <w:rPr>
          <w:rFonts w:ascii="Times New Roman" w:hAnsi="Times New Roman" w:cs="Times New Roman"/>
        </w:rPr>
        <w:t xml:space="preserve"> Prieiga per internetą: </w:t>
      </w:r>
      <w:hyperlink r:id="rId25" w:history="1">
        <w:r w:rsidRPr="00DF6DE0">
          <w:rPr>
            <w:rStyle w:val="Hyperlink"/>
            <w:rFonts w:ascii="Times New Roman" w:hAnsi="Times New Roman" w:cs="Times New Roman"/>
          </w:rPr>
          <w:t>https://e-seimas.lrs.lt/portal/legalAct/lt/TAK/f8a6a50257d911e78869ae36ddd5784f</w:t>
        </w:r>
      </w:hyperlink>
      <w:r w:rsidRPr="00DF6DE0">
        <w:rPr>
          <w:rFonts w:ascii="Times New Roman" w:hAnsi="Times New Roman" w:cs="Times New Roman"/>
        </w:rPr>
        <w:t xml:space="preserve"> </w:t>
      </w:r>
    </w:p>
  </w:footnote>
  <w:footnote w:id="45">
    <w:p w14:paraId="060E602B" w14:textId="77777777" w:rsidR="004C05A8" w:rsidRPr="00902333" w:rsidRDefault="004C05A8">
      <w:pPr>
        <w:pStyle w:val="FootnoteText"/>
        <w:rPr>
          <w:rFonts w:ascii="Times New Roman" w:hAnsi="Times New Roman" w:cs="Times New Roman"/>
        </w:rPr>
      </w:pPr>
      <w:r w:rsidRPr="00902333">
        <w:rPr>
          <w:rStyle w:val="FootnoteReference"/>
          <w:rFonts w:ascii="Times New Roman" w:hAnsi="Times New Roman" w:cs="Times New Roman"/>
        </w:rPr>
        <w:footnoteRef/>
      </w:r>
      <w:r w:rsidRPr="00902333">
        <w:rPr>
          <w:rFonts w:ascii="Times New Roman" w:hAnsi="Times New Roman" w:cs="Times New Roman"/>
        </w:rPr>
        <w:t xml:space="preserve"> 2018-12-12 įsakymas Nr. I2(6.70E)-306.</w:t>
      </w:r>
    </w:p>
  </w:footnote>
  <w:footnote w:id="46">
    <w:p w14:paraId="35B88F39" w14:textId="77777777" w:rsidR="004C05A8" w:rsidRPr="002C074D" w:rsidRDefault="004C05A8" w:rsidP="001B0FDF">
      <w:pPr>
        <w:pStyle w:val="FootnoteText"/>
        <w:rPr>
          <w:rFonts w:ascii="Times New Roman" w:hAnsi="Times New Roman" w:cs="Times New Roman"/>
        </w:rPr>
      </w:pPr>
      <w:r w:rsidRPr="002C074D">
        <w:rPr>
          <w:rStyle w:val="FootnoteReference"/>
          <w:rFonts w:ascii="Times New Roman" w:hAnsi="Times New Roman" w:cs="Times New Roman"/>
        </w:rPr>
        <w:footnoteRef/>
      </w:r>
      <w:r w:rsidRPr="002C074D">
        <w:rPr>
          <w:rFonts w:ascii="Times New Roman" w:hAnsi="Times New Roman" w:cs="Times New Roman"/>
        </w:rPr>
        <w:t xml:space="preserve"> Prieiga per internetą: </w:t>
      </w:r>
      <w:hyperlink r:id="rId26" w:history="1">
        <w:r w:rsidRPr="002C074D">
          <w:rPr>
            <w:rStyle w:val="Hyperlink"/>
            <w:rFonts w:ascii="Times New Roman" w:hAnsi="Times New Roman" w:cs="Times New Roman"/>
          </w:rPr>
          <w:t>https://www.e-tar.lt/portal/lt/legalAct/TAR.41CD8BF53D8D/asr</w:t>
        </w:r>
      </w:hyperlink>
      <w:r w:rsidRPr="002C074D">
        <w:rPr>
          <w:rFonts w:ascii="Times New Roman" w:hAnsi="Times New Roman" w:cs="Times New Roman"/>
        </w:rPr>
        <w:t xml:space="preserve"> </w:t>
      </w:r>
    </w:p>
  </w:footnote>
  <w:footnote w:id="47">
    <w:p w14:paraId="045B511B" w14:textId="77777777" w:rsidR="004C05A8" w:rsidRPr="000071F2" w:rsidRDefault="004C05A8" w:rsidP="001B0FDF">
      <w:pPr>
        <w:pStyle w:val="FootnoteText"/>
        <w:jc w:val="both"/>
        <w:rPr>
          <w:rFonts w:ascii="Times New Roman" w:hAnsi="Times New Roman" w:cs="Times New Roman"/>
        </w:rPr>
      </w:pPr>
      <w:r w:rsidRPr="000071F2">
        <w:rPr>
          <w:rStyle w:val="FootnoteReference"/>
          <w:rFonts w:ascii="Times New Roman" w:hAnsi="Times New Roman" w:cs="Times New Roman"/>
        </w:rPr>
        <w:footnoteRef/>
      </w:r>
      <w:r w:rsidRPr="000071F2">
        <w:rPr>
          <w:rFonts w:ascii="Times New Roman" w:hAnsi="Times New Roman" w:cs="Times New Roman"/>
        </w:rPr>
        <w:t xml:space="preserve"> 2019-02-04 raštas Nr. </w:t>
      </w:r>
      <w:r w:rsidRPr="000071F2">
        <w:rPr>
          <w:rFonts w:ascii="Times New Roman" w:hAnsi="Times New Roman" w:cs="Times New Roman"/>
          <w:bCs/>
        </w:rPr>
        <w:t>(6.31)3-205.</w:t>
      </w:r>
    </w:p>
  </w:footnote>
  <w:footnote w:id="48">
    <w:p w14:paraId="708C132E" w14:textId="77777777" w:rsidR="004C05A8" w:rsidRPr="002C074D" w:rsidRDefault="004C05A8">
      <w:pPr>
        <w:pStyle w:val="FootnoteText"/>
        <w:rPr>
          <w:rFonts w:ascii="Times New Roman" w:hAnsi="Times New Roman" w:cs="Times New Roman"/>
        </w:rPr>
      </w:pPr>
      <w:r w:rsidRPr="002C074D">
        <w:rPr>
          <w:rStyle w:val="FootnoteReference"/>
          <w:rFonts w:ascii="Times New Roman" w:hAnsi="Times New Roman" w:cs="Times New Roman"/>
        </w:rPr>
        <w:footnoteRef/>
      </w:r>
      <w:r w:rsidRPr="002C074D">
        <w:rPr>
          <w:rFonts w:ascii="Times New Roman" w:hAnsi="Times New Roman" w:cs="Times New Roman"/>
        </w:rPr>
        <w:t xml:space="preserve"> Prieiga per internetą: </w:t>
      </w:r>
      <w:hyperlink r:id="rId27" w:history="1">
        <w:r w:rsidRPr="002C074D">
          <w:rPr>
            <w:rStyle w:val="Hyperlink"/>
            <w:rFonts w:ascii="Times New Roman" w:hAnsi="Times New Roman" w:cs="Times New Roman"/>
          </w:rPr>
          <w:t>https://www.e-tar.lt/portal/lt/legalAct/TAR.D0CD0966D67F/asr</w:t>
        </w:r>
      </w:hyperlink>
      <w:r w:rsidRPr="002C074D">
        <w:rPr>
          <w:rFonts w:ascii="Times New Roman" w:hAnsi="Times New Roman" w:cs="Times New Roman"/>
        </w:rPr>
        <w:t xml:space="preserve"> </w:t>
      </w:r>
    </w:p>
  </w:footnote>
  <w:footnote w:id="49">
    <w:p w14:paraId="48C8C971" w14:textId="77777777" w:rsidR="004C05A8" w:rsidRPr="00462BF3" w:rsidRDefault="004C05A8">
      <w:pPr>
        <w:pStyle w:val="FootnoteText"/>
        <w:rPr>
          <w:rFonts w:ascii="Times New Roman" w:hAnsi="Times New Roman" w:cs="Times New Roman"/>
        </w:rPr>
      </w:pPr>
      <w:r w:rsidRPr="00462BF3">
        <w:rPr>
          <w:rStyle w:val="FootnoteReference"/>
          <w:rFonts w:ascii="Times New Roman" w:hAnsi="Times New Roman" w:cs="Times New Roman"/>
        </w:rPr>
        <w:footnoteRef/>
      </w:r>
      <w:r w:rsidRPr="00462BF3">
        <w:rPr>
          <w:rFonts w:ascii="Times New Roman" w:hAnsi="Times New Roman" w:cs="Times New Roman"/>
        </w:rPr>
        <w:t xml:space="preserve"> Prieiga per internetą: </w:t>
      </w:r>
      <w:hyperlink r:id="rId28" w:history="1">
        <w:r w:rsidRPr="00462BF3">
          <w:rPr>
            <w:rStyle w:val="Hyperlink"/>
            <w:rFonts w:ascii="Times New Roman" w:hAnsi="Times New Roman" w:cs="Times New Roman"/>
          </w:rPr>
          <w:t>http://www.zarasai.lt/informacija-2018-m_3930</w:t>
        </w:r>
      </w:hyperlink>
      <w:r w:rsidRPr="00462BF3">
        <w:rPr>
          <w:rFonts w:ascii="Times New Roman" w:hAnsi="Times New Roman" w:cs="Times New Roman"/>
        </w:rPr>
        <w:t xml:space="preserve"> </w:t>
      </w:r>
    </w:p>
  </w:footnote>
  <w:footnote w:id="50">
    <w:p w14:paraId="59E4C619" w14:textId="77777777" w:rsidR="004C05A8" w:rsidRPr="000276C4" w:rsidRDefault="004C05A8" w:rsidP="00462BF3">
      <w:pPr>
        <w:pStyle w:val="FootnoteText"/>
        <w:rPr>
          <w:rFonts w:ascii="Times New Roman" w:hAnsi="Times New Roman" w:cs="Times New Roman"/>
        </w:rPr>
      </w:pPr>
      <w:r w:rsidRPr="000276C4">
        <w:rPr>
          <w:rStyle w:val="FootnoteReference"/>
          <w:rFonts w:ascii="Times New Roman" w:hAnsi="Times New Roman" w:cs="Times New Roman"/>
        </w:rPr>
        <w:footnoteRef/>
      </w:r>
      <w:r w:rsidRPr="000276C4">
        <w:rPr>
          <w:rFonts w:ascii="Times New Roman" w:hAnsi="Times New Roman" w:cs="Times New Roman"/>
        </w:rPr>
        <w:t xml:space="preserve"> Pavyzdžiui lėšų skyrimą neformaliojo vaikų švietimo programų teikėjams.</w:t>
      </w:r>
    </w:p>
  </w:footnote>
  <w:footnote w:id="51">
    <w:p w14:paraId="389082F3" w14:textId="77777777" w:rsidR="004C05A8" w:rsidRPr="00C3586F" w:rsidRDefault="004C05A8">
      <w:pPr>
        <w:pStyle w:val="FootnoteText"/>
        <w:rPr>
          <w:rFonts w:ascii="Times New Roman" w:hAnsi="Times New Roman" w:cs="Times New Roman"/>
        </w:rPr>
      </w:pPr>
      <w:r w:rsidRPr="00C3586F">
        <w:rPr>
          <w:rStyle w:val="FootnoteReference"/>
          <w:rFonts w:ascii="Times New Roman" w:hAnsi="Times New Roman" w:cs="Times New Roman"/>
        </w:rPr>
        <w:footnoteRef/>
      </w:r>
      <w:r w:rsidRPr="00C3586F">
        <w:rPr>
          <w:rFonts w:ascii="Times New Roman" w:hAnsi="Times New Roman" w:cs="Times New Roman"/>
        </w:rPr>
        <w:t xml:space="preserve"> 2019-05-28 el. paštu gauta informacija dėl korupcijos rizikos analizės projekto.</w:t>
      </w:r>
    </w:p>
  </w:footnote>
  <w:footnote w:id="52">
    <w:p w14:paraId="1AFC8443" w14:textId="77777777" w:rsidR="004C05A8" w:rsidRDefault="004C05A8" w:rsidP="00696B32">
      <w:pPr>
        <w:pStyle w:val="FootnoteText"/>
      </w:pPr>
      <w:r w:rsidRPr="002C074D">
        <w:rPr>
          <w:rStyle w:val="FootnoteReference"/>
          <w:rFonts w:ascii="Times New Roman" w:hAnsi="Times New Roman" w:cs="Times New Roman"/>
        </w:rPr>
        <w:footnoteRef/>
      </w:r>
      <w:r w:rsidRPr="002C074D">
        <w:rPr>
          <w:rFonts w:ascii="Times New Roman" w:hAnsi="Times New Roman" w:cs="Times New Roman"/>
        </w:rPr>
        <w:t xml:space="preserve"> Prieiga per internetą: </w:t>
      </w:r>
      <w:hyperlink r:id="rId29" w:history="1">
        <w:r w:rsidRPr="002C074D">
          <w:rPr>
            <w:rStyle w:val="Hyperlink"/>
            <w:rFonts w:ascii="Times New Roman" w:hAnsi="Times New Roman" w:cs="Times New Roman"/>
          </w:rPr>
          <w:t>https://www.e-tar.lt/portal/lt/legalAct/TAR.C0FF21832A85/asr</w:t>
        </w:r>
      </w:hyperlink>
      <w:r>
        <w:t xml:space="preserve"> </w:t>
      </w:r>
    </w:p>
  </w:footnote>
  <w:footnote w:id="53">
    <w:p w14:paraId="646ACBF7" w14:textId="77777777" w:rsidR="004C05A8" w:rsidRPr="00CF65D7" w:rsidRDefault="004C05A8" w:rsidP="00696B32">
      <w:pPr>
        <w:pStyle w:val="FootnoteText"/>
        <w:rPr>
          <w:rFonts w:ascii="Times New Roman" w:hAnsi="Times New Roman" w:cs="Times New Roman"/>
        </w:rPr>
      </w:pPr>
      <w:r w:rsidRPr="00CF65D7">
        <w:rPr>
          <w:rStyle w:val="FootnoteReference"/>
          <w:rFonts w:ascii="Times New Roman" w:hAnsi="Times New Roman" w:cs="Times New Roman"/>
        </w:rPr>
        <w:footnoteRef/>
      </w:r>
      <w:r w:rsidRPr="00CF65D7">
        <w:rPr>
          <w:rFonts w:ascii="Times New Roman" w:hAnsi="Times New Roman" w:cs="Times New Roman"/>
        </w:rPr>
        <w:t xml:space="preserve"> </w:t>
      </w:r>
      <w:r>
        <w:rPr>
          <w:rFonts w:ascii="Times New Roman" w:hAnsi="Times New Roman" w:cs="Times New Roman"/>
        </w:rPr>
        <w:t xml:space="preserve">Prieiga per internetą: </w:t>
      </w:r>
      <w:hyperlink r:id="rId30" w:history="1">
        <w:r w:rsidRPr="00CF65D7">
          <w:rPr>
            <w:rStyle w:val="Hyperlink"/>
            <w:rFonts w:ascii="Times New Roman" w:hAnsi="Times New Roman" w:cs="Times New Roman"/>
          </w:rPr>
          <w:t>http://www.santa.lt/index.php?option=com_content&amp;view=article&amp;id=2971&amp;Itemid=528&amp;jjj=1553178195948</w:t>
        </w:r>
      </w:hyperlink>
      <w:r w:rsidRPr="00CF65D7">
        <w:rPr>
          <w:rFonts w:ascii="Times New Roman" w:hAnsi="Times New Roman" w:cs="Times New Roman"/>
        </w:rPr>
        <w:t xml:space="preserve"> </w:t>
      </w:r>
    </w:p>
  </w:footnote>
  <w:footnote w:id="54">
    <w:p w14:paraId="701FA376" w14:textId="77777777" w:rsidR="004C05A8" w:rsidRDefault="004C05A8" w:rsidP="00696B32">
      <w:pPr>
        <w:pStyle w:val="FootnoteText"/>
      </w:pPr>
      <w:r w:rsidRPr="00CF65D7">
        <w:rPr>
          <w:rStyle w:val="FootnoteReference"/>
          <w:rFonts w:ascii="Times New Roman" w:hAnsi="Times New Roman" w:cs="Times New Roman"/>
        </w:rPr>
        <w:footnoteRef/>
      </w:r>
      <w:r w:rsidRPr="00CF65D7">
        <w:rPr>
          <w:rFonts w:ascii="Times New Roman" w:hAnsi="Times New Roman" w:cs="Times New Roman"/>
        </w:rPr>
        <w:t xml:space="preserve"> Prieiga per internetą: </w:t>
      </w:r>
      <w:hyperlink r:id="rId31" w:anchor="_ftn5" w:history="1">
        <w:r w:rsidRPr="00CF65D7">
          <w:rPr>
            <w:rStyle w:val="Hyperlink"/>
            <w:rFonts w:ascii="Times New Roman" w:hAnsi="Times New Roman" w:cs="Times New Roman"/>
          </w:rPr>
          <w:t>https://e-seimas.lrs.lt/rs/legalact/TAK/9476a2f022c711e9b246d9cc49389932/#_ftn5</w:t>
        </w:r>
      </w:hyperlink>
      <w:r>
        <w:t xml:space="preserve"> </w:t>
      </w:r>
    </w:p>
  </w:footnote>
  <w:footnote w:id="55">
    <w:p w14:paraId="08CED2D1" w14:textId="77777777" w:rsidR="004C05A8" w:rsidRPr="000A6A53" w:rsidRDefault="004C05A8">
      <w:pPr>
        <w:pStyle w:val="FootnoteText"/>
        <w:rPr>
          <w:rFonts w:ascii="Times New Roman" w:hAnsi="Times New Roman" w:cs="Times New Roman"/>
        </w:rPr>
      </w:pPr>
      <w:r w:rsidRPr="000A6A53">
        <w:rPr>
          <w:rStyle w:val="FootnoteReference"/>
          <w:rFonts w:ascii="Times New Roman" w:hAnsi="Times New Roman" w:cs="Times New Roman"/>
        </w:rPr>
        <w:footnoteRef/>
      </w:r>
      <w:r w:rsidRPr="000A6A53">
        <w:rPr>
          <w:rFonts w:ascii="Times New Roman" w:hAnsi="Times New Roman" w:cs="Times New Roman"/>
        </w:rPr>
        <w:t xml:space="preserve"> Prieiga per internetą: </w:t>
      </w:r>
      <w:hyperlink r:id="rId32" w:history="1">
        <w:r w:rsidRPr="000A6A53">
          <w:rPr>
            <w:rStyle w:val="Hyperlink"/>
            <w:rFonts w:ascii="Times New Roman" w:hAnsi="Times New Roman" w:cs="Times New Roman"/>
          </w:rPr>
          <w:t>https://www.e-tar.lt/portal/lt/legalAct/TAR.59681865CD01/asr</w:t>
        </w:r>
      </w:hyperlink>
      <w:r w:rsidRPr="000A6A53">
        <w:rPr>
          <w:rFonts w:ascii="Times New Roman" w:hAnsi="Times New Roman" w:cs="Times New Roman"/>
        </w:rPr>
        <w:t xml:space="preserve"> </w:t>
      </w:r>
    </w:p>
  </w:footnote>
  <w:footnote w:id="56">
    <w:p w14:paraId="017A539A" w14:textId="77777777" w:rsidR="004C05A8" w:rsidRPr="000A6A53" w:rsidRDefault="004C05A8">
      <w:pPr>
        <w:pStyle w:val="FootnoteText"/>
        <w:rPr>
          <w:rFonts w:ascii="Times New Roman" w:hAnsi="Times New Roman" w:cs="Times New Roman"/>
        </w:rPr>
      </w:pPr>
      <w:r w:rsidRPr="000A6A53">
        <w:rPr>
          <w:rStyle w:val="FootnoteReference"/>
          <w:rFonts w:ascii="Times New Roman" w:hAnsi="Times New Roman" w:cs="Times New Roman"/>
        </w:rPr>
        <w:footnoteRef/>
      </w:r>
      <w:r w:rsidRPr="000A6A53">
        <w:rPr>
          <w:rFonts w:ascii="Times New Roman" w:hAnsi="Times New Roman" w:cs="Times New Roman"/>
        </w:rPr>
        <w:t xml:space="preserve"> Prieiga per internetą; </w:t>
      </w:r>
      <w:hyperlink r:id="rId33" w:history="1">
        <w:r w:rsidRPr="000A6A53">
          <w:rPr>
            <w:rStyle w:val="Hyperlink"/>
            <w:rFonts w:ascii="Times New Roman" w:hAnsi="Times New Roman" w:cs="Times New Roman"/>
          </w:rPr>
          <w:t>https://www.e-tar.lt/portal/lt/legalAct/TAR.B4FAA1DD73CF/asr</w:t>
        </w:r>
      </w:hyperlink>
      <w:r w:rsidRPr="000A6A53">
        <w:rPr>
          <w:rFonts w:ascii="Times New Roman" w:hAnsi="Times New Roman" w:cs="Times New Roman"/>
        </w:rPr>
        <w:t xml:space="preserve"> </w:t>
      </w:r>
    </w:p>
  </w:footnote>
  <w:footnote w:id="57">
    <w:p w14:paraId="4CE5ECD9" w14:textId="77777777" w:rsidR="004C05A8" w:rsidRDefault="004C05A8">
      <w:pPr>
        <w:pStyle w:val="FootnoteText"/>
      </w:pPr>
      <w:r w:rsidRPr="000A6A53">
        <w:rPr>
          <w:rStyle w:val="FootnoteReference"/>
          <w:rFonts w:ascii="Times New Roman" w:hAnsi="Times New Roman" w:cs="Times New Roman"/>
        </w:rPr>
        <w:footnoteRef/>
      </w:r>
      <w:r w:rsidRPr="000A6A53">
        <w:rPr>
          <w:rFonts w:ascii="Times New Roman" w:hAnsi="Times New Roman" w:cs="Times New Roman"/>
        </w:rPr>
        <w:t xml:space="preserve"> Prieiga per internetą: </w:t>
      </w:r>
      <w:hyperlink r:id="rId34" w:history="1">
        <w:r w:rsidRPr="000A6A53">
          <w:rPr>
            <w:rStyle w:val="Hyperlink"/>
            <w:rFonts w:ascii="Times New Roman" w:hAnsi="Times New Roman" w:cs="Times New Roman"/>
          </w:rPr>
          <w:t>https://www.e-tar.lt/portal/lt/legalAct/TAR.203F697EF00C/asr</w:t>
        </w:r>
      </w:hyperlink>
      <w:r>
        <w:t xml:space="preserve"> </w:t>
      </w:r>
    </w:p>
  </w:footnote>
  <w:footnote w:id="58">
    <w:p w14:paraId="2BBC19A0" w14:textId="77777777" w:rsidR="004C05A8" w:rsidRPr="004C2683" w:rsidRDefault="004C05A8">
      <w:pPr>
        <w:pStyle w:val="FootnoteText"/>
        <w:rPr>
          <w:rFonts w:ascii="Times New Roman" w:hAnsi="Times New Roman" w:cs="Times New Roman"/>
        </w:rPr>
      </w:pPr>
      <w:r w:rsidRPr="004C2683">
        <w:rPr>
          <w:rStyle w:val="FootnoteReference"/>
          <w:rFonts w:ascii="Times New Roman" w:hAnsi="Times New Roman" w:cs="Times New Roman"/>
        </w:rPr>
        <w:footnoteRef/>
      </w:r>
      <w:r w:rsidRPr="004C2683">
        <w:rPr>
          <w:rFonts w:ascii="Times New Roman" w:hAnsi="Times New Roman" w:cs="Times New Roman"/>
        </w:rPr>
        <w:t xml:space="preserve"> 2018-03-23 sprendimas Nr. T-44.</w:t>
      </w:r>
    </w:p>
  </w:footnote>
  <w:footnote w:id="59">
    <w:p w14:paraId="6A2FD76E" w14:textId="77777777" w:rsidR="004C05A8" w:rsidRPr="006A01BA" w:rsidRDefault="004C05A8" w:rsidP="006A01BA">
      <w:pPr>
        <w:pStyle w:val="FootnoteText"/>
        <w:rPr>
          <w:rFonts w:ascii="Times New Roman" w:hAnsi="Times New Roman" w:cs="Times New Roman"/>
        </w:rPr>
      </w:pPr>
      <w:r w:rsidRPr="006A01BA">
        <w:rPr>
          <w:rStyle w:val="FootnoteReference"/>
          <w:rFonts w:ascii="Times New Roman" w:hAnsi="Times New Roman" w:cs="Times New Roman"/>
        </w:rPr>
        <w:footnoteRef/>
      </w:r>
      <w:r w:rsidRPr="006A01BA">
        <w:rPr>
          <w:rFonts w:ascii="Times New Roman" w:hAnsi="Times New Roman" w:cs="Times New Roman"/>
        </w:rPr>
        <w:t xml:space="preserve"> </w:t>
      </w:r>
      <w:r>
        <w:rPr>
          <w:rFonts w:ascii="Times New Roman" w:hAnsi="Times New Roman" w:cs="Times New Roman"/>
        </w:rPr>
        <w:t xml:space="preserve">Prieiga per internetą: </w:t>
      </w:r>
      <w:hyperlink r:id="rId35" w:history="1">
        <w:r w:rsidRPr="006A01BA">
          <w:rPr>
            <w:rStyle w:val="Hyperlink"/>
            <w:rFonts w:ascii="Times New Roman" w:hAnsi="Times New Roman" w:cs="Times New Roman"/>
          </w:rPr>
          <w:t>http://www.zarasai.lt/galerijos/taryba/Taryba_zrs64111_T-205.pdf</w:t>
        </w:r>
      </w:hyperlink>
      <w:r w:rsidRPr="006A01BA">
        <w:rPr>
          <w:rFonts w:ascii="Times New Roman" w:hAnsi="Times New Roman" w:cs="Times New Roman"/>
        </w:rPr>
        <w:t xml:space="preserve"> </w:t>
      </w:r>
    </w:p>
  </w:footnote>
  <w:footnote w:id="60">
    <w:p w14:paraId="48687BAA" w14:textId="77777777" w:rsidR="004C05A8" w:rsidRPr="006A01BA" w:rsidRDefault="004C05A8" w:rsidP="006A01BA">
      <w:pPr>
        <w:pStyle w:val="FootnoteText"/>
        <w:rPr>
          <w:rFonts w:ascii="Times New Roman" w:hAnsi="Times New Roman" w:cs="Times New Roman"/>
        </w:rPr>
      </w:pPr>
      <w:r w:rsidRPr="006A01BA">
        <w:rPr>
          <w:rStyle w:val="FootnoteReference"/>
          <w:rFonts w:ascii="Times New Roman" w:hAnsi="Times New Roman" w:cs="Times New Roman"/>
        </w:rPr>
        <w:footnoteRef/>
      </w:r>
      <w:r w:rsidRPr="006A01BA">
        <w:rPr>
          <w:rFonts w:ascii="Times New Roman" w:hAnsi="Times New Roman" w:cs="Times New Roman"/>
        </w:rPr>
        <w:t xml:space="preserve"> </w:t>
      </w:r>
      <w:r>
        <w:rPr>
          <w:rFonts w:ascii="Times New Roman" w:hAnsi="Times New Roman" w:cs="Times New Roman"/>
        </w:rPr>
        <w:t xml:space="preserve">Prieiga per internetą: </w:t>
      </w:r>
      <w:hyperlink r:id="rId36" w:history="1">
        <w:r w:rsidRPr="006A01BA">
          <w:rPr>
            <w:rStyle w:val="Hyperlink"/>
            <w:rFonts w:ascii="Times New Roman" w:hAnsi="Times New Roman" w:cs="Times New Roman"/>
          </w:rPr>
          <w:t>http://www.zarasai.lt/galerijos/taryba/Taryba_zrs32006_T-230%20D%C4%97l%20UAB%20Zaras%C5%B3%20laisvalaikio%20centro%20atleidimo%20nuo%20valstybin%C4%97s%20%C5%BEem%C4%97s%20nuomos%20mokes%C4%8Dio%20u%C5%BE%202017%20m.doc</w:t>
        </w:r>
      </w:hyperlink>
      <w:r w:rsidRPr="006A01BA">
        <w:rPr>
          <w:rFonts w:ascii="Times New Roman" w:hAnsi="Times New Roman" w:cs="Times New Roman"/>
        </w:rPr>
        <w:t xml:space="preserve"> </w:t>
      </w:r>
    </w:p>
  </w:footnote>
  <w:footnote w:id="61">
    <w:p w14:paraId="6B5D0764" w14:textId="77777777" w:rsidR="004C05A8" w:rsidRPr="006A01BA" w:rsidRDefault="004C05A8" w:rsidP="006A01BA">
      <w:pPr>
        <w:pStyle w:val="FootnoteText"/>
        <w:rPr>
          <w:rFonts w:ascii="Times New Roman" w:hAnsi="Times New Roman" w:cs="Times New Roman"/>
        </w:rPr>
      </w:pPr>
      <w:r w:rsidRPr="006A01BA">
        <w:rPr>
          <w:rStyle w:val="FootnoteReference"/>
          <w:rFonts w:ascii="Times New Roman" w:hAnsi="Times New Roman" w:cs="Times New Roman"/>
        </w:rPr>
        <w:footnoteRef/>
      </w:r>
      <w:r w:rsidRPr="006A01BA">
        <w:rPr>
          <w:rFonts w:ascii="Times New Roman" w:hAnsi="Times New Roman" w:cs="Times New Roman"/>
        </w:rPr>
        <w:t xml:space="preserve"> </w:t>
      </w:r>
      <w:r>
        <w:rPr>
          <w:rFonts w:ascii="Times New Roman" w:hAnsi="Times New Roman" w:cs="Times New Roman"/>
        </w:rPr>
        <w:t xml:space="preserve">Prieiga per internetą: </w:t>
      </w:r>
      <w:hyperlink r:id="rId37" w:history="1">
        <w:r w:rsidRPr="006A01BA">
          <w:rPr>
            <w:rStyle w:val="Hyperlink"/>
            <w:rFonts w:ascii="Times New Roman" w:hAnsi="Times New Roman" w:cs="Times New Roman"/>
          </w:rPr>
          <w:t>http://www.zarasai.lt/galerijos/taryba/Taryba_zrs57537_T-227%20UAB%20AKADAS%20atleidimas%20nuo%20nekilnojamojo%20turto%20mokes%C4%8Dio%20u%C5%BE%202017%20m.doc</w:t>
        </w:r>
      </w:hyperlink>
      <w:r w:rsidRPr="006A01BA">
        <w:rPr>
          <w:rFonts w:ascii="Times New Roman" w:hAnsi="Times New Roman" w:cs="Times New Roman"/>
        </w:rPr>
        <w:t xml:space="preserve"> </w:t>
      </w:r>
    </w:p>
  </w:footnote>
  <w:footnote w:id="62">
    <w:p w14:paraId="6AF170FA" w14:textId="77777777" w:rsidR="004C05A8" w:rsidRPr="006A01BA" w:rsidRDefault="004C05A8" w:rsidP="006A01BA">
      <w:pPr>
        <w:pStyle w:val="FootnoteText"/>
        <w:rPr>
          <w:rFonts w:ascii="Times New Roman" w:hAnsi="Times New Roman" w:cs="Times New Roman"/>
        </w:rPr>
      </w:pPr>
      <w:r w:rsidRPr="006A01BA">
        <w:rPr>
          <w:rStyle w:val="FootnoteReference"/>
          <w:rFonts w:ascii="Times New Roman" w:hAnsi="Times New Roman" w:cs="Times New Roman"/>
        </w:rPr>
        <w:footnoteRef/>
      </w:r>
      <w:r w:rsidRPr="006A01BA">
        <w:rPr>
          <w:rFonts w:ascii="Times New Roman" w:hAnsi="Times New Roman" w:cs="Times New Roman"/>
        </w:rPr>
        <w:t xml:space="preserve"> </w:t>
      </w:r>
      <w:r>
        <w:rPr>
          <w:rFonts w:ascii="Times New Roman" w:hAnsi="Times New Roman" w:cs="Times New Roman"/>
        </w:rPr>
        <w:t xml:space="preserve">Prieiga per internetą: </w:t>
      </w:r>
      <w:hyperlink r:id="rId38" w:history="1">
        <w:r w:rsidRPr="006A01BA">
          <w:rPr>
            <w:rStyle w:val="Hyperlink"/>
            <w:rFonts w:ascii="Times New Roman" w:hAnsi="Times New Roman" w:cs="Times New Roman"/>
          </w:rPr>
          <w:t>http://www.zarasai.lt/galerijos/taryba/Taryba_zrs87438_T-200%20D%C4%96L%20U%C5%BDDAROSIOS%20AKCIN%C4%96S%20BENDROV%C4%96S%20%E2%80%9EVASAKNOS%E2%80%9C%20VALSTYBIN%C4%96S%20%C5%BDEM%C4%96S%20NUOMOS%20MOKES%C4%8CIO%20SUMA%C5%BDINIMO%20U%C5%BD%202017%20METUS%20.doc</w:t>
        </w:r>
      </w:hyperlink>
      <w:r w:rsidRPr="006A01BA">
        <w:rPr>
          <w:rFonts w:ascii="Times New Roman" w:hAnsi="Times New Roman" w:cs="Times New Roman"/>
        </w:rPr>
        <w:t xml:space="preserve"> </w:t>
      </w:r>
    </w:p>
  </w:footnote>
  <w:footnote w:id="63">
    <w:p w14:paraId="4B880528" w14:textId="77777777" w:rsidR="004C05A8" w:rsidRPr="006A01BA" w:rsidRDefault="004C05A8" w:rsidP="006A01BA">
      <w:pPr>
        <w:pStyle w:val="FootnoteText"/>
        <w:rPr>
          <w:rFonts w:ascii="Times New Roman" w:hAnsi="Times New Roman" w:cs="Times New Roman"/>
        </w:rPr>
      </w:pPr>
      <w:r w:rsidRPr="006A01BA">
        <w:rPr>
          <w:rStyle w:val="FootnoteReference"/>
          <w:rFonts w:ascii="Times New Roman" w:hAnsi="Times New Roman" w:cs="Times New Roman"/>
        </w:rPr>
        <w:footnoteRef/>
      </w:r>
      <w:r w:rsidRPr="006A01BA">
        <w:rPr>
          <w:rFonts w:ascii="Times New Roman" w:hAnsi="Times New Roman" w:cs="Times New Roman"/>
        </w:rPr>
        <w:t xml:space="preserve"> </w:t>
      </w:r>
      <w:r>
        <w:rPr>
          <w:rFonts w:ascii="Times New Roman" w:hAnsi="Times New Roman" w:cs="Times New Roman"/>
        </w:rPr>
        <w:t xml:space="preserve">Prieiga per internetą: </w:t>
      </w:r>
      <w:hyperlink r:id="rId39" w:history="1">
        <w:r w:rsidRPr="006A01BA">
          <w:rPr>
            <w:rStyle w:val="Hyperlink"/>
            <w:rFonts w:ascii="Times New Roman" w:hAnsi="Times New Roman" w:cs="Times New Roman"/>
          </w:rPr>
          <w:t>http://www.zarasai.lt/galerijos/taryba/Taryba_zrs53504_T-199%20UAB%20ADOMUS%20nekilnojamojo%20turto%20mokes%C4%8Dio%20suma%C5%BEinimas%20u%C5%BE%202017%20m.doc</w:t>
        </w:r>
      </w:hyperlink>
      <w:r w:rsidRPr="006A01BA">
        <w:rPr>
          <w:rFonts w:ascii="Times New Roman" w:hAnsi="Times New Roman" w:cs="Times New Roman"/>
        </w:rPr>
        <w:t xml:space="preserve"> </w:t>
      </w:r>
    </w:p>
  </w:footnote>
  <w:footnote w:id="64">
    <w:p w14:paraId="3C3A9D62" w14:textId="77777777" w:rsidR="004C05A8" w:rsidRDefault="004C05A8" w:rsidP="006A01BA">
      <w:pPr>
        <w:pStyle w:val="FootnoteText"/>
      </w:pPr>
      <w:r w:rsidRPr="006A01BA">
        <w:rPr>
          <w:rStyle w:val="FootnoteReference"/>
          <w:rFonts w:ascii="Times New Roman" w:hAnsi="Times New Roman" w:cs="Times New Roman"/>
        </w:rPr>
        <w:footnoteRef/>
      </w:r>
      <w:r w:rsidRPr="006A01BA">
        <w:rPr>
          <w:rFonts w:ascii="Times New Roman" w:hAnsi="Times New Roman" w:cs="Times New Roman"/>
        </w:rPr>
        <w:t xml:space="preserve"> </w:t>
      </w:r>
      <w:r>
        <w:rPr>
          <w:rFonts w:ascii="Times New Roman" w:hAnsi="Times New Roman" w:cs="Times New Roman"/>
        </w:rPr>
        <w:t xml:space="preserve">Prieiga per internetą: </w:t>
      </w:r>
      <w:hyperlink r:id="rId40" w:history="1">
        <w:r w:rsidRPr="006A01BA">
          <w:rPr>
            <w:rStyle w:val="Hyperlink"/>
            <w:rFonts w:ascii="Times New Roman" w:hAnsi="Times New Roman" w:cs="Times New Roman"/>
          </w:rPr>
          <w:t>http://www.zarasai.lt/galerijos/taryba/Taryba_zrs17973_T-198%20D%C4%97l%20UAB%20Granjuma%20atleidimo%20nuo%20valstybin%C4%97s%20%C5%BEem%C4%97s%20nuomos%20mokes%C4%8Dio%20u%C5%BE%202017%20m.doc</w:t>
        </w:r>
      </w:hyperlink>
      <w:r>
        <w:t xml:space="preserve"> </w:t>
      </w:r>
    </w:p>
  </w:footnote>
  <w:footnote w:id="65">
    <w:p w14:paraId="2FB487E1" w14:textId="77777777" w:rsidR="004C05A8" w:rsidRPr="006C30B8" w:rsidRDefault="004C05A8">
      <w:pPr>
        <w:pStyle w:val="FootnoteText"/>
        <w:rPr>
          <w:rFonts w:ascii="Times New Roman" w:hAnsi="Times New Roman" w:cs="Times New Roman"/>
        </w:rPr>
      </w:pPr>
      <w:r w:rsidRPr="006C30B8">
        <w:rPr>
          <w:rStyle w:val="FootnoteReference"/>
          <w:rFonts w:ascii="Times New Roman" w:hAnsi="Times New Roman" w:cs="Times New Roman"/>
        </w:rPr>
        <w:footnoteRef/>
      </w:r>
      <w:r w:rsidRPr="006C30B8">
        <w:rPr>
          <w:rFonts w:ascii="Times New Roman" w:hAnsi="Times New Roman" w:cs="Times New Roman"/>
        </w:rPr>
        <w:t xml:space="preserve"> 2019-05-28 el. paštu gauta informacija dėl korupcijos rizikos analizės projekto.</w:t>
      </w:r>
    </w:p>
  </w:footnote>
  <w:footnote w:id="66">
    <w:p w14:paraId="3BCD7CF5" w14:textId="77777777" w:rsidR="004C05A8" w:rsidRPr="0095421D" w:rsidRDefault="004C05A8" w:rsidP="00F4179F">
      <w:pPr>
        <w:pStyle w:val="FootnoteText"/>
        <w:rPr>
          <w:rFonts w:ascii="Times New Roman" w:hAnsi="Times New Roman" w:cs="Times New Roman"/>
        </w:rPr>
      </w:pPr>
      <w:r w:rsidRPr="0095421D">
        <w:rPr>
          <w:rStyle w:val="FootnoteReference"/>
          <w:rFonts w:ascii="Times New Roman" w:hAnsi="Times New Roman" w:cs="Times New Roman"/>
        </w:rPr>
        <w:footnoteRef/>
      </w:r>
      <w:r w:rsidRPr="0095421D">
        <w:rPr>
          <w:rFonts w:ascii="Times New Roman" w:hAnsi="Times New Roman" w:cs="Times New Roman"/>
        </w:rPr>
        <w:t xml:space="preserve"> Prieiga per internetą: </w:t>
      </w:r>
      <w:hyperlink r:id="rId41" w:history="1">
        <w:r w:rsidRPr="0095421D">
          <w:rPr>
            <w:rStyle w:val="Hyperlink"/>
            <w:rFonts w:ascii="Times New Roman" w:hAnsi="Times New Roman" w:cs="Times New Roman"/>
          </w:rPr>
          <w:t>https://www.stt.lt/lt/menu/tyrimai-ir-analizes/</w:t>
        </w:r>
      </w:hyperlink>
      <w:r w:rsidRPr="0095421D">
        <w:rPr>
          <w:rFonts w:ascii="Times New Roman" w:hAnsi="Times New Roman" w:cs="Times New Roman"/>
        </w:rPr>
        <w:t xml:space="preserve"> </w:t>
      </w:r>
    </w:p>
  </w:footnote>
  <w:footnote w:id="67">
    <w:p w14:paraId="553FA203" w14:textId="77777777" w:rsidR="004C05A8" w:rsidRPr="005D737B" w:rsidRDefault="004C05A8" w:rsidP="00786DA2">
      <w:pPr>
        <w:pStyle w:val="FootnoteText"/>
        <w:rPr>
          <w:rFonts w:ascii="Times New Roman" w:hAnsi="Times New Roman" w:cs="Times New Roman"/>
        </w:rPr>
      </w:pPr>
      <w:r w:rsidRPr="005D737B">
        <w:rPr>
          <w:rStyle w:val="FootnoteReference"/>
          <w:rFonts w:ascii="Times New Roman" w:hAnsi="Times New Roman" w:cs="Times New Roman"/>
        </w:rPr>
        <w:footnoteRef/>
      </w:r>
      <w:r w:rsidRPr="005D737B">
        <w:rPr>
          <w:rFonts w:ascii="Times New Roman" w:hAnsi="Times New Roman" w:cs="Times New Roman"/>
        </w:rPr>
        <w:t xml:space="preserve"> 2018 m. rugsėjo 1 d. duomenimis, prieiga per internetą: </w:t>
      </w:r>
      <w:hyperlink r:id="rId42" w:history="1">
        <w:r w:rsidRPr="005D737B">
          <w:rPr>
            <w:rStyle w:val="Hyperlink"/>
            <w:rFonts w:ascii="Times New Roman" w:hAnsi="Times New Roman" w:cs="Times New Roman"/>
          </w:rPr>
          <w:t>https://www.ldb.lt/TDB/Utena/DarboRinka/Lists/Situacija/LastSituacija.aspx</w:t>
        </w:r>
      </w:hyperlink>
      <w:r w:rsidRPr="005D737B">
        <w:rPr>
          <w:rFonts w:ascii="Times New Roman" w:hAnsi="Times New Roman" w:cs="Times New Roman"/>
        </w:rPr>
        <w:t xml:space="preserve"> </w:t>
      </w:r>
    </w:p>
  </w:footnote>
  <w:footnote w:id="68">
    <w:p w14:paraId="05373339" w14:textId="77777777" w:rsidR="004C05A8" w:rsidRPr="005D737B" w:rsidRDefault="004C05A8" w:rsidP="00786DA2">
      <w:pPr>
        <w:pStyle w:val="FootnoteText"/>
        <w:rPr>
          <w:rFonts w:ascii="Times New Roman" w:hAnsi="Times New Roman" w:cs="Times New Roman"/>
        </w:rPr>
      </w:pPr>
      <w:r w:rsidRPr="005D737B">
        <w:rPr>
          <w:rStyle w:val="FootnoteReference"/>
          <w:rFonts w:ascii="Times New Roman" w:hAnsi="Times New Roman" w:cs="Times New Roman"/>
        </w:rPr>
        <w:footnoteRef/>
      </w:r>
      <w:r w:rsidRPr="005D737B">
        <w:rPr>
          <w:rFonts w:ascii="Times New Roman" w:hAnsi="Times New Roman" w:cs="Times New Roman"/>
        </w:rPr>
        <w:t xml:space="preserve"> Vidutinis darbuotojų skaičius 2019 m. vasario duomenimis – 164, prieiga per internetą: </w:t>
      </w:r>
      <w:hyperlink r:id="rId43" w:history="1">
        <w:r w:rsidRPr="005D737B">
          <w:rPr>
            <w:rStyle w:val="Hyperlink"/>
            <w:rFonts w:ascii="Times New Roman" w:hAnsi="Times New Roman" w:cs="Times New Roman"/>
          </w:rPr>
          <w:t>http://atvira.sodra.lt/imones/paieska/index.html</w:t>
        </w:r>
      </w:hyperlink>
      <w:r w:rsidRPr="005D737B">
        <w:rPr>
          <w:rFonts w:ascii="Times New Roman" w:hAnsi="Times New Roman" w:cs="Times New Roman"/>
        </w:rPr>
        <w:t xml:space="preserve"> </w:t>
      </w:r>
    </w:p>
  </w:footnote>
  <w:footnote w:id="69">
    <w:p w14:paraId="31B4B4ED" w14:textId="77777777" w:rsidR="004C05A8" w:rsidRPr="00003B08" w:rsidRDefault="004C05A8" w:rsidP="00786DA2">
      <w:pPr>
        <w:pStyle w:val="FootnoteText"/>
        <w:rPr>
          <w:rFonts w:ascii="Times New Roman" w:hAnsi="Times New Roman" w:cs="Times New Roman"/>
        </w:rPr>
      </w:pPr>
      <w:r w:rsidRPr="00003B08">
        <w:rPr>
          <w:rStyle w:val="FootnoteReference"/>
          <w:rFonts w:ascii="Times New Roman" w:hAnsi="Times New Roman" w:cs="Times New Roman"/>
        </w:rPr>
        <w:footnoteRef/>
      </w:r>
      <w:r w:rsidRPr="00003B08">
        <w:rPr>
          <w:rFonts w:ascii="Times New Roman" w:hAnsi="Times New Roman" w:cs="Times New Roman"/>
        </w:rPr>
        <w:t xml:space="preserve"> Prieiga per internetą: </w:t>
      </w:r>
      <w:hyperlink r:id="rId44" w:history="1">
        <w:r w:rsidRPr="00003B08">
          <w:rPr>
            <w:rStyle w:val="Hyperlink"/>
            <w:rFonts w:ascii="Times New Roman" w:hAnsi="Times New Roman" w:cs="Times New Roman"/>
          </w:rPr>
          <w:t>https://www.e-tar.lt/portal/lt/legalAct/76731a705b4711e79198ffdb108a3753/asr</w:t>
        </w:r>
      </w:hyperlink>
      <w:r w:rsidRPr="00003B08">
        <w:rPr>
          <w:rFonts w:ascii="Times New Roman" w:hAnsi="Times New Roman" w:cs="Times New Roman"/>
        </w:rPr>
        <w:t xml:space="preserve"> </w:t>
      </w:r>
    </w:p>
  </w:footnote>
  <w:footnote w:id="70">
    <w:p w14:paraId="7C8DA9CE" w14:textId="77777777" w:rsidR="004C05A8" w:rsidRPr="00705793" w:rsidRDefault="004C05A8" w:rsidP="00786DA2">
      <w:pPr>
        <w:pStyle w:val="FootnoteText"/>
        <w:rPr>
          <w:rFonts w:ascii="Times New Roman" w:hAnsi="Times New Roman" w:cs="Times New Roman"/>
        </w:rPr>
      </w:pPr>
      <w:r w:rsidRPr="00705793">
        <w:rPr>
          <w:rStyle w:val="FootnoteReference"/>
          <w:rFonts w:ascii="Times New Roman" w:hAnsi="Times New Roman" w:cs="Times New Roman"/>
        </w:rPr>
        <w:footnoteRef/>
      </w:r>
      <w:r w:rsidRPr="00705793">
        <w:rPr>
          <w:rFonts w:ascii="Times New Roman" w:hAnsi="Times New Roman" w:cs="Times New Roman"/>
        </w:rPr>
        <w:t xml:space="preserve"> 2019-02-04 raštas Nr. (6.31)3-205 „Dėl prašomos informacijos pateikimo“.</w:t>
      </w:r>
    </w:p>
  </w:footnote>
  <w:footnote w:id="71">
    <w:p w14:paraId="61B84F80" w14:textId="77777777" w:rsidR="004C05A8" w:rsidRPr="004D0583" w:rsidRDefault="004C05A8" w:rsidP="00786DA2">
      <w:pPr>
        <w:pStyle w:val="FootnoteText"/>
        <w:rPr>
          <w:rFonts w:ascii="Times New Roman" w:hAnsi="Times New Roman" w:cs="Times New Roman"/>
        </w:rPr>
      </w:pPr>
      <w:r w:rsidRPr="004D0583">
        <w:rPr>
          <w:rStyle w:val="FootnoteReference"/>
          <w:rFonts w:ascii="Times New Roman" w:hAnsi="Times New Roman" w:cs="Times New Roman"/>
        </w:rPr>
        <w:footnoteRef/>
      </w:r>
      <w:r w:rsidRPr="004D0583">
        <w:rPr>
          <w:rFonts w:ascii="Times New Roman" w:hAnsi="Times New Roman" w:cs="Times New Roman"/>
        </w:rPr>
        <w:t xml:space="preserve"> Prieiga per internetą: </w:t>
      </w:r>
      <w:hyperlink r:id="rId45" w:history="1">
        <w:r w:rsidRPr="004D0583">
          <w:rPr>
            <w:rStyle w:val="Hyperlink"/>
            <w:rFonts w:ascii="Times New Roman" w:hAnsi="Times New Roman" w:cs="Times New Roman"/>
          </w:rPr>
          <w:t>http://www.zarasai.lt/userfiles/ZARAS%C5%B2%20R%20SAV%202019%202021%20M%20KORUPCIJOS%20PREVENCIJOS%20PROGRAMOS%20PRIEMONI%C5%B2%20PLANAS%20(1)(1).pdf</w:t>
        </w:r>
      </w:hyperlink>
      <w:r w:rsidRPr="004D0583">
        <w:rPr>
          <w:rFonts w:ascii="Times New Roman" w:hAnsi="Times New Roman" w:cs="Times New Roman"/>
        </w:rPr>
        <w:t xml:space="preserve"> </w:t>
      </w:r>
    </w:p>
  </w:footnote>
  <w:footnote w:id="72">
    <w:p w14:paraId="76CED184" w14:textId="77777777" w:rsidR="004C05A8" w:rsidRPr="000E5C09" w:rsidRDefault="004C05A8" w:rsidP="00786DA2">
      <w:pPr>
        <w:pStyle w:val="FootnoteText"/>
        <w:rPr>
          <w:rFonts w:ascii="Times New Roman" w:hAnsi="Times New Roman" w:cs="Times New Roman"/>
        </w:rPr>
      </w:pPr>
      <w:r w:rsidRPr="000E5C09">
        <w:rPr>
          <w:rStyle w:val="FootnoteReference"/>
          <w:rFonts w:ascii="Times New Roman" w:hAnsi="Times New Roman" w:cs="Times New Roman"/>
        </w:rPr>
        <w:footnoteRef/>
      </w:r>
      <w:r w:rsidRPr="000E5C09">
        <w:rPr>
          <w:rFonts w:ascii="Times New Roman" w:hAnsi="Times New Roman" w:cs="Times New Roman"/>
        </w:rPr>
        <w:t xml:space="preserve"> Prieiga per internetą: </w:t>
      </w:r>
      <w:hyperlink r:id="rId46" w:history="1">
        <w:r w:rsidRPr="000E5C09">
          <w:rPr>
            <w:rStyle w:val="Hyperlink"/>
            <w:rFonts w:ascii="Times New Roman" w:hAnsi="Times New Roman" w:cs="Times New Roman"/>
          </w:rPr>
          <w:t>https://www.stt.lt/documents/kpt_2017/Zarasu_r__sav_KPT.pdf</w:t>
        </w:r>
      </w:hyperlink>
      <w:r w:rsidRPr="000E5C09">
        <w:rPr>
          <w:rFonts w:ascii="Times New Roman" w:hAnsi="Times New Roman" w:cs="Times New Roman"/>
        </w:rPr>
        <w:t xml:space="preserve"> </w:t>
      </w:r>
    </w:p>
  </w:footnote>
  <w:footnote w:id="73">
    <w:p w14:paraId="7748A3FE" w14:textId="77777777" w:rsidR="004C05A8" w:rsidRPr="006C30B8" w:rsidRDefault="004C05A8">
      <w:pPr>
        <w:pStyle w:val="FootnoteText"/>
        <w:rPr>
          <w:rFonts w:ascii="Times New Roman" w:hAnsi="Times New Roman" w:cs="Times New Roman"/>
        </w:rPr>
      </w:pPr>
      <w:r w:rsidRPr="006C30B8">
        <w:rPr>
          <w:rStyle w:val="FootnoteReference"/>
          <w:rFonts w:ascii="Times New Roman" w:hAnsi="Times New Roman" w:cs="Times New Roman"/>
        </w:rPr>
        <w:footnoteRef/>
      </w:r>
      <w:r w:rsidRPr="006C30B8">
        <w:rPr>
          <w:rFonts w:ascii="Times New Roman" w:hAnsi="Times New Roman" w:cs="Times New Roman"/>
        </w:rPr>
        <w:t xml:space="preserve"> 2019-05-28 el. paštu gauta informacija dėl korupcijos rizikos analizės projekto.</w:t>
      </w:r>
    </w:p>
  </w:footnote>
  <w:footnote w:id="74">
    <w:p w14:paraId="38C84EF8" w14:textId="77777777" w:rsidR="004C05A8" w:rsidRPr="000658BF" w:rsidRDefault="004C05A8" w:rsidP="00786DA2">
      <w:pPr>
        <w:pStyle w:val="FootnoteText"/>
        <w:rPr>
          <w:rFonts w:ascii="Times New Roman" w:hAnsi="Times New Roman" w:cs="Times New Roman"/>
        </w:rPr>
      </w:pPr>
      <w:r w:rsidRPr="000658BF">
        <w:rPr>
          <w:rStyle w:val="FootnoteReference"/>
          <w:rFonts w:ascii="Times New Roman" w:hAnsi="Times New Roman" w:cs="Times New Roman"/>
        </w:rPr>
        <w:footnoteRef/>
      </w:r>
      <w:r w:rsidRPr="000658BF">
        <w:rPr>
          <w:rFonts w:ascii="Times New Roman" w:hAnsi="Times New Roman" w:cs="Times New Roman"/>
        </w:rPr>
        <w:t xml:space="preserve"> </w:t>
      </w:r>
      <w:hyperlink r:id="rId47" w:history="1">
        <w:r w:rsidRPr="000658BF">
          <w:rPr>
            <w:rStyle w:val="Hyperlink"/>
            <w:rFonts w:ascii="Times New Roman" w:hAnsi="Times New Roman" w:cs="Times New Roman"/>
          </w:rPr>
          <w:t>http://www.zarasai.lt/naujiena_siulomas-sezoninis-zarasaicio-ezero-papludimio-gelbetojo-darbas-2017-vasarai!_7783</w:t>
        </w:r>
      </w:hyperlink>
    </w:p>
  </w:footnote>
  <w:footnote w:id="75">
    <w:p w14:paraId="778A5822" w14:textId="77777777" w:rsidR="004C05A8" w:rsidRPr="00352EE9" w:rsidRDefault="004C05A8" w:rsidP="00786DA2">
      <w:pPr>
        <w:pStyle w:val="FootnoteText"/>
        <w:rPr>
          <w:rFonts w:ascii="Times New Roman" w:hAnsi="Times New Roman" w:cs="Times New Roman"/>
        </w:rPr>
      </w:pPr>
      <w:r w:rsidRPr="00352EE9">
        <w:rPr>
          <w:rStyle w:val="FootnoteReference"/>
          <w:rFonts w:ascii="Times New Roman" w:hAnsi="Times New Roman" w:cs="Times New Roman"/>
        </w:rPr>
        <w:footnoteRef/>
      </w:r>
      <w:r w:rsidRPr="00352EE9">
        <w:rPr>
          <w:rFonts w:ascii="Times New Roman" w:hAnsi="Times New Roman" w:cs="Times New Roman"/>
        </w:rPr>
        <w:t xml:space="preserve"> 2019-01-29 raštas Nr. S-28 „Dėl informacijos bei dokumentų pateikimo“.</w:t>
      </w:r>
    </w:p>
  </w:footnote>
  <w:footnote w:id="76">
    <w:p w14:paraId="1163FA9A" w14:textId="77777777" w:rsidR="004C05A8" w:rsidRPr="00737835" w:rsidRDefault="004C05A8" w:rsidP="00786DA2">
      <w:pPr>
        <w:pStyle w:val="FootnoteText"/>
        <w:rPr>
          <w:rFonts w:ascii="Times New Roman" w:hAnsi="Times New Roman" w:cs="Times New Roman"/>
        </w:rPr>
      </w:pPr>
      <w:r w:rsidRPr="00737835">
        <w:rPr>
          <w:rStyle w:val="FootnoteReference"/>
          <w:rFonts w:ascii="Times New Roman" w:hAnsi="Times New Roman" w:cs="Times New Roman"/>
        </w:rPr>
        <w:footnoteRef/>
      </w:r>
      <w:r w:rsidRPr="00737835">
        <w:rPr>
          <w:rFonts w:ascii="Times New Roman" w:hAnsi="Times New Roman" w:cs="Times New Roman"/>
        </w:rPr>
        <w:t xml:space="preserve"> Prieiga per internetą: </w:t>
      </w:r>
      <w:hyperlink r:id="rId48" w:history="1">
        <w:r w:rsidRPr="00737835">
          <w:rPr>
            <w:rStyle w:val="Hyperlink"/>
            <w:rFonts w:ascii="Times New Roman" w:hAnsi="Times New Roman" w:cs="Times New Roman"/>
          </w:rPr>
          <w:t>http://www.zarasuligonine.lt/naujiena_konkursas_56</w:t>
        </w:r>
      </w:hyperlink>
      <w:r w:rsidRPr="00737835">
        <w:rPr>
          <w:rFonts w:ascii="Times New Roman" w:hAnsi="Times New Roman" w:cs="Times New Roman"/>
        </w:rPr>
        <w:t xml:space="preserve"> </w:t>
      </w:r>
    </w:p>
  </w:footnote>
  <w:footnote w:id="77">
    <w:p w14:paraId="4391AF4D" w14:textId="77777777" w:rsidR="004C05A8" w:rsidRPr="00352EE9" w:rsidRDefault="004C05A8" w:rsidP="00786DA2">
      <w:pPr>
        <w:pStyle w:val="FootnoteText"/>
        <w:rPr>
          <w:rFonts w:ascii="Times New Roman" w:hAnsi="Times New Roman" w:cs="Times New Roman"/>
        </w:rPr>
      </w:pPr>
      <w:r w:rsidRPr="00352EE9">
        <w:rPr>
          <w:rStyle w:val="FootnoteReference"/>
          <w:rFonts w:ascii="Times New Roman" w:hAnsi="Times New Roman" w:cs="Times New Roman"/>
        </w:rPr>
        <w:footnoteRef/>
      </w:r>
      <w:r w:rsidRPr="00352EE9">
        <w:rPr>
          <w:rFonts w:ascii="Times New Roman" w:hAnsi="Times New Roman" w:cs="Times New Roman"/>
        </w:rPr>
        <w:t xml:space="preserve"> Iki 2018-10-31.</w:t>
      </w:r>
    </w:p>
  </w:footnote>
  <w:footnote w:id="78">
    <w:p w14:paraId="46FEF025" w14:textId="77777777" w:rsidR="004C05A8" w:rsidRPr="00352EE9" w:rsidRDefault="004C05A8" w:rsidP="00786DA2">
      <w:pPr>
        <w:pStyle w:val="FootnoteText"/>
        <w:rPr>
          <w:rFonts w:ascii="Times New Roman" w:hAnsi="Times New Roman" w:cs="Times New Roman"/>
        </w:rPr>
      </w:pPr>
      <w:r w:rsidRPr="00352EE9">
        <w:rPr>
          <w:rStyle w:val="FootnoteReference"/>
          <w:rFonts w:ascii="Times New Roman" w:hAnsi="Times New Roman" w:cs="Times New Roman"/>
        </w:rPr>
        <w:footnoteRef/>
      </w:r>
      <w:r w:rsidRPr="00352EE9">
        <w:rPr>
          <w:rFonts w:ascii="Times New Roman" w:hAnsi="Times New Roman" w:cs="Times New Roman"/>
        </w:rPr>
        <w:t xml:space="preserve"> 2019-01-30 raštas Nr. S-85 „Dėl korupcijos rizikos analizės atlikimo bei informacijos pateikimo“.</w:t>
      </w:r>
    </w:p>
  </w:footnote>
  <w:footnote w:id="79">
    <w:p w14:paraId="3D4F86BF" w14:textId="77777777" w:rsidR="004C05A8" w:rsidRPr="00B44816" w:rsidRDefault="004C05A8" w:rsidP="00786DA2">
      <w:pPr>
        <w:pStyle w:val="FootnoteText"/>
        <w:rPr>
          <w:rFonts w:ascii="Times New Roman" w:hAnsi="Times New Roman" w:cs="Times New Roman"/>
        </w:rPr>
      </w:pPr>
      <w:r w:rsidRPr="00B44816">
        <w:rPr>
          <w:rStyle w:val="FootnoteReference"/>
          <w:rFonts w:ascii="Times New Roman" w:hAnsi="Times New Roman" w:cs="Times New Roman"/>
        </w:rPr>
        <w:footnoteRef/>
      </w:r>
      <w:r w:rsidRPr="00B44816">
        <w:rPr>
          <w:rFonts w:ascii="Times New Roman" w:hAnsi="Times New Roman" w:cs="Times New Roman"/>
        </w:rPr>
        <w:t xml:space="preserve"> Prieiga per internetą: </w:t>
      </w:r>
      <w:hyperlink r:id="rId49" w:history="1">
        <w:r w:rsidRPr="00B44816">
          <w:rPr>
            <w:rStyle w:val="Hyperlink"/>
            <w:rFonts w:ascii="Times New Roman" w:hAnsi="Times New Roman" w:cs="Times New Roman"/>
          </w:rPr>
          <w:t>https://www.e-tar.lt/portal/lt/legalAct/76731a705b4711e79198ffdb108a3753/ERbiPquWmj</w:t>
        </w:r>
      </w:hyperlink>
      <w:r w:rsidRPr="00B44816">
        <w:rPr>
          <w:rFonts w:ascii="Times New Roman" w:hAnsi="Times New Roman" w:cs="Times New Roman"/>
        </w:rPr>
        <w:t xml:space="preserve"> </w:t>
      </w:r>
    </w:p>
  </w:footnote>
  <w:footnote w:id="80">
    <w:p w14:paraId="2EF115EB" w14:textId="77777777" w:rsidR="004C05A8" w:rsidRPr="00F066F5" w:rsidRDefault="004C05A8" w:rsidP="00786DA2">
      <w:pPr>
        <w:pStyle w:val="FootnoteText"/>
        <w:rPr>
          <w:rFonts w:ascii="Times New Roman" w:hAnsi="Times New Roman" w:cs="Times New Roman"/>
        </w:rPr>
      </w:pPr>
      <w:r w:rsidRPr="00F066F5">
        <w:rPr>
          <w:rStyle w:val="FootnoteReference"/>
          <w:rFonts w:ascii="Times New Roman" w:hAnsi="Times New Roman" w:cs="Times New Roman"/>
        </w:rPr>
        <w:footnoteRef/>
      </w:r>
      <w:r w:rsidRPr="00F066F5">
        <w:rPr>
          <w:rFonts w:ascii="Times New Roman" w:hAnsi="Times New Roman" w:cs="Times New Roman"/>
        </w:rPr>
        <w:t xml:space="preserve"> Ten pat.</w:t>
      </w:r>
    </w:p>
  </w:footnote>
  <w:footnote w:id="81">
    <w:p w14:paraId="71E2AB9D" w14:textId="77777777" w:rsidR="004C05A8" w:rsidRPr="00646345" w:rsidRDefault="004C05A8" w:rsidP="00786DA2">
      <w:pPr>
        <w:pStyle w:val="FootnoteText"/>
        <w:rPr>
          <w:rFonts w:ascii="Times New Roman" w:hAnsi="Times New Roman" w:cs="Times New Roman"/>
        </w:rPr>
      </w:pPr>
      <w:r w:rsidRPr="00646345">
        <w:rPr>
          <w:rStyle w:val="FootnoteReference"/>
          <w:rFonts w:ascii="Times New Roman" w:hAnsi="Times New Roman" w:cs="Times New Roman"/>
        </w:rPr>
        <w:footnoteRef/>
      </w:r>
      <w:r w:rsidRPr="00646345">
        <w:rPr>
          <w:rFonts w:ascii="Times New Roman" w:hAnsi="Times New Roman" w:cs="Times New Roman"/>
        </w:rPr>
        <w:t xml:space="preserve"> Prieiga per internetą: </w:t>
      </w:r>
      <w:hyperlink r:id="rId50" w:history="1">
        <w:r w:rsidRPr="00646345">
          <w:rPr>
            <w:rStyle w:val="Hyperlink"/>
            <w:rFonts w:ascii="Times New Roman" w:hAnsi="Times New Roman" w:cs="Times New Roman"/>
          </w:rPr>
          <w:t>https://www.e-tar.lt/portal/lt/legalAct/76731a705b4711e79198ffdb108a3753/cHtpUdlvxu</w:t>
        </w:r>
      </w:hyperlink>
      <w:r w:rsidRPr="00646345">
        <w:rPr>
          <w:rFonts w:ascii="Times New Roman" w:hAnsi="Times New Roman" w:cs="Times New Roman"/>
        </w:rPr>
        <w:t xml:space="preserve"> </w:t>
      </w:r>
    </w:p>
  </w:footnote>
  <w:footnote w:id="82">
    <w:p w14:paraId="1FDE9EAC" w14:textId="77777777" w:rsidR="004C05A8" w:rsidRPr="00703354" w:rsidRDefault="004C05A8" w:rsidP="00703354">
      <w:pPr>
        <w:pStyle w:val="FootnoteText"/>
        <w:jc w:val="both"/>
        <w:rPr>
          <w:rFonts w:ascii="Times New Roman" w:hAnsi="Times New Roman" w:cs="Times New Roman"/>
        </w:rPr>
      </w:pPr>
      <w:r w:rsidRPr="00703354">
        <w:rPr>
          <w:rStyle w:val="FootnoteReference"/>
          <w:rFonts w:ascii="Times New Roman" w:hAnsi="Times New Roman" w:cs="Times New Roman"/>
        </w:rPr>
        <w:footnoteRef/>
      </w:r>
      <w:r w:rsidRPr="00703354">
        <w:rPr>
          <w:rFonts w:ascii="Times New Roman" w:hAnsi="Times New Roman" w:cs="Times New Roman"/>
        </w:rPr>
        <w:t xml:space="preserve"> 2019-05-08 el. paštu pateikta informacija.</w:t>
      </w:r>
    </w:p>
  </w:footnote>
  <w:footnote w:id="83">
    <w:p w14:paraId="3A79F10B" w14:textId="77777777" w:rsidR="004C05A8" w:rsidRPr="00724FE9" w:rsidRDefault="004C05A8" w:rsidP="00724FE9">
      <w:pPr>
        <w:pStyle w:val="FootnoteText"/>
        <w:jc w:val="both"/>
        <w:rPr>
          <w:rFonts w:ascii="Times New Roman" w:hAnsi="Times New Roman" w:cs="Times New Roman"/>
        </w:rPr>
      </w:pPr>
      <w:r w:rsidRPr="00724FE9">
        <w:rPr>
          <w:rStyle w:val="FootnoteReference"/>
          <w:rFonts w:ascii="Times New Roman" w:hAnsi="Times New Roman" w:cs="Times New Roman"/>
        </w:rPr>
        <w:footnoteRef/>
      </w:r>
      <w:r w:rsidRPr="00724FE9">
        <w:rPr>
          <w:rFonts w:ascii="Times New Roman" w:hAnsi="Times New Roman" w:cs="Times New Roman"/>
        </w:rPr>
        <w:t xml:space="preserve"> Savivaldybės įstaiga</w:t>
      </w:r>
      <w:r w:rsidRPr="00724FE9">
        <w:rPr>
          <w:rFonts w:ascii="Times New Roman" w:hAnsi="Times New Roman" w:cs="Times New Roman"/>
          <w:color w:val="000000"/>
        </w:rPr>
        <w:t xml:space="preserve"> taip pat laikoma viešoji įstaiga, kurios vienas iš steigėjų yra savivaldybės institucija ar įstaiga (Korupcijos prevencijos įstatymo 2 str. 3 d.).</w:t>
      </w:r>
    </w:p>
  </w:footnote>
  <w:footnote w:id="84">
    <w:p w14:paraId="7321148D" w14:textId="77777777" w:rsidR="004C05A8" w:rsidRPr="00401508" w:rsidRDefault="004C05A8" w:rsidP="00401508">
      <w:pPr>
        <w:pStyle w:val="FootnoteText"/>
        <w:rPr>
          <w:rFonts w:ascii="Times New Roman" w:hAnsi="Times New Roman" w:cs="Times New Roman"/>
        </w:rPr>
      </w:pPr>
      <w:r w:rsidRPr="00401508">
        <w:rPr>
          <w:rStyle w:val="FootnoteReference"/>
          <w:rFonts w:ascii="Times New Roman" w:hAnsi="Times New Roman" w:cs="Times New Roman"/>
        </w:rPr>
        <w:footnoteRef/>
      </w:r>
      <w:r w:rsidRPr="00401508">
        <w:rPr>
          <w:rFonts w:ascii="Times New Roman" w:hAnsi="Times New Roman" w:cs="Times New Roman"/>
        </w:rPr>
        <w:t xml:space="preserve"> Pvz., </w:t>
      </w:r>
      <w:hyperlink r:id="rId51" w:history="1">
        <w:r w:rsidRPr="00401508">
          <w:rPr>
            <w:rStyle w:val="Hyperlink"/>
            <w:rFonts w:ascii="Times New Roman" w:hAnsi="Times New Roman" w:cs="Times New Roman"/>
          </w:rPr>
          <w:t>http://www.zarasai.lt/userfiles/Pareigyb%C4%97s,%20d%C4%97l%20kuri%C5%B3%20kreipiamasis%20%C4%AF%20STT(1)(1).doc</w:t>
        </w:r>
      </w:hyperlink>
      <w:r w:rsidRPr="00401508">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447524"/>
      <w:docPartObj>
        <w:docPartGallery w:val="Page Numbers (Top of Page)"/>
        <w:docPartUnique/>
      </w:docPartObj>
    </w:sdtPr>
    <w:sdtEndPr/>
    <w:sdtContent>
      <w:p w14:paraId="37B21DEC" w14:textId="1ED66687" w:rsidR="004C05A8" w:rsidRDefault="004C05A8">
        <w:pPr>
          <w:pStyle w:val="Header"/>
          <w:jc w:val="center"/>
        </w:pPr>
        <w:r>
          <w:fldChar w:fldCharType="begin"/>
        </w:r>
        <w:r>
          <w:instrText>PAGE   \* MERGEFORMAT</w:instrText>
        </w:r>
        <w:r>
          <w:fldChar w:fldCharType="separate"/>
        </w:r>
        <w:r w:rsidR="00920007" w:rsidRPr="00920007">
          <w:rPr>
            <w:noProof/>
            <w:lang w:val="lt-LT"/>
          </w:rPr>
          <w:t>2</w:t>
        </w:r>
        <w:r>
          <w:fldChar w:fldCharType="end"/>
        </w:r>
      </w:p>
    </w:sdtContent>
  </w:sdt>
  <w:p w14:paraId="4732BA81" w14:textId="77777777" w:rsidR="004C05A8" w:rsidRDefault="004C05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839D9"/>
    <w:multiLevelType w:val="hybridMultilevel"/>
    <w:tmpl w:val="B67893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72075BD"/>
    <w:multiLevelType w:val="hybridMultilevel"/>
    <w:tmpl w:val="8EAAA6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74A62F1"/>
    <w:multiLevelType w:val="hybridMultilevel"/>
    <w:tmpl w:val="7EAE421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EE7549D"/>
    <w:multiLevelType w:val="multilevel"/>
    <w:tmpl w:val="899CABBE"/>
    <w:lvl w:ilvl="0">
      <w:start w:val="2018"/>
      <w:numFmt w:val="decimal"/>
      <w:lvlText w:val="%1"/>
      <w:lvlJc w:val="left"/>
      <w:pPr>
        <w:ind w:left="1110" w:hanging="1110"/>
      </w:pPr>
      <w:rPr>
        <w:rFonts w:hint="default"/>
      </w:rPr>
    </w:lvl>
    <w:lvl w:ilvl="1">
      <w:start w:val="5"/>
      <w:numFmt w:val="decimalZero"/>
      <w:lvlText w:val="%1-%2"/>
      <w:lvlJc w:val="left"/>
      <w:pPr>
        <w:ind w:left="1535" w:hanging="1110"/>
      </w:pPr>
      <w:rPr>
        <w:rFonts w:hint="default"/>
      </w:rPr>
    </w:lvl>
    <w:lvl w:ilvl="2">
      <w:start w:val="17"/>
      <w:numFmt w:val="decimal"/>
      <w:lvlText w:val="%1-%2-%3"/>
      <w:lvlJc w:val="left"/>
      <w:pPr>
        <w:ind w:left="1960" w:hanging="1110"/>
      </w:pPr>
      <w:rPr>
        <w:rFonts w:hint="default"/>
      </w:rPr>
    </w:lvl>
    <w:lvl w:ilvl="3">
      <w:start w:val="1"/>
      <w:numFmt w:val="decimal"/>
      <w:lvlText w:val="%1-%2-%3.%4"/>
      <w:lvlJc w:val="left"/>
      <w:pPr>
        <w:ind w:left="2385" w:hanging="1110"/>
      </w:pPr>
      <w:rPr>
        <w:rFonts w:hint="default"/>
      </w:rPr>
    </w:lvl>
    <w:lvl w:ilvl="4">
      <w:start w:val="1"/>
      <w:numFmt w:val="decimal"/>
      <w:lvlText w:val="%1-%2-%3.%4.%5"/>
      <w:lvlJc w:val="left"/>
      <w:pPr>
        <w:ind w:left="2810" w:hanging="1110"/>
      </w:pPr>
      <w:rPr>
        <w:rFonts w:hint="default"/>
      </w:rPr>
    </w:lvl>
    <w:lvl w:ilvl="5">
      <w:start w:val="1"/>
      <w:numFmt w:val="decimal"/>
      <w:lvlText w:val="%1-%2-%3.%4.%5.%6"/>
      <w:lvlJc w:val="left"/>
      <w:pPr>
        <w:ind w:left="3235" w:hanging="111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nsid w:val="11580B41"/>
    <w:multiLevelType w:val="hybridMultilevel"/>
    <w:tmpl w:val="5E74E446"/>
    <w:lvl w:ilvl="0" w:tplc="2F02E41A">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nsid w:val="13DE7295"/>
    <w:multiLevelType w:val="hybridMultilevel"/>
    <w:tmpl w:val="BABC3520"/>
    <w:lvl w:ilvl="0" w:tplc="C3AE953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15A355D6"/>
    <w:multiLevelType w:val="hybridMultilevel"/>
    <w:tmpl w:val="FCAE68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6100CFC"/>
    <w:multiLevelType w:val="hybridMultilevel"/>
    <w:tmpl w:val="4B4E790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9156CC7"/>
    <w:multiLevelType w:val="hybridMultilevel"/>
    <w:tmpl w:val="160888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E9D2297"/>
    <w:multiLevelType w:val="hybridMultilevel"/>
    <w:tmpl w:val="31027604"/>
    <w:lvl w:ilvl="0" w:tplc="F326AA28">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nsid w:val="1EF608D8"/>
    <w:multiLevelType w:val="multilevel"/>
    <w:tmpl w:val="A846FC0C"/>
    <w:lvl w:ilvl="0">
      <w:start w:val="1"/>
      <w:numFmt w:val="decimal"/>
      <w:lvlText w:val="%1."/>
      <w:lvlJc w:val="left"/>
      <w:pPr>
        <w:ind w:left="1080" w:hanging="360"/>
      </w:pPr>
    </w:lvl>
    <w:lvl w:ilvl="1">
      <w:start w:val="2"/>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1">
    <w:nsid w:val="2A1179FE"/>
    <w:multiLevelType w:val="multilevel"/>
    <w:tmpl w:val="3A64649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6CB4653"/>
    <w:multiLevelType w:val="hybridMultilevel"/>
    <w:tmpl w:val="61EAC52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9C73CAB"/>
    <w:multiLevelType w:val="hybridMultilevel"/>
    <w:tmpl w:val="262E14B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C3F74A2"/>
    <w:multiLevelType w:val="hybridMultilevel"/>
    <w:tmpl w:val="68DAF578"/>
    <w:lvl w:ilvl="0" w:tplc="1452F4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nsid w:val="3F810843"/>
    <w:multiLevelType w:val="hybridMultilevel"/>
    <w:tmpl w:val="384C23B2"/>
    <w:lvl w:ilvl="0" w:tplc="E3C46E82">
      <w:start w:val="1"/>
      <w:numFmt w:val="upperRoman"/>
      <w:lvlText w:val="%1."/>
      <w:lvlJc w:val="left"/>
      <w:pPr>
        <w:ind w:left="1571" w:hanging="72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nsid w:val="43A55D07"/>
    <w:multiLevelType w:val="hybridMultilevel"/>
    <w:tmpl w:val="BD8E87CC"/>
    <w:lvl w:ilvl="0" w:tplc="0A14226A">
      <w:start w:val="2017"/>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nsid w:val="52321F3B"/>
    <w:multiLevelType w:val="hybridMultilevel"/>
    <w:tmpl w:val="7CDC9888"/>
    <w:lvl w:ilvl="0" w:tplc="66960E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nsid w:val="589E71C9"/>
    <w:multiLevelType w:val="multilevel"/>
    <w:tmpl w:val="0652BEA0"/>
    <w:lvl w:ilvl="0">
      <w:start w:val="1"/>
      <w:numFmt w:val="decimal"/>
      <w:lvlText w:val="%1."/>
      <w:lvlJc w:val="left"/>
      <w:pPr>
        <w:ind w:left="720" w:hanging="360"/>
      </w:pPr>
    </w:lvl>
    <w:lvl w:ilvl="1">
      <w:start w:val="2"/>
      <w:numFmt w:val="decimal"/>
      <w:isLgl/>
      <w:lvlText w:val="%1.%2."/>
      <w:lvlJc w:val="left"/>
      <w:pPr>
        <w:ind w:left="2201" w:hanging="1350"/>
      </w:pPr>
    </w:lvl>
    <w:lvl w:ilvl="2">
      <w:start w:val="1"/>
      <w:numFmt w:val="decimal"/>
      <w:isLgl/>
      <w:lvlText w:val="%1.%2.%3."/>
      <w:lvlJc w:val="left"/>
      <w:pPr>
        <w:ind w:left="2692" w:hanging="1350"/>
      </w:pPr>
    </w:lvl>
    <w:lvl w:ilvl="3">
      <w:start w:val="1"/>
      <w:numFmt w:val="decimal"/>
      <w:isLgl/>
      <w:lvlText w:val="%1.%2.%3.%4."/>
      <w:lvlJc w:val="left"/>
      <w:pPr>
        <w:ind w:left="3183" w:hanging="1350"/>
      </w:pPr>
    </w:lvl>
    <w:lvl w:ilvl="4">
      <w:start w:val="1"/>
      <w:numFmt w:val="decimal"/>
      <w:isLgl/>
      <w:lvlText w:val="%1.%2.%3.%4.%5."/>
      <w:lvlJc w:val="left"/>
      <w:pPr>
        <w:ind w:left="3674" w:hanging="1350"/>
      </w:pPr>
    </w:lvl>
    <w:lvl w:ilvl="5">
      <w:start w:val="1"/>
      <w:numFmt w:val="decimal"/>
      <w:isLgl/>
      <w:lvlText w:val="%1.%2.%3.%4.%5.%6."/>
      <w:lvlJc w:val="left"/>
      <w:pPr>
        <w:ind w:left="4165" w:hanging="135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19">
    <w:nsid w:val="595965CE"/>
    <w:multiLevelType w:val="hybridMultilevel"/>
    <w:tmpl w:val="F926F046"/>
    <w:lvl w:ilvl="0" w:tplc="5AA4DA58">
      <w:numFmt w:val="bullet"/>
      <w:lvlText w:val="-"/>
      <w:lvlJc w:val="left"/>
      <w:pPr>
        <w:ind w:left="1353" w:hanging="360"/>
      </w:pPr>
      <w:rPr>
        <w:rFonts w:ascii="Times New Roman" w:eastAsia="Calibri"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0">
    <w:nsid w:val="5C7E1695"/>
    <w:multiLevelType w:val="hybridMultilevel"/>
    <w:tmpl w:val="B842585A"/>
    <w:lvl w:ilvl="0" w:tplc="C3F07590">
      <w:numFmt w:val="bullet"/>
      <w:lvlText w:val="-"/>
      <w:lvlJc w:val="left"/>
      <w:pPr>
        <w:ind w:left="1211" w:hanging="360"/>
      </w:pPr>
      <w:rPr>
        <w:rFonts w:ascii="Times New Roman" w:eastAsia="Times New Roman" w:hAnsi="Times New Roman" w:cs="Times New Roman" w:hint="default"/>
        <w:i/>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1">
    <w:nsid w:val="60124DEC"/>
    <w:multiLevelType w:val="hybridMultilevel"/>
    <w:tmpl w:val="5934B80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2">
    <w:nsid w:val="6210415F"/>
    <w:multiLevelType w:val="hybridMultilevel"/>
    <w:tmpl w:val="1812BDFC"/>
    <w:lvl w:ilvl="0" w:tplc="236AF470">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nsid w:val="64D17509"/>
    <w:multiLevelType w:val="multilevel"/>
    <w:tmpl w:val="353EE68C"/>
    <w:lvl w:ilvl="0">
      <w:start w:val="1"/>
      <w:numFmt w:val="decimal"/>
      <w:lvlText w:val="%1."/>
      <w:lvlJc w:val="left"/>
      <w:pPr>
        <w:ind w:left="360" w:hanging="360"/>
      </w:pPr>
      <w:rPr>
        <w:rFonts w:hint="default"/>
      </w:rPr>
    </w:lvl>
    <w:lvl w:ilvl="1">
      <w:start w:val="1"/>
      <w:numFmt w:val="decimal"/>
      <w:lvlText w:val="%1.%2."/>
      <w:lvlJc w:val="left"/>
      <w:pPr>
        <w:ind w:left="1211" w:hanging="360"/>
      </w:pPr>
      <w:rPr>
        <w:rFonts w:ascii="Times New Roman" w:hAnsi="Times New Roman" w:cs="Times New Roman" w:hint="default"/>
        <w:b w:val="0"/>
      </w:rPr>
    </w:lvl>
    <w:lvl w:ilvl="2">
      <w:start w:val="1"/>
      <w:numFmt w:val="decimal"/>
      <w:lvlText w:val="%3."/>
      <w:lvlJc w:val="left"/>
      <w:pPr>
        <w:ind w:left="2422" w:hanging="720"/>
      </w:pPr>
      <w:rPr>
        <w:rFonts w:ascii="Times New Roman" w:eastAsia="Times New Roman" w:hAnsi="Times New Roman" w:cs="Times New Roman"/>
      </w:rPr>
    </w:lvl>
    <w:lvl w:ilvl="3">
      <w:start w:val="1"/>
      <w:numFmt w:val="decimal"/>
      <w:lvlText w:val="%4."/>
      <w:lvlJc w:val="left"/>
      <w:pPr>
        <w:ind w:left="3273" w:hanging="720"/>
      </w:pPr>
      <w:rPr>
        <w:rFonts w:ascii="Times New Roman" w:eastAsia="Calibri" w:hAnsi="Times New Roman" w:cs="Times New Roman"/>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nsid w:val="730314FE"/>
    <w:multiLevelType w:val="hybridMultilevel"/>
    <w:tmpl w:val="67129486"/>
    <w:lvl w:ilvl="0" w:tplc="4C5CFE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nsid w:val="788B2E48"/>
    <w:multiLevelType w:val="hybridMultilevel"/>
    <w:tmpl w:val="9754D5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3"/>
  </w:num>
  <w:num w:numId="3">
    <w:abstractNumId w:val="16"/>
  </w:num>
  <w:num w:numId="4">
    <w:abstractNumId w:val="22"/>
  </w:num>
  <w:num w:numId="5">
    <w:abstractNumId w:val="21"/>
  </w:num>
  <w:num w:numId="6">
    <w:abstractNumId w:val="20"/>
  </w:num>
  <w:num w:numId="7">
    <w:abstractNumId w:val="9"/>
  </w:num>
  <w:num w:numId="8">
    <w:abstractNumId w:val="8"/>
  </w:num>
  <w:num w:numId="9">
    <w:abstractNumId w:val="12"/>
  </w:num>
  <w:num w:numId="10">
    <w:abstractNumId w:val="0"/>
  </w:num>
  <w:num w:numId="11">
    <w:abstractNumId w:val="6"/>
  </w:num>
  <w:num w:numId="12">
    <w:abstractNumId w:val="7"/>
  </w:num>
  <w:num w:numId="13">
    <w:abstractNumId w:val="2"/>
  </w:num>
  <w:num w:numId="14">
    <w:abstractNumId w:val="13"/>
  </w:num>
  <w:num w:numId="15">
    <w:abstractNumId w:val="1"/>
  </w:num>
  <w:num w:numId="16">
    <w:abstractNumId w:val="25"/>
  </w:num>
  <w:num w:numId="17">
    <w:abstractNumId w:val="19"/>
  </w:num>
  <w:num w:numId="1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3"/>
  </w:num>
  <w:num w:numId="23">
    <w:abstractNumId w:val="24"/>
  </w:num>
  <w:num w:numId="24">
    <w:abstractNumId w:val="5"/>
  </w:num>
  <w:num w:numId="25">
    <w:abstractNumId w:val="1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D2"/>
    <w:rsid w:val="0000172B"/>
    <w:rsid w:val="00003B08"/>
    <w:rsid w:val="00003D02"/>
    <w:rsid w:val="00005B70"/>
    <w:rsid w:val="00006921"/>
    <w:rsid w:val="00006A48"/>
    <w:rsid w:val="000071F2"/>
    <w:rsid w:val="00015FD2"/>
    <w:rsid w:val="0001704D"/>
    <w:rsid w:val="0002032F"/>
    <w:rsid w:val="00021513"/>
    <w:rsid w:val="00022A75"/>
    <w:rsid w:val="00023B4B"/>
    <w:rsid w:val="0002572C"/>
    <w:rsid w:val="000276C4"/>
    <w:rsid w:val="00030230"/>
    <w:rsid w:val="00031915"/>
    <w:rsid w:val="0003286A"/>
    <w:rsid w:val="00041332"/>
    <w:rsid w:val="0004207B"/>
    <w:rsid w:val="00043E2B"/>
    <w:rsid w:val="000472EF"/>
    <w:rsid w:val="000506F8"/>
    <w:rsid w:val="00052F5E"/>
    <w:rsid w:val="000530FE"/>
    <w:rsid w:val="00057DEF"/>
    <w:rsid w:val="000658BF"/>
    <w:rsid w:val="00065B7E"/>
    <w:rsid w:val="000672FF"/>
    <w:rsid w:val="000755FE"/>
    <w:rsid w:val="0008285C"/>
    <w:rsid w:val="00082F8F"/>
    <w:rsid w:val="0008380B"/>
    <w:rsid w:val="00094DF2"/>
    <w:rsid w:val="000A08EB"/>
    <w:rsid w:val="000A6A53"/>
    <w:rsid w:val="000B443A"/>
    <w:rsid w:val="000B60DA"/>
    <w:rsid w:val="000C141C"/>
    <w:rsid w:val="000C3322"/>
    <w:rsid w:val="000C3C92"/>
    <w:rsid w:val="000C3DE9"/>
    <w:rsid w:val="000C4149"/>
    <w:rsid w:val="000C50A0"/>
    <w:rsid w:val="000C780D"/>
    <w:rsid w:val="000D2350"/>
    <w:rsid w:val="000D24D7"/>
    <w:rsid w:val="000D600B"/>
    <w:rsid w:val="000D7A7B"/>
    <w:rsid w:val="000E1E58"/>
    <w:rsid w:val="000E5C09"/>
    <w:rsid w:val="000E69E9"/>
    <w:rsid w:val="000F29D9"/>
    <w:rsid w:val="000F4B95"/>
    <w:rsid w:val="000F530C"/>
    <w:rsid w:val="000F5C8D"/>
    <w:rsid w:val="000F7360"/>
    <w:rsid w:val="00100174"/>
    <w:rsid w:val="00100459"/>
    <w:rsid w:val="00102C04"/>
    <w:rsid w:val="00105125"/>
    <w:rsid w:val="0010590F"/>
    <w:rsid w:val="00110576"/>
    <w:rsid w:val="00111478"/>
    <w:rsid w:val="00125241"/>
    <w:rsid w:val="00125E9A"/>
    <w:rsid w:val="001265E9"/>
    <w:rsid w:val="00131832"/>
    <w:rsid w:val="00136033"/>
    <w:rsid w:val="00141234"/>
    <w:rsid w:val="00144931"/>
    <w:rsid w:val="0014561C"/>
    <w:rsid w:val="001461C7"/>
    <w:rsid w:val="00152BDB"/>
    <w:rsid w:val="00155749"/>
    <w:rsid w:val="00157E50"/>
    <w:rsid w:val="001616A6"/>
    <w:rsid w:val="00166EEB"/>
    <w:rsid w:val="00173A8F"/>
    <w:rsid w:val="00174370"/>
    <w:rsid w:val="0017609F"/>
    <w:rsid w:val="00183EF3"/>
    <w:rsid w:val="00184210"/>
    <w:rsid w:val="00190015"/>
    <w:rsid w:val="00191DC0"/>
    <w:rsid w:val="00193ABB"/>
    <w:rsid w:val="00194F02"/>
    <w:rsid w:val="00195234"/>
    <w:rsid w:val="00196714"/>
    <w:rsid w:val="00197C31"/>
    <w:rsid w:val="001A09F7"/>
    <w:rsid w:val="001A1734"/>
    <w:rsid w:val="001A3D08"/>
    <w:rsid w:val="001A6189"/>
    <w:rsid w:val="001A7230"/>
    <w:rsid w:val="001B0FDF"/>
    <w:rsid w:val="001B200D"/>
    <w:rsid w:val="001B43AA"/>
    <w:rsid w:val="001C04BB"/>
    <w:rsid w:val="001C27CC"/>
    <w:rsid w:val="001C5059"/>
    <w:rsid w:val="001D2638"/>
    <w:rsid w:val="001D6079"/>
    <w:rsid w:val="001D7620"/>
    <w:rsid w:val="001E1154"/>
    <w:rsid w:val="001E1990"/>
    <w:rsid w:val="001E2E28"/>
    <w:rsid w:val="001E4346"/>
    <w:rsid w:val="001E4E2E"/>
    <w:rsid w:val="001F07DE"/>
    <w:rsid w:val="001F55B4"/>
    <w:rsid w:val="001F591D"/>
    <w:rsid w:val="00201689"/>
    <w:rsid w:val="0020488A"/>
    <w:rsid w:val="002067B2"/>
    <w:rsid w:val="00220D8F"/>
    <w:rsid w:val="00222A99"/>
    <w:rsid w:val="00223C1D"/>
    <w:rsid w:val="00224518"/>
    <w:rsid w:val="00224FD6"/>
    <w:rsid w:val="00226824"/>
    <w:rsid w:val="00227390"/>
    <w:rsid w:val="00231A75"/>
    <w:rsid w:val="00231FA9"/>
    <w:rsid w:val="00233CC9"/>
    <w:rsid w:val="00233FB7"/>
    <w:rsid w:val="002348CA"/>
    <w:rsid w:val="00235525"/>
    <w:rsid w:val="002362FE"/>
    <w:rsid w:val="0023642D"/>
    <w:rsid w:val="00240EDA"/>
    <w:rsid w:val="0024373A"/>
    <w:rsid w:val="00245E37"/>
    <w:rsid w:val="00250BD3"/>
    <w:rsid w:val="00253373"/>
    <w:rsid w:val="00253808"/>
    <w:rsid w:val="002540D4"/>
    <w:rsid w:val="00254578"/>
    <w:rsid w:val="00262ABE"/>
    <w:rsid w:val="002644F1"/>
    <w:rsid w:val="002675F9"/>
    <w:rsid w:val="0027146B"/>
    <w:rsid w:val="0027488A"/>
    <w:rsid w:val="00274BC1"/>
    <w:rsid w:val="002760B0"/>
    <w:rsid w:val="00277C4E"/>
    <w:rsid w:val="0028400C"/>
    <w:rsid w:val="0028702B"/>
    <w:rsid w:val="00287204"/>
    <w:rsid w:val="00297126"/>
    <w:rsid w:val="00297ABD"/>
    <w:rsid w:val="002A2F51"/>
    <w:rsid w:val="002A66C5"/>
    <w:rsid w:val="002A7899"/>
    <w:rsid w:val="002B0985"/>
    <w:rsid w:val="002B115B"/>
    <w:rsid w:val="002B184B"/>
    <w:rsid w:val="002B4F88"/>
    <w:rsid w:val="002B6759"/>
    <w:rsid w:val="002B74C0"/>
    <w:rsid w:val="002C03B9"/>
    <w:rsid w:val="002C074D"/>
    <w:rsid w:val="002C1496"/>
    <w:rsid w:val="002C1F53"/>
    <w:rsid w:val="002C489B"/>
    <w:rsid w:val="002C54A8"/>
    <w:rsid w:val="002C6D81"/>
    <w:rsid w:val="002C7AE0"/>
    <w:rsid w:val="002D0428"/>
    <w:rsid w:val="002D2868"/>
    <w:rsid w:val="002D400C"/>
    <w:rsid w:val="002D434C"/>
    <w:rsid w:val="002D471F"/>
    <w:rsid w:val="002D5930"/>
    <w:rsid w:val="002E0842"/>
    <w:rsid w:val="002E0F3A"/>
    <w:rsid w:val="002E7580"/>
    <w:rsid w:val="002E7E70"/>
    <w:rsid w:val="002F1A3C"/>
    <w:rsid w:val="002F228A"/>
    <w:rsid w:val="002F3C69"/>
    <w:rsid w:val="003032D1"/>
    <w:rsid w:val="00307D07"/>
    <w:rsid w:val="003144BE"/>
    <w:rsid w:val="003165E5"/>
    <w:rsid w:val="00317600"/>
    <w:rsid w:val="00320520"/>
    <w:rsid w:val="003211E2"/>
    <w:rsid w:val="003219E2"/>
    <w:rsid w:val="0033192B"/>
    <w:rsid w:val="00331DA3"/>
    <w:rsid w:val="003331F1"/>
    <w:rsid w:val="0034122F"/>
    <w:rsid w:val="00343FFC"/>
    <w:rsid w:val="00344306"/>
    <w:rsid w:val="003446D6"/>
    <w:rsid w:val="00351E07"/>
    <w:rsid w:val="003521E0"/>
    <w:rsid w:val="00352EE9"/>
    <w:rsid w:val="00353067"/>
    <w:rsid w:val="0035366A"/>
    <w:rsid w:val="0035554E"/>
    <w:rsid w:val="0035716B"/>
    <w:rsid w:val="00357C30"/>
    <w:rsid w:val="00361BFF"/>
    <w:rsid w:val="0036236C"/>
    <w:rsid w:val="00364AA9"/>
    <w:rsid w:val="00373DA4"/>
    <w:rsid w:val="00375593"/>
    <w:rsid w:val="00376955"/>
    <w:rsid w:val="003805D0"/>
    <w:rsid w:val="003816ED"/>
    <w:rsid w:val="00382C29"/>
    <w:rsid w:val="003835CC"/>
    <w:rsid w:val="00385CF4"/>
    <w:rsid w:val="00387FE6"/>
    <w:rsid w:val="003922CD"/>
    <w:rsid w:val="003951AE"/>
    <w:rsid w:val="00395350"/>
    <w:rsid w:val="003A1EB9"/>
    <w:rsid w:val="003A2284"/>
    <w:rsid w:val="003A6E48"/>
    <w:rsid w:val="003B2585"/>
    <w:rsid w:val="003B399B"/>
    <w:rsid w:val="003B59B0"/>
    <w:rsid w:val="003B626D"/>
    <w:rsid w:val="003B676B"/>
    <w:rsid w:val="003C004A"/>
    <w:rsid w:val="003C2490"/>
    <w:rsid w:val="003C2D81"/>
    <w:rsid w:val="003C4879"/>
    <w:rsid w:val="003C7812"/>
    <w:rsid w:val="003E27AD"/>
    <w:rsid w:val="003F0218"/>
    <w:rsid w:val="003F2590"/>
    <w:rsid w:val="003F597C"/>
    <w:rsid w:val="003F6A0C"/>
    <w:rsid w:val="00401508"/>
    <w:rsid w:val="0040377E"/>
    <w:rsid w:val="00404AF4"/>
    <w:rsid w:val="00404C6F"/>
    <w:rsid w:val="00405278"/>
    <w:rsid w:val="004072E1"/>
    <w:rsid w:val="00411FC0"/>
    <w:rsid w:val="00413072"/>
    <w:rsid w:val="004152C9"/>
    <w:rsid w:val="00417183"/>
    <w:rsid w:val="00422EB6"/>
    <w:rsid w:val="00424F20"/>
    <w:rsid w:val="00431142"/>
    <w:rsid w:val="00433D23"/>
    <w:rsid w:val="00437A33"/>
    <w:rsid w:val="00444079"/>
    <w:rsid w:val="00450E30"/>
    <w:rsid w:val="00452181"/>
    <w:rsid w:val="004575C0"/>
    <w:rsid w:val="00462BF3"/>
    <w:rsid w:val="00465656"/>
    <w:rsid w:val="00466E5D"/>
    <w:rsid w:val="00473C5D"/>
    <w:rsid w:val="0048026E"/>
    <w:rsid w:val="00482D5E"/>
    <w:rsid w:val="0048372C"/>
    <w:rsid w:val="00484FF1"/>
    <w:rsid w:val="00492F47"/>
    <w:rsid w:val="004A3B0F"/>
    <w:rsid w:val="004A3F55"/>
    <w:rsid w:val="004A44C6"/>
    <w:rsid w:val="004A4F87"/>
    <w:rsid w:val="004A7010"/>
    <w:rsid w:val="004B2E8D"/>
    <w:rsid w:val="004B36BE"/>
    <w:rsid w:val="004C05A8"/>
    <w:rsid w:val="004C0746"/>
    <w:rsid w:val="004C0D37"/>
    <w:rsid w:val="004C2683"/>
    <w:rsid w:val="004C5E9B"/>
    <w:rsid w:val="004C6CAC"/>
    <w:rsid w:val="004D0583"/>
    <w:rsid w:val="004D08B4"/>
    <w:rsid w:val="004D23AC"/>
    <w:rsid w:val="004D318E"/>
    <w:rsid w:val="004D5F7C"/>
    <w:rsid w:val="004E24DF"/>
    <w:rsid w:val="004E2E8F"/>
    <w:rsid w:val="004E519F"/>
    <w:rsid w:val="004E5493"/>
    <w:rsid w:val="004F1E4A"/>
    <w:rsid w:val="004F2EBA"/>
    <w:rsid w:val="004F411A"/>
    <w:rsid w:val="004F4911"/>
    <w:rsid w:val="004F5F2B"/>
    <w:rsid w:val="004F7982"/>
    <w:rsid w:val="00500F5C"/>
    <w:rsid w:val="005058BA"/>
    <w:rsid w:val="00506490"/>
    <w:rsid w:val="005071F9"/>
    <w:rsid w:val="00507661"/>
    <w:rsid w:val="00510670"/>
    <w:rsid w:val="00516352"/>
    <w:rsid w:val="00521B14"/>
    <w:rsid w:val="005221FE"/>
    <w:rsid w:val="00525F03"/>
    <w:rsid w:val="00531544"/>
    <w:rsid w:val="005332D8"/>
    <w:rsid w:val="005367E3"/>
    <w:rsid w:val="005407AE"/>
    <w:rsid w:val="00545D44"/>
    <w:rsid w:val="00546A68"/>
    <w:rsid w:val="005501F5"/>
    <w:rsid w:val="00551952"/>
    <w:rsid w:val="00553E5C"/>
    <w:rsid w:val="0055591B"/>
    <w:rsid w:val="005574D8"/>
    <w:rsid w:val="00560CDE"/>
    <w:rsid w:val="00567C4A"/>
    <w:rsid w:val="005726FE"/>
    <w:rsid w:val="00572704"/>
    <w:rsid w:val="0057554D"/>
    <w:rsid w:val="00580BCA"/>
    <w:rsid w:val="0058594A"/>
    <w:rsid w:val="00585C41"/>
    <w:rsid w:val="00585D64"/>
    <w:rsid w:val="00586832"/>
    <w:rsid w:val="00591F22"/>
    <w:rsid w:val="00592480"/>
    <w:rsid w:val="005A27E7"/>
    <w:rsid w:val="005A5DE6"/>
    <w:rsid w:val="005A6C17"/>
    <w:rsid w:val="005B1ADA"/>
    <w:rsid w:val="005B7024"/>
    <w:rsid w:val="005C3FA0"/>
    <w:rsid w:val="005D5C79"/>
    <w:rsid w:val="005D5DD1"/>
    <w:rsid w:val="005D737B"/>
    <w:rsid w:val="005D75F7"/>
    <w:rsid w:val="005E0810"/>
    <w:rsid w:val="005E414F"/>
    <w:rsid w:val="005E747F"/>
    <w:rsid w:val="005F215E"/>
    <w:rsid w:val="005F3355"/>
    <w:rsid w:val="005F33A8"/>
    <w:rsid w:val="005F3A51"/>
    <w:rsid w:val="005F647C"/>
    <w:rsid w:val="005F79B0"/>
    <w:rsid w:val="00611D08"/>
    <w:rsid w:val="00612084"/>
    <w:rsid w:val="00612C72"/>
    <w:rsid w:val="00615F03"/>
    <w:rsid w:val="00615F60"/>
    <w:rsid w:val="00625A50"/>
    <w:rsid w:val="006271E0"/>
    <w:rsid w:val="006300EB"/>
    <w:rsid w:val="006306C1"/>
    <w:rsid w:val="00631F1C"/>
    <w:rsid w:val="006351A6"/>
    <w:rsid w:val="00640FA4"/>
    <w:rsid w:val="006416B9"/>
    <w:rsid w:val="00646035"/>
    <w:rsid w:val="00646345"/>
    <w:rsid w:val="0065199C"/>
    <w:rsid w:val="006559B0"/>
    <w:rsid w:val="00655A35"/>
    <w:rsid w:val="00656297"/>
    <w:rsid w:val="00660467"/>
    <w:rsid w:val="00660678"/>
    <w:rsid w:val="006750B5"/>
    <w:rsid w:val="0068256B"/>
    <w:rsid w:val="00684E9B"/>
    <w:rsid w:val="00691021"/>
    <w:rsid w:val="00691EE9"/>
    <w:rsid w:val="0069266C"/>
    <w:rsid w:val="006929E6"/>
    <w:rsid w:val="00692B16"/>
    <w:rsid w:val="00696604"/>
    <w:rsid w:val="00696B32"/>
    <w:rsid w:val="006976C5"/>
    <w:rsid w:val="00697E19"/>
    <w:rsid w:val="006A01BA"/>
    <w:rsid w:val="006B282F"/>
    <w:rsid w:val="006B365F"/>
    <w:rsid w:val="006B4C98"/>
    <w:rsid w:val="006B5267"/>
    <w:rsid w:val="006C30B8"/>
    <w:rsid w:val="006C3691"/>
    <w:rsid w:val="006C48DC"/>
    <w:rsid w:val="006C5F99"/>
    <w:rsid w:val="006D286E"/>
    <w:rsid w:val="006D56C8"/>
    <w:rsid w:val="006D5A5D"/>
    <w:rsid w:val="006E2A3B"/>
    <w:rsid w:val="006E3F89"/>
    <w:rsid w:val="006E6B8B"/>
    <w:rsid w:val="006F000D"/>
    <w:rsid w:val="006F12F7"/>
    <w:rsid w:val="006F28D8"/>
    <w:rsid w:val="006F5070"/>
    <w:rsid w:val="006F7668"/>
    <w:rsid w:val="00701E04"/>
    <w:rsid w:val="007023D6"/>
    <w:rsid w:val="0070322F"/>
    <w:rsid w:val="00703354"/>
    <w:rsid w:val="00703F0B"/>
    <w:rsid w:val="0070444B"/>
    <w:rsid w:val="00705793"/>
    <w:rsid w:val="007065E9"/>
    <w:rsid w:val="0071001C"/>
    <w:rsid w:val="00710166"/>
    <w:rsid w:val="00714FA3"/>
    <w:rsid w:val="0071574C"/>
    <w:rsid w:val="00715CAC"/>
    <w:rsid w:val="0071653D"/>
    <w:rsid w:val="007216D4"/>
    <w:rsid w:val="00721D26"/>
    <w:rsid w:val="007237BA"/>
    <w:rsid w:val="00724C91"/>
    <w:rsid w:val="00724FE9"/>
    <w:rsid w:val="00727E68"/>
    <w:rsid w:val="00731387"/>
    <w:rsid w:val="0073208A"/>
    <w:rsid w:val="00733F77"/>
    <w:rsid w:val="00734627"/>
    <w:rsid w:val="00734CBE"/>
    <w:rsid w:val="007357C0"/>
    <w:rsid w:val="00737835"/>
    <w:rsid w:val="0074117D"/>
    <w:rsid w:val="007411F7"/>
    <w:rsid w:val="00741C6A"/>
    <w:rsid w:val="00747AAB"/>
    <w:rsid w:val="0075068F"/>
    <w:rsid w:val="00751456"/>
    <w:rsid w:val="00751FA3"/>
    <w:rsid w:val="007544D6"/>
    <w:rsid w:val="00755B4A"/>
    <w:rsid w:val="007568A6"/>
    <w:rsid w:val="00757318"/>
    <w:rsid w:val="00760709"/>
    <w:rsid w:val="00761A5B"/>
    <w:rsid w:val="00762924"/>
    <w:rsid w:val="0076515E"/>
    <w:rsid w:val="00765D89"/>
    <w:rsid w:val="00766FD7"/>
    <w:rsid w:val="00770DE0"/>
    <w:rsid w:val="0077150C"/>
    <w:rsid w:val="00774144"/>
    <w:rsid w:val="00774F39"/>
    <w:rsid w:val="00775309"/>
    <w:rsid w:val="007756AD"/>
    <w:rsid w:val="0077604D"/>
    <w:rsid w:val="0077769C"/>
    <w:rsid w:val="00782BE9"/>
    <w:rsid w:val="007849D2"/>
    <w:rsid w:val="00784ED0"/>
    <w:rsid w:val="00786DA2"/>
    <w:rsid w:val="00791B38"/>
    <w:rsid w:val="007926E1"/>
    <w:rsid w:val="007930F6"/>
    <w:rsid w:val="00796D62"/>
    <w:rsid w:val="007A18D9"/>
    <w:rsid w:val="007A39E0"/>
    <w:rsid w:val="007A546F"/>
    <w:rsid w:val="007B07C6"/>
    <w:rsid w:val="007B0E39"/>
    <w:rsid w:val="007B21FE"/>
    <w:rsid w:val="007B3667"/>
    <w:rsid w:val="007B6494"/>
    <w:rsid w:val="007C0F52"/>
    <w:rsid w:val="007D08EC"/>
    <w:rsid w:val="007D4CAF"/>
    <w:rsid w:val="007E2C13"/>
    <w:rsid w:val="007E4BD8"/>
    <w:rsid w:val="007E5B59"/>
    <w:rsid w:val="007E5C0F"/>
    <w:rsid w:val="007E66DD"/>
    <w:rsid w:val="007E7182"/>
    <w:rsid w:val="007E72BD"/>
    <w:rsid w:val="007E7C6D"/>
    <w:rsid w:val="007F24A5"/>
    <w:rsid w:val="007F26B1"/>
    <w:rsid w:val="007F3919"/>
    <w:rsid w:val="007F4BB6"/>
    <w:rsid w:val="007F6484"/>
    <w:rsid w:val="007F6F50"/>
    <w:rsid w:val="007F7A4A"/>
    <w:rsid w:val="00801FA0"/>
    <w:rsid w:val="00802017"/>
    <w:rsid w:val="008035EE"/>
    <w:rsid w:val="00805B15"/>
    <w:rsid w:val="0081065E"/>
    <w:rsid w:val="0081177C"/>
    <w:rsid w:val="00811CCE"/>
    <w:rsid w:val="008125D3"/>
    <w:rsid w:val="00814448"/>
    <w:rsid w:val="0081781A"/>
    <w:rsid w:val="00823F2D"/>
    <w:rsid w:val="00824661"/>
    <w:rsid w:val="00835870"/>
    <w:rsid w:val="008401F7"/>
    <w:rsid w:val="00844345"/>
    <w:rsid w:val="0084501C"/>
    <w:rsid w:val="008454AE"/>
    <w:rsid w:val="00851009"/>
    <w:rsid w:val="0085680D"/>
    <w:rsid w:val="00857DE2"/>
    <w:rsid w:val="00857F57"/>
    <w:rsid w:val="00862FC7"/>
    <w:rsid w:val="00863F55"/>
    <w:rsid w:val="00864EA5"/>
    <w:rsid w:val="00865FF2"/>
    <w:rsid w:val="00871214"/>
    <w:rsid w:val="0087253E"/>
    <w:rsid w:val="0087309E"/>
    <w:rsid w:val="008739B1"/>
    <w:rsid w:val="008748C1"/>
    <w:rsid w:val="00877E7B"/>
    <w:rsid w:val="008801C4"/>
    <w:rsid w:val="00880DCC"/>
    <w:rsid w:val="00881AE7"/>
    <w:rsid w:val="00884F41"/>
    <w:rsid w:val="00890D8A"/>
    <w:rsid w:val="00897CA3"/>
    <w:rsid w:val="008A08D3"/>
    <w:rsid w:val="008A28AC"/>
    <w:rsid w:val="008A49CA"/>
    <w:rsid w:val="008A67CF"/>
    <w:rsid w:val="008B02C5"/>
    <w:rsid w:val="008B08A2"/>
    <w:rsid w:val="008B2155"/>
    <w:rsid w:val="008B3514"/>
    <w:rsid w:val="008B6FB7"/>
    <w:rsid w:val="008C0A18"/>
    <w:rsid w:val="008C0E2B"/>
    <w:rsid w:val="008C144C"/>
    <w:rsid w:val="008C16E9"/>
    <w:rsid w:val="008C2944"/>
    <w:rsid w:val="008C2992"/>
    <w:rsid w:val="008C3FEE"/>
    <w:rsid w:val="008C5C07"/>
    <w:rsid w:val="008C6FC4"/>
    <w:rsid w:val="008D03DF"/>
    <w:rsid w:val="008D0AAB"/>
    <w:rsid w:val="008D15A1"/>
    <w:rsid w:val="008D4F69"/>
    <w:rsid w:val="008D7A41"/>
    <w:rsid w:val="008D7FBB"/>
    <w:rsid w:val="008E4799"/>
    <w:rsid w:val="008F16A8"/>
    <w:rsid w:val="008F49D8"/>
    <w:rsid w:val="008F7707"/>
    <w:rsid w:val="00902333"/>
    <w:rsid w:val="00903696"/>
    <w:rsid w:val="00903D70"/>
    <w:rsid w:val="00905CAC"/>
    <w:rsid w:val="00906727"/>
    <w:rsid w:val="00907669"/>
    <w:rsid w:val="0090772C"/>
    <w:rsid w:val="00911563"/>
    <w:rsid w:val="00912E59"/>
    <w:rsid w:val="00915F6D"/>
    <w:rsid w:val="00917813"/>
    <w:rsid w:val="00920007"/>
    <w:rsid w:val="00920B65"/>
    <w:rsid w:val="00921C51"/>
    <w:rsid w:val="00922E71"/>
    <w:rsid w:val="0092701D"/>
    <w:rsid w:val="009302A5"/>
    <w:rsid w:val="009322B7"/>
    <w:rsid w:val="009366CF"/>
    <w:rsid w:val="00942785"/>
    <w:rsid w:val="009433A3"/>
    <w:rsid w:val="00950AF5"/>
    <w:rsid w:val="00950BDD"/>
    <w:rsid w:val="00951233"/>
    <w:rsid w:val="009514B4"/>
    <w:rsid w:val="0095421D"/>
    <w:rsid w:val="00956708"/>
    <w:rsid w:val="00956CD6"/>
    <w:rsid w:val="0096052E"/>
    <w:rsid w:val="00960C29"/>
    <w:rsid w:val="00961759"/>
    <w:rsid w:val="00964DCA"/>
    <w:rsid w:val="009713BC"/>
    <w:rsid w:val="009718BA"/>
    <w:rsid w:val="009718EF"/>
    <w:rsid w:val="009738C8"/>
    <w:rsid w:val="009742B2"/>
    <w:rsid w:val="00975192"/>
    <w:rsid w:val="00980F52"/>
    <w:rsid w:val="009839E8"/>
    <w:rsid w:val="00984F7F"/>
    <w:rsid w:val="009861E7"/>
    <w:rsid w:val="009866BE"/>
    <w:rsid w:val="00997BBA"/>
    <w:rsid w:val="009A255B"/>
    <w:rsid w:val="009A6AF6"/>
    <w:rsid w:val="009B196F"/>
    <w:rsid w:val="009C2D14"/>
    <w:rsid w:val="009C48D1"/>
    <w:rsid w:val="009C6C98"/>
    <w:rsid w:val="009D0497"/>
    <w:rsid w:val="009D17DD"/>
    <w:rsid w:val="009D206E"/>
    <w:rsid w:val="009D29C6"/>
    <w:rsid w:val="009D5B43"/>
    <w:rsid w:val="009D6B01"/>
    <w:rsid w:val="009D7D27"/>
    <w:rsid w:val="009E0460"/>
    <w:rsid w:val="009E385A"/>
    <w:rsid w:val="009E70A7"/>
    <w:rsid w:val="009F02CC"/>
    <w:rsid w:val="009F0398"/>
    <w:rsid w:val="009F1F16"/>
    <w:rsid w:val="00A0201A"/>
    <w:rsid w:val="00A0243E"/>
    <w:rsid w:val="00A0284B"/>
    <w:rsid w:val="00A03AE5"/>
    <w:rsid w:val="00A03FAB"/>
    <w:rsid w:val="00A15A2E"/>
    <w:rsid w:val="00A16497"/>
    <w:rsid w:val="00A2039D"/>
    <w:rsid w:val="00A25674"/>
    <w:rsid w:val="00A272F3"/>
    <w:rsid w:val="00A3330F"/>
    <w:rsid w:val="00A33ACE"/>
    <w:rsid w:val="00A35114"/>
    <w:rsid w:val="00A35F62"/>
    <w:rsid w:val="00A3792C"/>
    <w:rsid w:val="00A40022"/>
    <w:rsid w:val="00A40A0D"/>
    <w:rsid w:val="00A414D5"/>
    <w:rsid w:val="00A453B7"/>
    <w:rsid w:val="00A530E8"/>
    <w:rsid w:val="00A553D3"/>
    <w:rsid w:val="00A55AD3"/>
    <w:rsid w:val="00A61232"/>
    <w:rsid w:val="00A631A6"/>
    <w:rsid w:val="00A64187"/>
    <w:rsid w:val="00A70FCE"/>
    <w:rsid w:val="00A76D86"/>
    <w:rsid w:val="00A77C3D"/>
    <w:rsid w:val="00A811E5"/>
    <w:rsid w:val="00A8703E"/>
    <w:rsid w:val="00A9219D"/>
    <w:rsid w:val="00A92E5A"/>
    <w:rsid w:val="00A95273"/>
    <w:rsid w:val="00A95FC6"/>
    <w:rsid w:val="00A9700D"/>
    <w:rsid w:val="00A970FA"/>
    <w:rsid w:val="00A9795B"/>
    <w:rsid w:val="00AA1F72"/>
    <w:rsid w:val="00AA5BBA"/>
    <w:rsid w:val="00AA5FF3"/>
    <w:rsid w:val="00AB15F0"/>
    <w:rsid w:val="00AB1CDB"/>
    <w:rsid w:val="00AB26F1"/>
    <w:rsid w:val="00AC3254"/>
    <w:rsid w:val="00AC41F0"/>
    <w:rsid w:val="00AD7089"/>
    <w:rsid w:val="00AE206C"/>
    <w:rsid w:val="00AE3211"/>
    <w:rsid w:val="00AF60D0"/>
    <w:rsid w:val="00AF753D"/>
    <w:rsid w:val="00B020E7"/>
    <w:rsid w:val="00B06A8B"/>
    <w:rsid w:val="00B140F9"/>
    <w:rsid w:val="00B14CDA"/>
    <w:rsid w:val="00B14F5F"/>
    <w:rsid w:val="00B1566A"/>
    <w:rsid w:val="00B20EA5"/>
    <w:rsid w:val="00B220F4"/>
    <w:rsid w:val="00B22E75"/>
    <w:rsid w:val="00B27C64"/>
    <w:rsid w:val="00B303D4"/>
    <w:rsid w:val="00B3088D"/>
    <w:rsid w:val="00B309BE"/>
    <w:rsid w:val="00B30C30"/>
    <w:rsid w:val="00B3167B"/>
    <w:rsid w:val="00B41431"/>
    <w:rsid w:val="00B41F57"/>
    <w:rsid w:val="00B44388"/>
    <w:rsid w:val="00B44816"/>
    <w:rsid w:val="00B449E9"/>
    <w:rsid w:val="00B467B8"/>
    <w:rsid w:val="00B5212F"/>
    <w:rsid w:val="00B52275"/>
    <w:rsid w:val="00B54408"/>
    <w:rsid w:val="00B55BC9"/>
    <w:rsid w:val="00B55DD4"/>
    <w:rsid w:val="00B560C8"/>
    <w:rsid w:val="00B56AAE"/>
    <w:rsid w:val="00B633C3"/>
    <w:rsid w:val="00B63E8A"/>
    <w:rsid w:val="00B65260"/>
    <w:rsid w:val="00B66F74"/>
    <w:rsid w:val="00B7265A"/>
    <w:rsid w:val="00B727BE"/>
    <w:rsid w:val="00B73666"/>
    <w:rsid w:val="00B76502"/>
    <w:rsid w:val="00B80EA0"/>
    <w:rsid w:val="00B82586"/>
    <w:rsid w:val="00B91001"/>
    <w:rsid w:val="00B95AF6"/>
    <w:rsid w:val="00B95E06"/>
    <w:rsid w:val="00BA2980"/>
    <w:rsid w:val="00BA47CD"/>
    <w:rsid w:val="00BA756D"/>
    <w:rsid w:val="00BB2E98"/>
    <w:rsid w:val="00BB33BB"/>
    <w:rsid w:val="00BB51FA"/>
    <w:rsid w:val="00BC4955"/>
    <w:rsid w:val="00BD2028"/>
    <w:rsid w:val="00BD25B1"/>
    <w:rsid w:val="00BD4780"/>
    <w:rsid w:val="00BD5B5A"/>
    <w:rsid w:val="00BE0078"/>
    <w:rsid w:val="00BE172D"/>
    <w:rsid w:val="00BE2738"/>
    <w:rsid w:val="00BE33BD"/>
    <w:rsid w:val="00BE3480"/>
    <w:rsid w:val="00BE5ABC"/>
    <w:rsid w:val="00BE72D5"/>
    <w:rsid w:val="00BF42FD"/>
    <w:rsid w:val="00BF48ED"/>
    <w:rsid w:val="00BF71C9"/>
    <w:rsid w:val="00C023BB"/>
    <w:rsid w:val="00C1113F"/>
    <w:rsid w:val="00C11442"/>
    <w:rsid w:val="00C11B38"/>
    <w:rsid w:val="00C13999"/>
    <w:rsid w:val="00C14679"/>
    <w:rsid w:val="00C16B64"/>
    <w:rsid w:val="00C2460A"/>
    <w:rsid w:val="00C24CE8"/>
    <w:rsid w:val="00C26D05"/>
    <w:rsid w:val="00C273D4"/>
    <w:rsid w:val="00C27684"/>
    <w:rsid w:val="00C301C3"/>
    <w:rsid w:val="00C3225F"/>
    <w:rsid w:val="00C32AD9"/>
    <w:rsid w:val="00C34B09"/>
    <w:rsid w:val="00C34C1B"/>
    <w:rsid w:val="00C3508E"/>
    <w:rsid w:val="00C3586F"/>
    <w:rsid w:val="00C418EB"/>
    <w:rsid w:val="00C43E7A"/>
    <w:rsid w:val="00C4482E"/>
    <w:rsid w:val="00C500BF"/>
    <w:rsid w:val="00C515B6"/>
    <w:rsid w:val="00C6352A"/>
    <w:rsid w:val="00C637B0"/>
    <w:rsid w:val="00C652B4"/>
    <w:rsid w:val="00C71B9E"/>
    <w:rsid w:val="00C735EA"/>
    <w:rsid w:val="00C759A2"/>
    <w:rsid w:val="00C76F5A"/>
    <w:rsid w:val="00C82097"/>
    <w:rsid w:val="00C87443"/>
    <w:rsid w:val="00C93CAB"/>
    <w:rsid w:val="00C944A7"/>
    <w:rsid w:val="00C97E28"/>
    <w:rsid w:val="00CA3B43"/>
    <w:rsid w:val="00CB441D"/>
    <w:rsid w:val="00CB47F7"/>
    <w:rsid w:val="00CB4EBC"/>
    <w:rsid w:val="00CB6490"/>
    <w:rsid w:val="00CB6CAD"/>
    <w:rsid w:val="00CC02F6"/>
    <w:rsid w:val="00CC2E60"/>
    <w:rsid w:val="00CC363E"/>
    <w:rsid w:val="00CC39B9"/>
    <w:rsid w:val="00CD02B7"/>
    <w:rsid w:val="00CD196C"/>
    <w:rsid w:val="00CD6AA9"/>
    <w:rsid w:val="00CE7AD7"/>
    <w:rsid w:val="00CF1B2C"/>
    <w:rsid w:val="00CF2C65"/>
    <w:rsid w:val="00CF5792"/>
    <w:rsid w:val="00CF65D7"/>
    <w:rsid w:val="00D020E6"/>
    <w:rsid w:val="00D030A6"/>
    <w:rsid w:val="00D03399"/>
    <w:rsid w:val="00D0635C"/>
    <w:rsid w:val="00D10065"/>
    <w:rsid w:val="00D117AC"/>
    <w:rsid w:val="00D154EE"/>
    <w:rsid w:val="00D15C7C"/>
    <w:rsid w:val="00D17D4E"/>
    <w:rsid w:val="00D2290F"/>
    <w:rsid w:val="00D22B5B"/>
    <w:rsid w:val="00D23B3C"/>
    <w:rsid w:val="00D23C20"/>
    <w:rsid w:val="00D24FAC"/>
    <w:rsid w:val="00D26B60"/>
    <w:rsid w:val="00D30223"/>
    <w:rsid w:val="00D307EB"/>
    <w:rsid w:val="00D3257D"/>
    <w:rsid w:val="00D32F41"/>
    <w:rsid w:val="00D33462"/>
    <w:rsid w:val="00D336E3"/>
    <w:rsid w:val="00D34C7E"/>
    <w:rsid w:val="00D40476"/>
    <w:rsid w:val="00D42D8C"/>
    <w:rsid w:val="00D4383E"/>
    <w:rsid w:val="00D4551B"/>
    <w:rsid w:val="00D479C3"/>
    <w:rsid w:val="00D559A0"/>
    <w:rsid w:val="00D608B0"/>
    <w:rsid w:val="00D60DE9"/>
    <w:rsid w:val="00D61AF4"/>
    <w:rsid w:val="00D6228E"/>
    <w:rsid w:val="00D62D41"/>
    <w:rsid w:val="00D64F83"/>
    <w:rsid w:val="00D651DF"/>
    <w:rsid w:val="00D72D24"/>
    <w:rsid w:val="00D73ACB"/>
    <w:rsid w:val="00D7746A"/>
    <w:rsid w:val="00D80839"/>
    <w:rsid w:val="00D82312"/>
    <w:rsid w:val="00D8470E"/>
    <w:rsid w:val="00D87A7D"/>
    <w:rsid w:val="00D91C40"/>
    <w:rsid w:val="00D928DB"/>
    <w:rsid w:val="00D93124"/>
    <w:rsid w:val="00D94588"/>
    <w:rsid w:val="00D9528C"/>
    <w:rsid w:val="00D96AFA"/>
    <w:rsid w:val="00D97934"/>
    <w:rsid w:val="00DB2BFD"/>
    <w:rsid w:val="00DB4692"/>
    <w:rsid w:val="00DB51A0"/>
    <w:rsid w:val="00DC12F8"/>
    <w:rsid w:val="00DC37A0"/>
    <w:rsid w:val="00DD336E"/>
    <w:rsid w:val="00DD3F31"/>
    <w:rsid w:val="00DD5FEC"/>
    <w:rsid w:val="00DD77D6"/>
    <w:rsid w:val="00DE232A"/>
    <w:rsid w:val="00DE366B"/>
    <w:rsid w:val="00DE59C2"/>
    <w:rsid w:val="00DE6560"/>
    <w:rsid w:val="00DE6AD0"/>
    <w:rsid w:val="00DF0B03"/>
    <w:rsid w:val="00DF2C30"/>
    <w:rsid w:val="00DF6CE7"/>
    <w:rsid w:val="00DF6DE0"/>
    <w:rsid w:val="00E019E0"/>
    <w:rsid w:val="00E07A88"/>
    <w:rsid w:val="00E10EFE"/>
    <w:rsid w:val="00E15BF2"/>
    <w:rsid w:val="00E23FE9"/>
    <w:rsid w:val="00E26D54"/>
    <w:rsid w:val="00E270B1"/>
    <w:rsid w:val="00E27F87"/>
    <w:rsid w:val="00E30DC0"/>
    <w:rsid w:val="00E32447"/>
    <w:rsid w:val="00E324A9"/>
    <w:rsid w:val="00E33AB6"/>
    <w:rsid w:val="00E34A0E"/>
    <w:rsid w:val="00E406F1"/>
    <w:rsid w:val="00E42392"/>
    <w:rsid w:val="00E45A24"/>
    <w:rsid w:val="00E46B88"/>
    <w:rsid w:val="00E500FF"/>
    <w:rsid w:val="00E514D5"/>
    <w:rsid w:val="00E536C1"/>
    <w:rsid w:val="00E53A4B"/>
    <w:rsid w:val="00E53D20"/>
    <w:rsid w:val="00E57458"/>
    <w:rsid w:val="00E57C39"/>
    <w:rsid w:val="00E62B12"/>
    <w:rsid w:val="00E63733"/>
    <w:rsid w:val="00E64CBE"/>
    <w:rsid w:val="00E6594C"/>
    <w:rsid w:val="00E6736D"/>
    <w:rsid w:val="00E67971"/>
    <w:rsid w:val="00E70798"/>
    <w:rsid w:val="00E70C9E"/>
    <w:rsid w:val="00E710C2"/>
    <w:rsid w:val="00E738BD"/>
    <w:rsid w:val="00E77D41"/>
    <w:rsid w:val="00E83255"/>
    <w:rsid w:val="00E85934"/>
    <w:rsid w:val="00E91583"/>
    <w:rsid w:val="00E91A05"/>
    <w:rsid w:val="00E95684"/>
    <w:rsid w:val="00E96E22"/>
    <w:rsid w:val="00EA1680"/>
    <w:rsid w:val="00EA233D"/>
    <w:rsid w:val="00EA524E"/>
    <w:rsid w:val="00EA566A"/>
    <w:rsid w:val="00EB1652"/>
    <w:rsid w:val="00EB3F56"/>
    <w:rsid w:val="00EB5D42"/>
    <w:rsid w:val="00EC6EB9"/>
    <w:rsid w:val="00ED134C"/>
    <w:rsid w:val="00ED5A35"/>
    <w:rsid w:val="00ED7ACC"/>
    <w:rsid w:val="00EE1885"/>
    <w:rsid w:val="00EE5358"/>
    <w:rsid w:val="00EE6E9A"/>
    <w:rsid w:val="00EF0D65"/>
    <w:rsid w:val="00EF1965"/>
    <w:rsid w:val="00EF3105"/>
    <w:rsid w:val="00EF7E77"/>
    <w:rsid w:val="00F00DD3"/>
    <w:rsid w:val="00F01CB8"/>
    <w:rsid w:val="00F028CE"/>
    <w:rsid w:val="00F02B1D"/>
    <w:rsid w:val="00F066F5"/>
    <w:rsid w:val="00F142D4"/>
    <w:rsid w:val="00F17ACC"/>
    <w:rsid w:val="00F20884"/>
    <w:rsid w:val="00F24342"/>
    <w:rsid w:val="00F2442E"/>
    <w:rsid w:val="00F3607D"/>
    <w:rsid w:val="00F361F1"/>
    <w:rsid w:val="00F4041B"/>
    <w:rsid w:val="00F4179F"/>
    <w:rsid w:val="00F43270"/>
    <w:rsid w:val="00F44F5F"/>
    <w:rsid w:val="00F46016"/>
    <w:rsid w:val="00F47A2E"/>
    <w:rsid w:val="00F525A2"/>
    <w:rsid w:val="00F64F6F"/>
    <w:rsid w:val="00F70576"/>
    <w:rsid w:val="00F73AF6"/>
    <w:rsid w:val="00F74998"/>
    <w:rsid w:val="00F75E49"/>
    <w:rsid w:val="00F766A5"/>
    <w:rsid w:val="00F77A11"/>
    <w:rsid w:val="00F856EB"/>
    <w:rsid w:val="00F86680"/>
    <w:rsid w:val="00F87413"/>
    <w:rsid w:val="00F9034B"/>
    <w:rsid w:val="00F939A5"/>
    <w:rsid w:val="00F95860"/>
    <w:rsid w:val="00F96FDE"/>
    <w:rsid w:val="00F977A3"/>
    <w:rsid w:val="00F97ADB"/>
    <w:rsid w:val="00FA0590"/>
    <w:rsid w:val="00FA352C"/>
    <w:rsid w:val="00FB1405"/>
    <w:rsid w:val="00FB5888"/>
    <w:rsid w:val="00FB5DD9"/>
    <w:rsid w:val="00FB6930"/>
    <w:rsid w:val="00FB7F0C"/>
    <w:rsid w:val="00FC23EA"/>
    <w:rsid w:val="00FC3C41"/>
    <w:rsid w:val="00FC6409"/>
    <w:rsid w:val="00FC7C72"/>
    <w:rsid w:val="00FC7DF1"/>
    <w:rsid w:val="00FD0E94"/>
    <w:rsid w:val="00FD780C"/>
    <w:rsid w:val="00FD7DBF"/>
    <w:rsid w:val="00FE0DED"/>
    <w:rsid w:val="00FE2213"/>
    <w:rsid w:val="00FE2FCD"/>
    <w:rsid w:val="00FE3D02"/>
    <w:rsid w:val="00FE594E"/>
    <w:rsid w:val="00FE5CD2"/>
    <w:rsid w:val="00FF0F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57F2D089"/>
  <w15:chartTrackingRefBased/>
  <w15:docId w15:val="{E1BD0F13-CDD4-4168-8C6A-74067E83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256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6727"/>
    <w:pPr>
      <w:spacing w:after="0" w:line="240" w:lineRule="auto"/>
    </w:pPr>
  </w:style>
  <w:style w:type="paragraph" w:styleId="FootnoteText">
    <w:name w:val="footnote text"/>
    <w:basedOn w:val="Normal"/>
    <w:link w:val="FootnoteTextChar"/>
    <w:uiPriority w:val="99"/>
    <w:unhideWhenUsed/>
    <w:rsid w:val="00D24FAC"/>
    <w:pPr>
      <w:spacing w:after="0" w:line="240" w:lineRule="auto"/>
    </w:pPr>
    <w:rPr>
      <w:sz w:val="20"/>
      <w:szCs w:val="20"/>
    </w:rPr>
  </w:style>
  <w:style w:type="character" w:customStyle="1" w:styleId="FootnoteTextChar">
    <w:name w:val="Footnote Text Char"/>
    <w:basedOn w:val="DefaultParagraphFont"/>
    <w:link w:val="FootnoteText"/>
    <w:uiPriority w:val="99"/>
    <w:rsid w:val="00D24FAC"/>
    <w:rPr>
      <w:sz w:val="20"/>
      <w:szCs w:val="20"/>
    </w:rPr>
  </w:style>
  <w:style w:type="character" w:styleId="FootnoteReference">
    <w:name w:val="footnote reference"/>
    <w:aliases w:val="BVI fnr,fr,ftref,Footnote symbol,16 Point,Superscript 6 Point,Voetnootverwijzing,Times 10 Point, Exposant 3 Point,Exposant 3 Point,Footnote Reference Superscript,Footnote number,o,Footnotemark,FR,Footnotemark1,Footnotemark2"/>
    <w:basedOn w:val="DefaultParagraphFont"/>
    <w:uiPriority w:val="99"/>
    <w:unhideWhenUsed/>
    <w:rsid w:val="00D24FAC"/>
    <w:rPr>
      <w:vertAlign w:val="superscript"/>
    </w:rPr>
  </w:style>
  <w:style w:type="character" w:styleId="Hyperlink">
    <w:name w:val="Hyperlink"/>
    <w:basedOn w:val="DefaultParagraphFont"/>
    <w:uiPriority w:val="99"/>
    <w:unhideWhenUsed/>
    <w:rsid w:val="00D24FAC"/>
    <w:rPr>
      <w:color w:val="0563C1" w:themeColor="hyperlink"/>
      <w:u w:val="single"/>
    </w:rPr>
  </w:style>
  <w:style w:type="character" w:styleId="Strong">
    <w:name w:val="Strong"/>
    <w:basedOn w:val="DefaultParagraphFont"/>
    <w:uiPriority w:val="22"/>
    <w:qFormat/>
    <w:rsid w:val="009713BC"/>
    <w:rPr>
      <w:b/>
      <w:bCs/>
    </w:rPr>
  </w:style>
  <w:style w:type="paragraph" w:styleId="Header">
    <w:name w:val="header"/>
    <w:basedOn w:val="Normal"/>
    <w:link w:val="HeaderChar"/>
    <w:rsid w:val="00385CF4"/>
    <w:pPr>
      <w:tabs>
        <w:tab w:val="center" w:pos="4153"/>
        <w:tab w:val="right" w:pos="8306"/>
      </w:tabs>
      <w:spacing w:after="0" w:line="240" w:lineRule="auto"/>
    </w:pPr>
    <w:rPr>
      <w:rFonts w:ascii="Times New Roman" w:eastAsia="Times New Roman" w:hAnsi="Times New Roman" w:cs="Times New Roman"/>
      <w:sz w:val="20"/>
      <w:szCs w:val="20"/>
      <w:lang w:val="x-none"/>
    </w:rPr>
  </w:style>
  <w:style w:type="character" w:customStyle="1" w:styleId="HeaderChar">
    <w:name w:val="Header Char"/>
    <w:basedOn w:val="DefaultParagraphFont"/>
    <w:link w:val="Header"/>
    <w:rsid w:val="00385CF4"/>
    <w:rPr>
      <w:rFonts w:ascii="Times New Roman" w:eastAsia="Times New Roman" w:hAnsi="Times New Roman" w:cs="Times New Roman"/>
      <w:sz w:val="20"/>
      <w:szCs w:val="20"/>
      <w:lang w:val="x-none"/>
    </w:rPr>
  </w:style>
  <w:style w:type="character" w:customStyle="1" w:styleId="CharChar14">
    <w:name w:val="Char Char14"/>
    <w:rsid w:val="00191DC0"/>
    <w:rPr>
      <w:sz w:val="28"/>
      <w:lang w:val="lt-LT" w:eastAsia="en-US" w:bidi="ar-SA"/>
    </w:rPr>
  </w:style>
  <w:style w:type="paragraph" w:styleId="NormalWeb">
    <w:name w:val="Normal (Web)"/>
    <w:basedOn w:val="Normal"/>
    <w:uiPriority w:val="99"/>
    <w:semiHidden/>
    <w:unhideWhenUsed/>
    <w:rsid w:val="007023D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100459"/>
    <w:pPr>
      <w:tabs>
        <w:tab w:val="center" w:pos="4819"/>
        <w:tab w:val="right" w:pos="9638"/>
      </w:tabs>
      <w:spacing w:after="0" w:line="240" w:lineRule="auto"/>
    </w:pPr>
  </w:style>
  <w:style w:type="character" w:customStyle="1" w:styleId="FooterChar">
    <w:name w:val="Footer Char"/>
    <w:basedOn w:val="DefaultParagraphFont"/>
    <w:link w:val="Footer"/>
    <w:uiPriority w:val="99"/>
    <w:rsid w:val="00100459"/>
  </w:style>
  <w:style w:type="paragraph" w:styleId="ListParagraph">
    <w:name w:val="List Paragraph"/>
    <w:basedOn w:val="Normal"/>
    <w:link w:val="ListParagraphChar"/>
    <w:uiPriority w:val="34"/>
    <w:qFormat/>
    <w:rsid w:val="004B36BE"/>
    <w:pPr>
      <w:spacing w:after="0" w:line="240" w:lineRule="auto"/>
      <w:ind w:left="720"/>
    </w:pPr>
    <w:rPr>
      <w:rFonts w:ascii="TimesLT" w:eastAsia="Times New Roman" w:hAnsi="TimesLT" w:cs="TimesLT"/>
      <w:sz w:val="24"/>
      <w:szCs w:val="24"/>
      <w:lang w:eastAsia="lt-LT"/>
    </w:rPr>
  </w:style>
  <w:style w:type="character" w:customStyle="1" w:styleId="ListParagraphChar">
    <w:name w:val="List Paragraph Char"/>
    <w:link w:val="ListParagraph"/>
    <w:uiPriority w:val="34"/>
    <w:rsid w:val="004B36BE"/>
    <w:rPr>
      <w:rFonts w:ascii="TimesLT" w:eastAsia="Times New Roman" w:hAnsi="TimesLT" w:cs="TimesLT"/>
      <w:sz w:val="24"/>
      <w:szCs w:val="24"/>
      <w:lang w:eastAsia="lt-LT"/>
    </w:rPr>
  </w:style>
  <w:style w:type="character" w:styleId="CommentReference">
    <w:name w:val="annotation reference"/>
    <w:basedOn w:val="DefaultParagraphFont"/>
    <w:uiPriority w:val="99"/>
    <w:semiHidden/>
    <w:unhideWhenUsed/>
    <w:rsid w:val="00030230"/>
    <w:rPr>
      <w:sz w:val="16"/>
      <w:szCs w:val="16"/>
    </w:rPr>
  </w:style>
  <w:style w:type="paragraph" w:styleId="CommentText">
    <w:name w:val="annotation text"/>
    <w:basedOn w:val="Normal"/>
    <w:link w:val="CommentTextChar"/>
    <w:uiPriority w:val="99"/>
    <w:semiHidden/>
    <w:unhideWhenUsed/>
    <w:rsid w:val="00030230"/>
    <w:pPr>
      <w:spacing w:line="240" w:lineRule="auto"/>
    </w:pPr>
    <w:rPr>
      <w:sz w:val="20"/>
      <w:szCs w:val="20"/>
    </w:rPr>
  </w:style>
  <w:style w:type="character" w:customStyle="1" w:styleId="CommentTextChar">
    <w:name w:val="Comment Text Char"/>
    <w:basedOn w:val="DefaultParagraphFont"/>
    <w:link w:val="CommentText"/>
    <w:uiPriority w:val="99"/>
    <w:semiHidden/>
    <w:rsid w:val="00030230"/>
    <w:rPr>
      <w:sz w:val="20"/>
      <w:szCs w:val="20"/>
    </w:rPr>
  </w:style>
  <w:style w:type="paragraph" w:styleId="CommentSubject">
    <w:name w:val="annotation subject"/>
    <w:basedOn w:val="CommentText"/>
    <w:next w:val="CommentText"/>
    <w:link w:val="CommentSubjectChar"/>
    <w:uiPriority w:val="99"/>
    <w:semiHidden/>
    <w:unhideWhenUsed/>
    <w:rsid w:val="00030230"/>
    <w:rPr>
      <w:b/>
      <w:bCs/>
    </w:rPr>
  </w:style>
  <w:style w:type="character" w:customStyle="1" w:styleId="CommentSubjectChar">
    <w:name w:val="Comment Subject Char"/>
    <w:basedOn w:val="CommentTextChar"/>
    <w:link w:val="CommentSubject"/>
    <w:uiPriority w:val="99"/>
    <w:semiHidden/>
    <w:rsid w:val="00030230"/>
    <w:rPr>
      <w:b/>
      <w:bCs/>
      <w:sz w:val="20"/>
      <w:szCs w:val="20"/>
    </w:rPr>
  </w:style>
  <w:style w:type="paragraph" w:styleId="BalloonText">
    <w:name w:val="Balloon Text"/>
    <w:basedOn w:val="Normal"/>
    <w:link w:val="BalloonTextChar"/>
    <w:uiPriority w:val="99"/>
    <w:semiHidden/>
    <w:unhideWhenUsed/>
    <w:rsid w:val="000302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230"/>
    <w:rPr>
      <w:rFonts w:ascii="Segoe UI" w:hAnsi="Segoe UI" w:cs="Segoe UI"/>
      <w:sz w:val="18"/>
      <w:szCs w:val="18"/>
    </w:rPr>
  </w:style>
  <w:style w:type="table" w:styleId="TableGrid">
    <w:name w:val="Table Grid"/>
    <w:basedOn w:val="TableNormal"/>
    <w:rsid w:val="00FD0E9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3C004A"/>
    <w:pPr>
      <w:spacing w:before="100" w:beforeAutospacing="1" w:after="100" w:afterAutospacing="1" w:line="240" w:lineRule="auto"/>
    </w:pPr>
    <w:rPr>
      <w:rFonts w:ascii="Courier New" w:eastAsia="Calibri" w:hAnsi="Courier New" w:cs="Times New Roman"/>
      <w:sz w:val="20"/>
      <w:szCs w:val="20"/>
      <w:lang w:eastAsia="lt-LT"/>
    </w:rPr>
  </w:style>
  <w:style w:type="character" w:customStyle="1" w:styleId="PlainTextChar">
    <w:name w:val="Plain Text Char"/>
    <w:basedOn w:val="DefaultParagraphFont"/>
    <w:link w:val="PlainText"/>
    <w:uiPriority w:val="99"/>
    <w:rsid w:val="003C004A"/>
    <w:rPr>
      <w:rFonts w:ascii="Courier New" w:eastAsia="Calibri" w:hAnsi="Courier New" w:cs="Times New Roman"/>
      <w:sz w:val="20"/>
      <w:szCs w:val="20"/>
      <w:lang w:eastAsia="lt-LT"/>
    </w:rPr>
  </w:style>
  <w:style w:type="paragraph" w:customStyle="1" w:styleId="BodyText1">
    <w:name w:val="Body Text1"/>
    <w:basedOn w:val="Normal"/>
    <w:rsid w:val="003C004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Heading1Char">
    <w:name w:val="Heading 1 Char"/>
    <w:basedOn w:val="DefaultParagraphFont"/>
    <w:link w:val="Heading1"/>
    <w:uiPriority w:val="9"/>
    <w:rsid w:val="00A2567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25674"/>
    <w:pPr>
      <w:outlineLvl w:val="9"/>
    </w:pPr>
    <w:rPr>
      <w:lang w:eastAsia="lt-LT"/>
    </w:rPr>
  </w:style>
  <w:style w:type="paragraph" w:styleId="TOC2">
    <w:name w:val="toc 2"/>
    <w:basedOn w:val="Normal"/>
    <w:next w:val="Normal"/>
    <w:autoRedefine/>
    <w:uiPriority w:val="39"/>
    <w:unhideWhenUsed/>
    <w:rsid w:val="00A25674"/>
    <w:pPr>
      <w:spacing w:after="100"/>
      <w:ind w:left="220"/>
    </w:pPr>
    <w:rPr>
      <w:rFonts w:eastAsiaTheme="minorEastAsia" w:cs="Times New Roman"/>
      <w:lang w:eastAsia="lt-LT"/>
    </w:rPr>
  </w:style>
  <w:style w:type="paragraph" w:styleId="TOC1">
    <w:name w:val="toc 1"/>
    <w:basedOn w:val="Normal"/>
    <w:next w:val="Normal"/>
    <w:autoRedefine/>
    <w:uiPriority w:val="39"/>
    <w:unhideWhenUsed/>
    <w:rsid w:val="00A25674"/>
    <w:pPr>
      <w:spacing w:after="100"/>
    </w:pPr>
    <w:rPr>
      <w:rFonts w:eastAsiaTheme="minorEastAsia"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45114">
      <w:bodyDiv w:val="1"/>
      <w:marLeft w:val="0"/>
      <w:marRight w:val="0"/>
      <w:marTop w:val="0"/>
      <w:marBottom w:val="0"/>
      <w:divBdr>
        <w:top w:val="none" w:sz="0" w:space="0" w:color="auto"/>
        <w:left w:val="none" w:sz="0" w:space="0" w:color="auto"/>
        <w:bottom w:val="none" w:sz="0" w:space="0" w:color="auto"/>
        <w:right w:val="none" w:sz="0" w:space="0" w:color="auto"/>
      </w:divBdr>
    </w:div>
    <w:div w:id="314726831">
      <w:bodyDiv w:val="1"/>
      <w:marLeft w:val="0"/>
      <w:marRight w:val="0"/>
      <w:marTop w:val="0"/>
      <w:marBottom w:val="0"/>
      <w:divBdr>
        <w:top w:val="none" w:sz="0" w:space="0" w:color="auto"/>
        <w:left w:val="none" w:sz="0" w:space="0" w:color="auto"/>
        <w:bottom w:val="none" w:sz="0" w:space="0" w:color="auto"/>
        <w:right w:val="none" w:sz="0" w:space="0" w:color="auto"/>
      </w:divBdr>
    </w:div>
    <w:div w:id="462697248">
      <w:bodyDiv w:val="1"/>
      <w:marLeft w:val="0"/>
      <w:marRight w:val="0"/>
      <w:marTop w:val="0"/>
      <w:marBottom w:val="0"/>
      <w:divBdr>
        <w:top w:val="none" w:sz="0" w:space="0" w:color="auto"/>
        <w:left w:val="none" w:sz="0" w:space="0" w:color="auto"/>
        <w:bottom w:val="none" w:sz="0" w:space="0" w:color="auto"/>
        <w:right w:val="none" w:sz="0" w:space="0" w:color="auto"/>
      </w:divBdr>
    </w:div>
    <w:div w:id="481773533">
      <w:bodyDiv w:val="1"/>
      <w:marLeft w:val="0"/>
      <w:marRight w:val="0"/>
      <w:marTop w:val="0"/>
      <w:marBottom w:val="0"/>
      <w:divBdr>
        <w:top w:val="none" w:sz="0" w:space="0" w:color="auto"/>
        <w:left w:val="none" w:sz="0" w:space="0" w:color="auto"/>
        <w:bottom w:val="none" w:sz="0" w:space="0" w:color="auto"/>
        <w:right w:val="none" w:sz="0" w:space="0" w:color="auto"/>
      </w:divBdr>
    </w:div>
    <w:div w:id="562561975">
      <w:bodyDiv w:val="1"/>
      <w:marLeft w:val="0"/>
      <w:marRight w:val="0"/>
      <w:marTop w:val="0"/>
      <w:marBottom w:val="0"/>
      <w:divBdr>
        <w:top w:val="none" w:sz="0" w:space="0" w:color="auto"/>
        <w:left w:val="none" w:sz="0" w:space="0" w:color="auto"/>
        <w:bottom w:val="none" w:sz="0" w:space="0" w:color="auto"/>
        <w:right w:val="none" w:sz="0" w:space="0" w:color="auto"/>
      </w:divBdr>
      <w:divsChild>
        <w:div w:id="2033215186">
          <w:marLeft w:val="0"/>
          <w:marRight w:val="0"/>
          <w:marTop w:val="0"/>
          <w:marBottom w:val="0"/>
          <w:divBdr>
            <w:top w:val="none" w:sz="0" w:space="0" w:color="auto"/>
            <w:left w:val="none" w:sz="0" w:space="0" w:color="auto"/>
            <w:bottom w:val="none" w:sz="0" w:space="0" w:color="auto"/>
            <w:right w:val="none" w:sz="0" w:space="0" w:color="auto"/>
          </w:divBdr>
        </w:div>
      </w:divsChild>
    </w:div>
    <w:div w:id="597253063">
      <w:bodyDiv w:val="1"/>
      <w:marLeft w:val="0"/>
      <w:marRight w:val="0"/>
      <w:marTop w:val="0"/>
      <w:marBottom w:val="0"/>
      <w:divBdr>
        <w:top w:val="none" w:sz="0" w:space="0" w:color="auto"/>
        <w:left w:val="none" w:sz="0" w:space="0" w:color="auto"/>
        <w:bottom w:val="none" w:sz="0" w:space="0" w:color="auto"/>
        <w:right w:val="none" w:sz="0" w:space="0" w:color="auto"/>
      </w:divBdr>
    </w:div>
    <w:div w:id="624700154">
      <w:bodyDiv w:val="1"/>
      <w:marLeft w:val="0"/>
      <w:marRight w:val="0"/>
      <w:marTop w:val="0"/>
      <w:marBottom w:val="0"/>
      <w:divBdr>
        <w:top w:val="none" w:sz="0" w:space="0" w:color="auto"/>
        <w:left w:val="none" w:sz="0" w:space="0" w:color="auto"/>
        <w:bottom w:val="none" w:sz="0" w:space="0" w:color="auto"/>
        <w:right w:val="none" w:sz="0" w:space="0" w:color="auto"/>
      </w:divBdr>
    </w:div>
    <w:div w:id="1162964915">
      <w:bodyDiv w:val="1"/>
      <w:marLeft w:val="0"/>
      <w:marRight w:val="0"/>
      <w:marTop w:val="0"/>
      <w:marBottom w:val="0"/>
      <w:divBdr>
        <w:top w:val="none" w:sz="0" w:space="0" w:color="auto"/>
        <w:left w:val="none" w:sz="0" w:space="0" w:color="auto"/>
        <w:bottom w:val="none" w:sz="0" w:space="0" w:color="auto"/>
        <w:right w:val="none" w:sz="0" w:space="0" w:color="auto"/>
      </w:divBdr>
    </w:div>
    <w:div w:id="1222910694">
      <w:bodyDiv w:val="1"/>
      <w:marLeft w:val="0"/>
      <w:marRight w:val="0"/>
      <w:marTop w:val="0"/>
      <w:marBottom w:val="0"/>
      <w:divBdr>
        <w:top w:val="none" w:sz="0" w:space="0" w:color="auto"/>
        <w:left w:val="none" w:sz="0" w:space="0" w:color="auto"/>
        <w:bottom w:val="none" w:sz="0" w:space="0" w:color="auto"/>
        <w:right w:val="none" w:sz="0" w:space="0" w:color="auto"/>
      </w:divBdr>
      <w:divsChild>
        <w:div w:id="450130130">
          <w:marLeft w:val="0"/>
          <w:marRight w:val="0"/>
          <w:marTop w:val="0"/>
          <w:marBottom w:val="0"/>
          <w:divBdr>
            <w:top w:val="none" w:sz="0" w:space="0" w:color="auto"/>
            <w:left w:val="none" w:sz="0" w:space="0" w:color="auto"/>
            <w:bottom w:val="none" w:sz="0" w:space="0" w:color="auto"/>
            <w:right w:val="none" w:sz="0" w:space="0" w:color="auto"/>
          </w:divBdr>
        </w:div>
        <w:div w:id="1446998102">
          <w:marLeft w:val="0"/>
          <w:marRight w:val="0"/>
          <w:marTop w:val="0"/>
          <w:marBottom w:val="0"/>
          <w:divBdr>
            <w:top w:val="none" w:sz="0" w:space="0" w:color="auto"/>
            <w:left w:val="none" w:sz="0" w:space="0" w:color="auto"/>
            <w:bottom w:val="none" w:sz="0" w:space="0" w:color="auto"/>
            <w:right w:val="none" w:sz="0" w:space="0" w:color="auto"/>
          </w:divBdr>
        </w:div>
      </w:divsChild>
    </w:div>
    <w:div w:id="1527405721">
      <w:bodyDiv w:val="1"/>
      <w:marLeft w:val="0"/>
      <w:marRight w:val="0"/>
      <w:marTop w:val="0"/>
      <w:marBottom w:val="0"/>
      <w:divBdr>
        <w:top w:val="none" w:sz="0" w:space="0" w:color="auto"/>
        <w:left w:val="none" w:sz="0" w:space="0" w:color="auto"/>
        <w:bottom w:val="none" w:sz="0" w:space="0" w:color="auto"/>
        <w:right w:val="none" w:sz="0" w:space="0" w:color="auto"/>
      </w:divBdr>
    </w:div>
    <w:div w:id="1649434564">
      <w:bodyDiv w:val="1"/>
      <w:marLeft w:val="0"/>
      <w:marRight w:val="0"/>
      <w:marTop w:val="0"/>
      <w:marBottom w:val="0"/>
      <w:divBdr>
        <w:top w:val="none" w:sz="0" w:space="0" w:color="auto"/>
        <w:left w:val="none" w:sz="0" w:space="0" w:color="auto"/>
        <w:bottom w:val="none" w:sz="0" w:space="0" w:color="auto"/>
        <w:right w:val="none" w:sz="0" w:space="0" w:color="auto"/>
      </w:divBdr>
      <w:divsChild>
        <w:div w:id="1413699068">
          <w:marLeft w:val="0"/>
          <w:marRight w:val="0"/>
          <w:marTop w:val="0"/>
          <w:marBottom w:val="0"/>
          <w:divBdr>
            <w:top w:val="none" w:sz="0" w:space="0" w:color="auto"/>
            <w:left w:val="none" w:sz="0" w:space="0" w:color="auto"/>
            <w:bottom w:val="none" w:sz="0" w:space="0" w:color="auto"/>
            <w:right w:val="none" w:sz="0" w:space="0" w:color="auto"/>
          </w:divBdr>
          <w:divsChild>
            <w:div w:id="663044874">
              <w:marLeft w:val="0"/>
              <w:marRight w:val="0"/>
              <w:marTop w:val="0"/>
              <w:marBottom w:val="0"/>
              <w:divBdr>
                <w:top w:val="none" w:sz="0" w:space="0" w:color="auto"/>
                <w:left w:val="none" w:sz="0" w:space="0" w:color="auto"/>
                <w:bottom w:val="none" w:sz="0" w:space="0" w:color="auto"/>
                <w:right w:val="none" w:sz="0" w:space="0" w:color="auto"/>
              </w:divBdr>
            </w:div>
            <w:div w:id="1663041876">
              <w:marLeft w:val="0"/>
              <w:marRight w:val="0"/>
              <w:marTop w:val="0"/>
              <w:marBottom w:val="0"/>
              <w:divBdr>
                <w:top w:val="none" w:sz="0" w:space="0" w:color="auto"/>
                <w:left w:val="none" w:sz="0" w:space="0" w:color="auto"/>
                <w:bottom w:val="none" w:sz="0" w:space="0" w:color="auto"/>
                <w:right w:val="none" w:sz="0" w:space="0" w:color="auto"/>
              </w:divBdr>
            </w:div>
            <w:div w:id="191847621">
              <w:marLeft w:val="0"/>
              <w:marRight w:val="0"/>
              <w:marTop w:val="0"/>
              <w:marBottom w:val="0"/>
              <w:divBdr>
                <w:top w:val="none" w:sz="0" w:space="0" w:color="auto"/>
                <w:left w:val="none" w:sz="0" w:space="0" w:color="auto"/>
                <w:bottom w:val="none" w:sz="0" w:space="0" w:color="auto"/>
                <w:right w:val="none" w:sz="0" w:space="0" w:color="auto"/>
              </w:divBdr>
            </w:div>
            <w:div w:id="391002491">
              <w:marLeft w:val="0"/>
              <w:marRight w:val="0"/>
              <w:marTop w:val="0"/>
              <w:marBottom w:val="0"/>
              <w:divBdr>
                <w:top w:val="none" w:sz="0" w:space="0" w:color="auto"/>
                <w:left w:val="none" w:sz="0" w:space="0" w:color="auto"/>
                <w:bottom w:val="none" w:sz="0" w:space="0" w:color="auto"/>
                <w:right w:val="none" w:sz="0" w:space="0" w:color="auto"/>
              </w:divBdr>
            </w:div>
            <w:div w:id="1289311812">
              <w:marLeft w:val="0"/>
              <w:marRight w:val="0"/>
              <w:marTop w:val="0"/>
              <w:marBottom w:val="0"/>
              <w:divBdr>
                <w:top w:val="none" w:sz="0" w:space="0" w:color="auto"/>
                <w:left w:val="none" w:sz="0" w:space="0" w:color="auto"/>
                <w:bottom w:val="none" w:sz="0" w:space="0" w:color="auto"/>
                <w:right w:val="none" w:sz="0" w:space="0" w:color="auto"/>
              </w:divBdr>
            </w:div>
            <w:div w:id="102384338">
              <w:marLeft w:val="0"/>
              <w:marRight w:val="0"/>
              <w:marTop w:val="0"/>
              <w:marBottom w:val="0"/>
              <w:divBdr>
                <w:top w:val="none" w:sz="0" w:space="0" w:color="auto"/>
                <w:left w:val="none" w:sz="0" w:space="0" w:color="auto"/>
                <w:bottom w:val="none" w:sz="0" w:space="0" w:color="auto"/>
                <w:right w:val="none" w:sz="0" w:space="0" w:color="auto"/>
              </w:divBdr>
            </w:div>
            <w:div w:id="65539011">
              <w:marLeft w:val="0"/>
              <w:marRight w:val="0"/>
              <w:marTop w:val="0"/>
              <w:marBottom w:val="0"/>
              <w:divBdr>
                <w:top w:val="none" w:sz="0" w:space="0" w:color="auto"/>
                <w:left w:val="none" w:sz="0" w:space="0" w:color="auto"/>
                <w:bottom w:val="none" w:sz="0" w:space="0" w:color="auto"/>
                <w:right w:val="none" w:sz="0" w:space="0" w:color="auto"/>
              </w:divBdr>
            </w:div>
            <w:div w:id="1343900689">
              <w:marLeft w:val="0"/>
              <w:marRight w:val="0"/>
              <w:marTop w:val="0"/>
              <w:marBottom w:val="0"/>
              <w:divBdr>
                <w:top w:val="none" w:sz="0" w:space="0" w:color="auto"/>
                <w:left w:val="none" w:sz="0" w:space="0" w:color="auto"/>
                <w:bottom w:val="none" w:sz="0" w:space="0" w:color="auto"/>
                <w:right w:val="none" w:sz="0" w:space="0" w:color="auto"/>
              </w:divBdr>
            </w:div>
            <w:div w:id="1155730550">
              <w:marLeft w:val="0"/>
              <w:marRight w:val="0"/>
              <w:marTop w:val="0"/>
              <w:marBottom w:val="0"/>
              <w:divBdr>
                <w:top w:val="none" w:sz="0" w:space="0" w:color="auto"/>
                <w:left w:val="none" w:sz="0" w:space="0" w:color="auto"/>
                <w:bottom w:val="none" w:sz="0" w:space="0" w:color="auto"/>
                <w:right w:val="none" w:sz="0" w:space="0" w:color="auto"/>
              </w:divBdr>
            </w:div>
            <w:div w:id="637959229">
              <w:marLeft w:val="0"/>
              <w:marRight w:val="0"/>
              <w:marTop w:val="0"/>
              <w:marBottom w:val="0"/>
              <w:divBdr>
                <w:top w:val="none" w:sz="0" w:space="0" w:color="auto"/>
                <w:left w:val="none" w:sz="0" w:space="0" w:color="auto"/>
                <w:bottom w:val="none" w:sz="0" w:space="0" w:color="auto"/>
                <w:right w:val="none" w:sz="0" w:space="0" w:color="auto"/>
              </w:divBdr>
            </w:div>
          </w:divsChild>
        </w:div>
        <w:div w:id="1373074216">
          <w:marLeft w:val="0"/>
          <w:marRight w:val="0"/>
          <w:marTop w:val="0"/>
          <w:marBottom w:val="0"/>
          <w:divBdr>
            <w:top w:val="none" w:sz="0" w:space="0" w:color="auto"/>
            <w:left w:val="none" w:sz="0" w:space="0" w:color="auto"/>
            <w:bottom w:val="none" w:sz="0" w:space="0" w:color="auto"/>
            <w:right w:val="none" w:sz="0" w:space="0" w:color="auto"/>
          </w:divBdr>
        </w:div>
      </w:divsChild>
    </w:div>
    <w:div w:id="1728187066">
      <w:bodyDiv w:val="1"/>
      <w:marLeft w:val="0"/>
      <w:marRight w:val="0"/>
      <w:marTop w:val="0"/>
      <w:marBottom w:val="0"/>
      <w:divBdr>
        <w:top w:val="none" w:sz="0" w:space="0" w:color="auto"/>
        <w:left w:val="none" w:sz="0" w:space="0" w:color="auto"/>
        <w:bottom w:val="none" w:sz="0" w:space="0" w:color="auto"/>
        <w:right w:val="none" w:sz="0" w:space="0" w:color="auto"/>
      </w:divBdr>
    </w:div>
    <w:div w:id="1821651437">
      <w:bodyDiv w:val="1"/>
      <w:marLeft w:val="0"/>
      <w:marRight w:val="0"/>
      <w:marTop w:val="0"/>
      <w:marBottom w:val="0"/>
      <w:divBdr>
        <w:top w:val="none" w:sz="0" w:space="0" w:color="auto"/>
        <w:left w:val="none" w:sz="0" w:space="0" w:color="auto"/>
        <w:bottom w:val="none" w:sz="0" w:space="0" w:color="auto"/>
        <w:right w:val="none" w:sz="0" w:space="0" w:color="auto"/>
      </w:divBdr>
      <w:divsChild>
        <w:div w:id="1532186161">
          <w:marLeft w:val="0"/>
          <w:marRight w:val="0"/>
          <w:marTop w:val="0"/>
          <w:marBottom w:val="0"/>
          <w:divBdr>
            <w:top w:val="none" w:sz="0" w:space="0" w:color="auto"/>
            <w:left w:val="none" w:sz="0" w:space="0" w:color="auto"/>
            <w:bottom w:val="none" w:sz="0" w:space="0" w:color="auto"/>
            <w:right w:val="none" w:sz="0" w:space="0" w:color="auto"/>
          </w:divBdr>
        </w:div>
        <w:div w:id="1026054723">
          <w:marLeft w:val="0"/>
          <w:marRight w:val="0"/>
          <w:marTop w:val="0"/>
          <w:marBottom w:val="0"/>
          <w:divBdr>
            <w:top w:val="none" w:sz="0" w:space="0" w:color="auto"/>
            <w:left w:val="none" w:sz="0" w:space="0" w:color="auto"/>
            <w:bottom w:val="none" w:sz="0" w:space="0" w:color="auto"/>
            <w:right w:val="none" w:sz="0" w:space="0" w:color="auto"/>
          </w:divBdr>
        </w:div>
      </w:divsChild>
    </w:div>
    <w:div w:id="1998875712">
      <w:bodyDiv w:val="1"/>
      <w:marLeft w:val="0"/>
      <w:marRight w:val="0"/>
      <w:marTop w:val="0"/>
      <w:marBottom w:val="0"/>
      <w:divBdr>
        <w:top w:val="none" w:sz="0" w:space="0" w:color="auto"/>
        <w:left w:val="none" w:sz="0" w:space="0" w:color="auto"/>
        <w:bottom w:val="none" w:sz="0" w:space="0" w:color="auto"/>
        <w:right w:val="none" w:sz="0" w:space="0" w:color="auto"/>
      </w:divBdr>
      <w:divsChild>
        <w:div w:id="2012876063">
          <w:marLeft w:val="0"/>
          <w:marRight w:val="0"/>
          <w:marTop w:val="0"/>
          <w:marBottom w:val="0"/>
          <w:divBdr>
            <w:top w:val="none" w:sz="0" w:space="0" w:color="auto"/>
            <w:left w:val="none" w:sz="0" w:space="0" w:color="auto"/>
            <w:bottom w:val="none" w:sz="0" w:space="0" w:color="auto"/>
            <w:right w:val="none" w:sz="0" w:space="0" w:color="auto"/>
          </w:divBdr>
        </w:div>
        <w:div w:id="560292393">
          <w:marLeft w:val="0"/>
          <w:marRight w:val="0"/>
          <w:marTop w:val="0"/>
          <w:marBottom w:val="0"/>
          <w:divBdr>
            <w:top w:val="none" w:sz="0" w:space="0" w:color="auto"/>
            <w:left w:val="none" w:sz="0" w:space="0" w:color="auto"/>
            <w:bottom w:val="none" w:sz="0" w:space="0" w:color="auto"/>
            <w:right w:val="none" w:sz="0" w:space="0" w:color="auto"/>
          </w:divBdr>
          <w:divsChild>
            <w:div w:id="1466508718">
              <w:marLeft w:val="0"/>
              <w:marRight w:val="0"/>
              <w:marTop w:val="0"/>
              <w:marBottom w:val="0"/>
              <w:divBdr>
                <w:top w:val="none" w:sz="0" w:space="0" w:color="auto"/>
                <w:left w:val="none" w:sz="0" w:space="0" w:color="auto"/>
                <w:bottom w:val="none" w:sz="0" w:space="0" w:color="auto"/>
                <w:right w:val="none" w:sz="0" w:space="0" w:color="auto"/>
              </w:divBdr>
            </w:div>
            <w:div w:id="337776435">
              <w:marLeft w:val="0"/>
              <w:marRight w:val="0"/>
              <w:marTop w:val="0"/>
              <w:marBottom w:val="0"/>
              <w:divBdr>
                <w:top w:val="none" w:sz="0" w:space="0" w:color="auto"/>
                <w:left w:val="none" w:sz="0" w:space="0" w:color="auto"/>
                <w:bottom w:val="none" w:sz="0" w:space="0" w:color="auto"/>
                <w:right w:val="none" w:sz="0" w:space="0" w:color="auto"/>
              </w:divBdr>
            </w:div>
            <w:div w:id="303462448">
              <w:marLeft w:val="0"/>
              <w:marRight w:val="0"/>
              <w:marTop w:val="0"/>
              <w:marBottom w:val="0"/>
              <w:divBdr>
                <w:top w:val="none" w:sz="0" w:space="0" w:color="auto"/>
                <w:left w:val="none" w:sz="0" w:space="0" w:color="auto"/>
                <w:bottom w:val="none" w:sz="0" w:space="0" w:color="auto"/>
                <w:right w:val="none" w:sz="0" w:space="0" w:color="auto"/>
              </w:divBdr>
            </w:div>
            <w:div w:id="17634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rasai.lt"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pp.lt" TargetMode="External"/><Relationship Id="rId17" Type="http://schemas.openxmlformats.org/officeDocument/2006/relationships/hyperlink" Target="http://www.stt.lt/lt/menu/korupcijos-prevencija/" TargetMode="External"/><Relationship Id="rId2" Type="http://schemas.openxmlformats.org/officeDocument/2006/relationships/numbering" Target="numbering.xml"/><Relationship Id="rId16" Type="http://schemas.openxmlformats.org/officeDocument/2006/relationships/hyperlink" Target="mailto:mindaugas.stukas@st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tek.l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zarasupspc.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rasuligonine.lt"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3" Type="http://schemas.openxmlformats.org/officeDocument/2006/relationships/hyperlink" Target="https://www.e-tar.lt/portal/lt/legalAct/58ebec90874111e7a3c4a5eb10f04386/asr" TargetMode="External"/><Relationship Id="rId18" Type="http://schemas.openxmlformats.org/officeDocument/2006/relationships/hyperlink" Target="https://vtek.lt/teisine-informacija/tyrimai-ir-analizes" TargetMode="External"/><Relationship Id="rId26" Type="http://schemas.openxmlformats.org/officeDocument/2006/relationships/hyperlink" Target="https://www.e-tar.lt/portal/lt/legalAct/TAR.41CD8BF53D8D/asr" TargetMode="External"/><Relationship Id="rId39" Type="http://schemas.openxmlformats.org/officeDocument/2006/relationships/hyperlink" Target="http://www.zarasai.lt/galerijos/taryba/Taryba_zrs53504_T-199%20UAB%20ADOMUS%20nekilnojamojo%20turto%20mokes%C4%8Dio%20suma%C5%BEinimas%20u%C5%BE%202017%20m.doc" TargetMode="External"/><Relationship Id="rId21" Type="http://schemas.openxmlformats.org/officeDocument/2006/relationships/hyperlink" Target="https://www.e-tar.lt/portal/lt/legalAct/TAR.1BB505851B4F/dwQtaSceYG" TargetMode="External"/><Relationship Id="rId34" Type="http://schemas.openxmlformats.org/officeDocument/2006/relationships/hyperlink" Target="https://www.e-tar.lt/portal/lt/legalAct/TAR.203F697EF00C/asr" TargetMode="External"/><Relationship Id="rId42" Type="http://schemas.openxmlformats.org/officeDocument/2006/relationships/hyperlink" Target="https://www.ldb.lt/TDB/Utena/DarboRinka/Lists/Situacija/LastSituacija.aspx" TargetMode="External"/><Relationship Id="rId47" Type="http://schemas.openxmlformats.org/officeDocument/2006/relationships/hyperlink" Target="http://www.zarasai.lt/naujiena_siulomas-sezoninis-zarasaicio-ezero-papludimio-gelbetojo-darbas-2017-vasarai!_7783" TargetMode="External"/><Relationship Id="rId50" Type="http://schemas.openxmlformats.org/officeDocument/2006/relationships/hyperlink" Target="https://www.e-tar.lt/portal/lt/legalAct/76731a705b4711e79198ffdb108a3753/cHtpUdlvxu" TargetMode="External"/><Relationship Id="rId7" Type="http://schemas.openxmlformats.org/officeDocument/2006/relationships/hyperlink" Target="https://www.vtek.lt/" TargetMode="External"/><Relationship Id="rId2" Type="http://schemas.openxmlformats.org/officeDocument/2006/relationships/hyperlink" Target="https://www.e-tar.lt/portal/lt/legalAct/TAR.C0E550D6ADF0/asr" TargetMode="External"/><Relationship Id="rId16" Type="http://schemas.openxmlformats.org/officeDocument/2006/relationships/hyperlink" Target="https://paslaugos.lt/skulpturu-medzio-gamyba/ignalinos-rajone" TargetMode="External"/><Relationship Id="rId29" Type="http://schemas.openxmlformats.org/officeDocument/2006/relationships/hyperlink" Target="https://www.e-tar.lt/portal/lt/legalAct/TAR.C0FF21832A85/asr" TargetMode="External"/><Relationship Id="rId11" Type="http://schemas.openxmlformats.org/officeDocument/2006/relationships/hyperlink" Target="https://www.e-tar.lt/portal/lt/legalAct/TAR.55AE7A4E7975/cVLgJpOonr" TargetMode="External"/><Relationship Id="rId24" Type="http://schemas.openxmlformats.org/officeDocument/2006/relationships/hyperlink" Target="https://www.e-tar.lt/portal/lt/legalAct/89e014105a6511e7846ef01bfffb9b64/QYytIxnpLR" TargetMode="External"/><Relationship Id="rId32" Type="http://schemas.openxmlformats.org/officeDocument/2006/relationships/hyperlink" Target="https://www.e-tar.lt/portal/lt/legalAct/TAR.59681865CD01/asr" TargetMode="External"/><Relationship Id="rId37" Type="http://schemas.openxmlformats.org/officeDocument/2006/relationships/hyperlink" Target="http://www.zarasai.lt/galerijos/taryba/Taryba_zrs57537_T-227%20UAB%20AKADAS%20atleidimas%20nuo%20nekilnojamojo%20turto%20mokes%C4%8Dio%20u%C5%BE%202017%20m.doc" TargetMode="External"/><Relationship Id="rId40" Type="http://schemas.openxmlformats.org/officeDocument/2006/relationships/hyperlink" Target="http://www.zarasai.lt/galerijos/taryba/Taryba_zrs17973_T-198%20D%C4%97l%20UAB%20Granjuma%20atleidimo%20nuo%20valstybin%C4%97s%20%C5%BEem%C4%97s%20nuomos%20mokes%C4%8Dio%20u%C5%BE%202017%20m.doc" TargetMode="External"/><Relationship Id="rId45" Type="http://schemas.openxmlformats.org/officeDocument/2006/relationships/hyperlink" Target="http://www.zarasai.lt/userfiles/ZARAS%C5%B2%20R%20SAV%202019%202021%20M%20KORUPCIJOS%20PREVENCIJOS%20PROGRAMOS%20PRIEMONI%C5%B2%20PLANAS%20(1)(1).pdf" TargetMode="External"/><Relationship Id="rId5" Type="http://schemas.openxmlformats.org/officeDocument/2006/relationships/hyperlink" Target="http://www.zarasai.lt/galerijos/bylos/zrs_533_0Teis%C4%97s+ir+civilin%C4%97s+metrikacijos+skyriaus+nuostatai.pdf" TargetMode="External"/><Relationship Id="rId15" Type="http://schemas.openxmlformats.org/officeDocument/2006/relationships/hyperlink" Target="http://www.olisevicius.lt/veikla.html" TargetMode="External"/><Relationship Id="rId23" Type="http://schemas.openxmlformats.org/officeDocument/2006/relationships/hyperlink" Target="https://pirkimai.eviesiejipirkimai.lt/app/rfq/publicpurchase_docs.asp?PID=384740" TargetMode="External"/><Relationship Id="rId28" Type="http://schemas.openxmlformats.org/officeDocument/2006/relationships/hyperlink" Target="http://www.zarasai.lt/informacija-2018-m_3930" TargetMode="External"/><Relationship Id="rId36" Type="http://schemas.openxmlformats.org/officeDocument/2006/relationships/hyperlink" Target="http://www.zarasai.lt/galerijos/taryba/Taryba_zrs32006_T-230%20D%C4%97l%20UAB%20Zaras%C5%B3%20laisvalaikio%20centro%20atleidimo%20nuo%20valstybin%C4%97s%20%C5%BEem%C4%97s%20nuomos%20mokes%C4%8Dio%20u%C5%BE%202017%20m.doc" TargetMode="External"/><Relationship Id="rId49" Type="http://schemas.openxmlformats.org/officeDocument/2006/relationships/hyperlink" Target="https://www.e-tar.lt/portal/lt/legalAct/76731a705b4711e79198ffdb108a3753/ERbiPquWmj" TargetMode="External"/><Relationship Id="rId10" Type="http://schemas.openxmlformats.org/officeDocument/2006/relationships/hyperlink" Target="https://www.e-tar.lt/portal/lt/legalAct/TAR.FF1BFE7DEA44/asr" TargetMode="External"/><Relationship Id="rId19" Type="http://schemas.openxmlformats.org/officeDocument/2006/relationships/hyperlink" Target="http://www.cvpp.lt/download.php?dok_id=2003784778&amp;file_id=2003784782" TargetMode="External"/><Relationship Id="rId31" Type="http://schemas.openxmlformats.org/officeDocument/2006/relationships/hyperlink" Target="https://e-seimas.lrs.lt/rs/legalact/TAK/9476a2f022c711e9b246d9cc49389932/" TargetMode="External"/><Relationship Id="rId44" Type="http://schemas.openxmlformats.org/officeDocument/2006/relationships/hyperlink" Target="https://www.e-tar.lt/portal/lt/legalAct/76731a705b4711e79198ffdb108a3753/asr" TargetMode="External"/><Relationship Id="rId4" Type="http://schemas.openxmlformats.org/officeDocument/2006/relationships/hyperlink" Target="https://www.vtek.lt/deklaraciju-paieska" TargetMode="External"/><Relationship Id="rId9" Type="http://schemas.openxmlformats.org/officeDocument/2006/relationships/hyperlink" Target="https://www.e-tar.lt/portal/lt/legalAct/TAR.C54AFFAA7622/WhWKoUQVUF" TargetMode="External"/><Relationship Id="rId14" Type="http://schemas.openxmlformats.org/officeDocument/2006/relationships/hyperlink" Target="http://www.puniosgeles.lt/kontaktai/" TargetMode="External"/><Relationship Id="rId22" Type="http://schemas.openxmlformats.org/officeDocument/2006/relationships/hyperlink" Target="http://www.cvpp.lt/index.php?option=com_vpt&amp;theme=new&amp;task=view&amp;tender_id=289465" TargetMode="External"/><Relationship Id="rId27" Type="http://schemas.openxmlformats.org/officeDocument/2006/relationships/hyperlink" Target="https://www.e-tar.lt/portal/lt/legalAct/TAR.D0CD0966D67F/asr" TargetMode="External"/><Relationship Id="rId30" Type="http://schemas.openxmlformats.org/officeDocument/2006/relationships/hyperlink" Target="http://www.santa.lt/index.php?option=com_content&amp;view=article&amp;id=2971&amp;Itemid=528&amp;jjj=1553178195948" TargetMode="External"/><Relationship Id="rId35" Type="http://schemas.openxmlformats.org/officeDocument/2006/relationships/hyperlink" Target="http://www.zarasai.lt/galerijos/taryba/Taryba_zrs64111_T-205.pdf" TargetMode="External"/><Relationship Id="rId43" Type="http://schemas.openxmlformats.org/officeDocument/2006/relationships/hyperlink" Target="http://atvira.sodra.lt/imones/paieska/index.html" TargetMode="External"/><Relationship Id="rId48" Type="http://schemas.openxmlformats.org/officeDocument/2006/relationships/hyperlink" Target="http://www.zarasuligonine.lt/naujiena_konkursas_56" TargetMode="External"/><Relationship Id="rId8" Type="http://schemas.openxmlformats.org/officeDocument/2006/relationships/hyperlink" Target="https://www.e-tar.lt/portal/lt/legalAct/TAR.F19613144F52" TargetMode="External"/><Relationship Id="rId51" Type="http://schemas.openxmlformats.org/officeDocument/2006/relationships/hyperlink" Target="http://www.zarasai.lt/userfiles/Pareigyb%C4%97s,%20d%C4%97l%20kuri%C5%B3%20kreipiamasis%20%C4%AF%20STT(1)(1).doc" TargetMode="External"/><Relationship Id="rId3" Type="http://schemas.openxmlformats.org/officeDocument/2006/relationships/hyperlink" Target="https://www.lrkt.lt/lt/teismo-aktai/paieska/135/ta483/content" TargetMode="External"/><Relationship Id="rId12" Type="http://schemas.openxmlformats.org/officeDocument/2006/relationships/hyperlink" Target="https://www.e-tar.lt/portal/lt/legalAct/TAR.712BBBFA3D41/BOVmtqOuWl" TargetMode="External"/><Relationship Id="rId17" Type="http://schemas.openxmlformats.org/officeDocument/2006/relationships/hyperlink" Target="http://www.cvpp.lt/download.php?dok_id=2003717192&amp;file_id=2003717196" TargetMode="External"/><Relationship Id="rId25" Type="http://schemas.openxmlformats.org/officeDocument/2006/relationships/hyperlink" Target="https://e-seimas.lrs.lt/portal/legalAct/lt/TAK/f8a6a50257d911e78869ae36ddd5784f" TargetMode="External"/><Relationship Id="rId33" Type="http://schemas.openxmlformats.org/officeDocument/2006/relationships/hyperlink" Target="https://www.e-tar.lt/portal/lt/legalAct/TAR.B4FAA1DD73CF/asr" TargetMode="External"/><Relationship Id="rId38" Type="http://schemas.openxmlformats.org/officeDocument/2006/relationships/hyperlink" Target="http://www.zarasai.lt/galerijos/taryba/Taryba_zrs87438_T-200%20D%C4%96L%20U%C5%BDDAROSIOS%20AKCIN%C4%96S%20BENDROV%C4%96S%20%E2%80%9EVASAKNOS%E2%80%9C%20VALSTYBIN%C4%96S%20%C5%BDEM%C4%96S%20NUOMOS%20MOKES%C4%8CIO%20SUMA%C5%BDINIMO%20U%C5%BD%202017%20METUS%20.doc" TargetMode="External"/><Relationship Id="rId46" Type="http://schemas.openxmlformats.org/officeDocument/2006/relationships/hyperlink" Target="https://www.stt.lt/documents/kpt_2017/Zarasu_r__sav_KPT.pdf" TargetMode="External"/><Relationship Id="rId20" Type="http://schemas.openxmlformats.org/officeDocument/2006/relationships/hyperlink" Target="http://www.cvpp.lt/download.php?dok_id=2003336221&amp;file_id=2003336222" TargetMode="External"/><Relationship Id="rId41" Type="http://schemas.openxmlformats.org/officeDocument/2006/relationships/hyperlink" Target="https://www.stt.lt/lt/menu/tyrimai-ir-analizes/" TargetMode="External"/><Relationship Id="rId1" Type="http://schemas.openxmlformats.org/officeDocument/2006/relationships/hyperlink" Target="https://www.stt.lt/lt/menu/tyrimai-ir-analizes/" TargetMode="External"/><Relationship Id="rId6" Type="http://schemas.openxmlformats.org/officeDocument/2006/relationships/hyperlink" Target="http://www.zarasai.lt/galerijos/bylos/zrspers_1810_2.%20Deimant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8AB91-80DF-4191-A285-107162B69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60020</Words>
  <Characters>34212</Characters>
  <Application>Microsoft Office Word</Application>
  <DocSecurity>0</DocSecurity>
  <Lines>285</Lines>
  <Paragraphs>188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94044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Stukas</dc:creator>
  <cp:keywords/>
  <dc:description/>
  <cp:lastModifiedBy>Ramune</cp:lastModifiedBy>
  <cp:revision>2</cp:revision>
  <cp:lastPrinted>2019-06-17T13:16:00Z</cp:lastPrinted>
  <dcterms:created xsi:type="dcterms:W3CDTF">2019-07-02T06:16:00Z</dcterms:created>
  <dcterms:modified xsi:type="dcterms:W3CDTF">2019-07-02T06:16:00Z</dcterms:modified>
</cp:coreProperties>
</file>