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imes New Roman" w:hAnsi="Arial" w:cs="Arial"/>
          <w:color w:val="auto"/>
          <w:sz w:val="20"/>
          <w:szCs w:val="24"/>
          <w:highlight w:val="yellow"/>
        </w:rPr>
        <w:id w:val="-864517231"/>
        <w:docPartObj>
          <w:docPartGallery w:val="Table of Contents"/>
          <w:docPartUnique/>
        </w:docPartObj>
      </w:sdtPr>
      <w:sdtEndPr>
        <w:rPr>
          <w:rFonts w:ascii="Times New Roman" w:hAnsi="Times New Roman" w:cs="Times New Roman"/>
          <w:b/>
          <w:bCs/>
          <w:sz w:val="24"/>
        </w:rPr>
      </w:sdtEndPr>
      <w:sdtContent>
        <w:p w14:paraId="3D06D44D" w14:textId="2E9780DE" w:rsidR="001D2694" w:rsidRPr="0096224B" w:rsidRDefault="00E40E30" w:rsidP="00F059B1">
          <w:pPr>
            <w:pStyle w:val="TOCHeading"/>
            <w:spacing w:line="360" w:lineRule="auto"/>
            <w:jc w:val="center"/>
            <w:rPr>
              <w:rFonts w:ascii="Times New Roman" w:hAnsi="Times New Roman" w:cs="Times New Roman"/>
              <w:b/>
              <w:color w:val="000000" w:themeColor="text1"/>
              <w:szCs w:val="24"/>
            </w:rPr>
          </w:pPr>
          <w:r w:rsidRPr="0096224B">
            <w:rPr>
              <w:rFonts w:ascii="Times New Roman" w:hAnsi="Times New Roman" w:cs="Times New Roman"/>
              <w:b/>
              <w:color w:val="000000" w:themeColor="text1"/>
              <w:szCs w:val="24"/>
            </w:rPr>
            <w:t>TURINYS</w:t>
          </w:r>
        </w:p>
        <w:p w14:paraId="5D59EDF8" w14:textId="77777777" w:rsidR="00331BB7" w:rsidRPr="000E3AAF" w:rsidRDefault="0096224B">
          <w:pPr>
            <w:pStyle w:val="TOC1"/>
            <w:rPr>
              <w:rFonts w:ascii="Times New Roman" w:eastAsiaTheme="minorEastAsia" w:hAnsi="Times New Roman" w:cs="Times New Roman"/>
              <w:noProof/>
              <w:sz w:val="24"/>
            </w:rPr>
          </w:pPr>
          <w:r w:rsidRPr="0096224B">
            <w:rPr>
              <w:rFonts w:ascii="Times New Roman" w:hAnsi="Times New Roman" w:cs="Times New Roman"/>
              <w:b/>
              <w:bCs/>
              <w:color w:val="000000" w:themeColor="text1"/>
              <w:sz w:val="24"/>
              <w:highlight w:val="yellow"/>
            </w:rPr>
            <w:fldChar w:fldCharType="begin"/>
          </w:r>
          <w:r w:rsidRPr="0096224B">
            <w:rPr>
              <w:rFonts w:ascii="Times New Roman" w:hAnsi="Times New Roman" w:cs="Times New Roman"/>
              <w:b/>
              <w:bCs/>
              <w:color w:val="000000" w:themeColor="text1"/>
              <w:sz w:val="24"/>
              <w:highlight w:val="yellow"/>
            </w:rPr>
            <w:instrText xml:space="preserve"> TOC \o "1-3" \h \z \u </w:instrText>
          </w:r>
          <w:r w:rsidRPr="0096224B">
            <w:rPr>
              <w:rFonts w:ascii="Times New Roman" w:hAnsi="Times New Roman" w:cs="Times New Roman"/>
              <w:b/>
              <w:bCs/>
              <w:color w:val="000000" w:themeColor="text1"/>
              <w:sz w:val="24"/>
              <w:highlight w:val="yellow"/>
            </w:rPr>
            <w:fldChar w:fldCharType="separate"/>
          </w:r>
          <w:hyperlink w:anchor="_Toc9599449" w:history="1">
            <w:r w:rsidR="00331BB7" w:rsidRPr="000E3AAF">
              <w:rPr>
                <w:rStyle w:val="Hyperlink"/>
                <w:rFonts w:ascii="Times New Roman" w:hAnsi="Times New Roman"/>
                <w:noProof/>
                <w:sz w:val="24"/>
              </w:rPr>
              <w:t>1. KORUPCIJOS RIZIKOS ANALIZĖS APIMTIS IR METODAI</w:t>
            </w:r>
            <w:r w:rsidR="00331BB7" w:rsidRPr="000E3AAF">
              <w:rPr>
                <w:rFonts w:ascii="Times New Roman" w:hAnsi="Times New Roman" w:cs="Times New Roman"/>
                <w:noProof/>
                <w:webHidden/>
                <w:sz w:val="24"/>
              </w:rPr>
              <w:tab/>
            </w:r>
            <w:r w:rsidR="00331BB7" w:rsidRPr="000E3AAF">
              <w:rPr>
                <w:rFonts w:ascii="Times New Roman" w:hAnsi="Times New Roman" w:cs="Times New Roman"/>
                <w:noProof/>
                <w:webHidden/>
                <w:sz w:val="24"/>
              </w:rPr>
              <w:fldChar w:fldCharType="begin"/>
            </w:r>
            <w:r w:rsidR="00331BB7" w:rsidRPr="000E3AAF">
              <w:rPr>
                <w:rFonts w:ascii="Times New Roman" w:hAnsi="Times New Roman" w:cs="Times New Roman"/>
                <w:noProof/>
                <w:webHidden/>
                <w:sz w:val="24"/>
              </w:rPr>
              <w:instrText xml:space="preserve"> PAGEREF _Toc9599449 \h </w:instrText>
            </w:r>
            <w:r w:rsidR="00331BB7" w:rsidRPr="000E3AAF">
              <w:rPr>
                <w:rFonts w:ascii="Times New Roman" w:hAnsi="Times New Roman" w:cs="Times New Roman"/>
                <w:noProof/>
                <w:webHidden/>
                <w:sz w:val="24"/>
              </w:rPr>
            </w:r>
            <w:r w:rsidR="00331BB7" w:rsidRPr="000E3AAF">
              <w:rPr>
                <w:rFonts w:ascii="Times New Roman" w:hAnsi="Times New Roman" w:cs="Times New Roman"/>
                <w:noProof/>
                <w:webHidden/>
                <w:sz w:val="24"/>
              </w:rPr>
              <w:fldChar w:fldCharType="separate"/>
            </w:r>
            <w:r w:rsidR="0053036B">
              <w:rPr>
                <w:rFonts w:ascii="Times New Roman" w:hAnsi="Times New Roman" w:cs="Times New Roman"/>
                <w:noProof/>
                <w:webHidden/>
                <w:sz w:val="24"/>
              </w:rPr>
              <w:t>2</w:t>
            </w:r>
            <w:r w:rsidR="00331BB7" w:rsidRPr="000E3AAF">
              <w:rPr>
                <w:rFonts w:ascii="Times New Roman" w:hAnsi="Times New Roman" w:cs="Times New Roman"/>
                <w:noProof/>
                <w:webHidden/>
                <w:sz w:val="24"/>
              </w:rPr>
              <w:fldChar w:fldCharType="end"/>
            </w:r>
          </w:hyperlink>
        </w:p>
        <w:p w14:paraId="5E0B31D6" w14:textId="77777777" w:rsidR="00331BB7" w:rsidRPr="000E3AAF" w:rsidRDefault="00F91B69">
          <w:pPr>
            <w:pStyle w:val="TOC1"/>
            <w:rPr>
              <w:rFonts w:ascii="Times New Roman" w:eastAsiaTheme="minorEastAsia" w:hAnsi="Times New Roman" w:cs="Times New Roman"/>
              <w:noProof/>
              <w:sz w:val="24"/>
            </w:rPr>
          </w:pPr>
          <w:hyperlink w:anchor="_Toc9599450" w:history="1">
            <w:r w:rsidR="00331BB7" w:rsidRPr="000E3AAF">
              <w:rPr>
                <w:rStyle w:val="Hyperlink"/>
                <w:rFonts w:ascii="Times New Roman" w:hAnsi="Times New Roman"/>
                <w:noProof/>
                <w:sz w:val="24"/>
              </w:rPr>
              <w:t>2. ĮŽANGA</w:t>
            </w:r>
            <w:r w:rsidR="00331BB7" w:rsidRPr="000E3AAF">
              <w:rPr>
                <w:rFonts w:ascii="Times New Roman" w:hAnsi="Times New Roman" w:cs="Times New Roman"/>
                <w:noProof/>
                <w:webHidden/>
                <w:sz w:val="24"/>
              </w:rPr>
              <w:tab/>
            </w:r>
            <w:r w:rsidR="00331BB7" w:rsidRPr="000E3AAF">
              <w:rPr>
                <w:rFonts w:ascii="Times New Roman" w:hAnsi="Times New Roman" w:cs="Times New Roman"/>
                <w:noProof/>
                <w:webHidden/>
                <w:sz w:val="24"/>
              </w:rPr>
              <w:fldChar w:fldCharType="begin"/>
            </w:r>
            <w:r w:rsidR="00331BB7" w:rsidRPr="000E3AAF">
              <w:rPr>
                <w:rFonts w:ascii="Times New Roman" w:hAnsi="Times New Roman" w:cs="Times New Roman"/>
                <w:noProof/>
                <w:webHidden/>
                <w:sz w:val="24"/>
              </w:rPr>
              <w:instrText xml:space="preserve"> PAGEREF _Toc9599450 \h </w:instrText>
            </w:r>
            <w:r w:rsidR="00331BB7" w:rsidRPr="000E3AAF">
              <w:rPr>
                <w:rFonts w:ascii="Times New Roman" w:hAnsi="Times New Roman" w:cs="Times New Roman"/>
                <w:noProof/>
                <w:webHidden/>
                <w:sz w:val="24"/>
              </w:rPr>
            </w:r>
            <w:r w:rsidR="00331BB7" w:rsidRPr="000E3AAF">
              <w:rPr>
                <w:rFonts w:ascii="Times New Roman" w:hAnsi="Times New Roman" w:cs="Times New Roman"/>
                <w:noProof/>
                <w:webHidden/>
                <w:sz w:val="24"/>
              </w:rPr>
              <w:fldChar w:fldCharType="separate"/>
            </w:r>
            <w:r w:rsidR="0053036B">
              <w:rPr>
                <w:rFonts w:ascii="Times New Roman" w:hAnsi="Times New Roman" w:cs="Times New Roman"/>
                <w:noProof/>
                <w:webHidden/>
                <w:sz w:val="24"/>
              </w:rPr>
              <w:t>4</w:t>
            </w:r>
            <w:r w:rsidR="00331BB7" w:rsidRPr="000E3AAF">
              <w:rPr>
                <w:rFonts w:ascii="Times New Roman" w:hAnsi="Times New Roman" w:cs="Times New Roman"/>
                <w:noProof/>
                <w:webHidden/>
                <w:sz w:val="24"/>
              </w:rPr>
              <w:fldChar w:fldCharType="end"/>
            </w:r>
          </w:hyperlink>
        </w:p>
        <w:p w14:paraId="6E83CA69" w14:textId="77777777" w:rsidR="00331BB7" w:rsidRPr="000E3AAF" w:rsidRDefault="00F91B69">
          <w:pPr>
            <w:pStyle w:val="TOC1"/>
            <w:rPr>
              <w:rFonts w:ascii="Times New Roman" w:eastAsiaTheme="minorEastAsia" w:hAnsi="Times New Roman" w:cs="Times New Roman"/>
              <w:noProof/>
              <w:sz w:val="24"/>
            </w:rPr>
          </w:pPr>
          <w:hyperlink w:anchor="_Toc9599451" w:history="1">
            <w:r w:rsidR="00331BB7" w:rsidRPr="000E3AAF">
              <w:rPr>
                <w:rStyle w:val="Hyperlink"/>
                <w:rFonts w:ascii="Times New Roman" w:hAnsi="Times New Roman"/>
                <w:noProof/>
                <w:sz w:val="24"/>
              </w:rPr>
              <w:t>3. KORUPCIJOS RIZIKA VSPĮ PARAMOS GAVIMO, APSKAITOS, NAUDOJIMO, NAUDOJIMO KONTROLĖS IR VIEŠINIMO SRITYJE</w:t>
            </w:r>
            <w:r w:rsidR="00331BB7" w:rsidRPr="000E3AAF">
              <w:rPr>
                <w:rFonts w:ascii="Times New Roman" w:hAnsi="Times New Roman" w:cs="Times New Roman"/>
                <w:noProof/>
                <w:webHidden/>
                <w:sz w:val="24"/>
              </w:rPr>
              <w:tab/>
            </w:r>
            <w:r w:rsidR="00331BB7" w:rsidRPr="000E3AAF">
              <w:rPr>
                <w:rFonts w:ascii="Times New Roman" w:hAnsi="Times New Roman" w:cs="Times New Roman"/>
                <w:noProof/>
                <w:webHidden/>
                <w:sz w:val="24"/>
              </w:rPr>
              <w:fldChar w:fldCharType="begin"/>
            </w:r>
            <w:r w:rsidR="00331BB7" w:rsidRPr="000E3AAF">
              <w:rPr>
                <w:rFonts w:ascii="Times New Roman" w:hAnsi="Times New Roman" w:cs="Times New Roman"/>
                <w:noProof/>
                <w:webHidden/>
                <w:sz w:val="24"/>
              </w:rPr>
              <w:instrText xml:space="preserve"> PAGEREF _Toc9599451 \h </w:instrText>
            </w:r>
            <w:r w:rsidR="00331BB7" w:rsidRPr="000E3AAF">
              <w:rPr>
                <w:rFonts w:ascii="Times New Roman" w:hAnsi="Times New Roman" w:cs="Times New Roman"/>
                <w:noProof/>
                <w:webHidden/>
                <w:sz w:val="24"/>
              </w:rPr>
            </w:r>
            <w:r w:rsidR="00331BB7" w:rsidRPr="000E3AAF">
              <w:rPr>
                <w:rFonts w:ascii="Times New Roman" w:hAnsi="Times New Roman" w:cs="Times New Roman"/>
                <w:noProof/>
                <w:webHidden/>
                <w:sz w:val="24"/>
              </w:rPr>
              <w:fldChar w:fldCharType="separate"/>
            </w:r>
            <w:r w:rsidR="0053036B">
              <w:rPr>
                <w:rFonts w:ascii="Times New Roman" w:hAnsi="Times New Roman" w:cs="Times New Roman"/>
                <w:noProof/>
                <w:webHidden/>
                <w:sz w:val="24"/>
              </w:rPr>
              <w:t>6</w:t>
            </w:r>
            <w:r w:rsidR="00331BB7" w:rsidRPr="000E3AAF">
              <w:rPr>
                <w:rFonts w:ascii="Times New Roman" w:hAnsi="Times New Roman" w:cs="Times New Roman"/>
                <w:noProof/>
                <w:webHidden/>
                <w:sz w:val="24"/>
              </w:rPr>
              <w:fldChar w:fldCharType="end"/>
            </w:r>
          </w:hyperlink>
        </w:p>
        <w:p w14:paraId="50F91F05" w14:textId="4B144DE1" w:rsidR="00331BB7" w:rsidRPr="000E3AAF" w:rsidRDefault="00F91B69">
          <w:pPr>
            <w:pStyle w:val="TOC1"/>
            <w:rPr>
              <w:rFonts w:ascii="Times New Roman" w:eastAsiaTheme="minorEastAsia" w:hAnsi="Times New Roman" w:cs="Times New Roman"/>
              <w:noProof/>
              <w:sz w:val="24"/>
            </w:rPr>
          </w:pPr>
          <w:hyperlink w:anchor="_Toc9599452" w:history="1">
            <w:r w:rsidR="00331BB7" w:rsidRPr="000E3AAF">
              <w:rPr>
                <w:rStyle w:val="Hyperlink"/>
                <w:rFonts w:ascii="Times New Roman" w:hAnsi="Times New Roman"/>
                <w:noProof/>
                <w:sz w:val="24"/>
              </w:rPr>
              <w:t>4. KORUPCIJOS RIZIKA VSPĮ PARAMOS TEIKIMO SRITYJE</w:t>
            </w:r>
            <w:r w:rsidR="00331BB7" w:rsidRPr="000E3AAF">
              <w:rPr>
                <w:rFonts w:ascii="Times New Roman" w:hAnsi="Times New Roman" w:cs="Times New Roman"/>
                <w:noProof/>
                <w:webHidden/>
                <w:sz w:val="24"/>
              </w:rPr>
              <w:tab/>
            </w:r>
            <w:r w:rsidR="00331BB7" w:rsidRPr="000E3AAF">
              <w:rPr>
                <w:rFonts w:ascii="Times New Roman" w:hAnsi="Times New Roman" w:cs="Times New Roman"/>
                <w:noProof/>
                <w:webHidden/>
                <w:sz w:val="24"/>
              </w:rPr>
              <w:fldChar w:fldCharType="begin"/>
            </w:r>
            <w:r w:rsidR="00331BB7" w:rsidRPr="000E3AAF">
              <w:rPr>
                <w:rFonts w:ascii="Times New Roman" w:hAnsi="Times New Roman" w:cs="Times New Roman"/>
                <w:noProof/>
                <w:webHidden/>
                <w:sz w:val="24"/>
              </w:rPr>
              <w:instrText xml:space="preserve"> PAGEREF _Toc9599452 \h </w:instrText>
            </w:r>
            <w:r w:rsidR="00331BB7" w:rsidRPr="000E3AAF">
              <w:rPr>
                <w:rFonts w:ascii="Times New Roman" w:hAnsi="Times New Roman" w:cs="Times New Roman"/>
                <w:noProof/>
                <w:webHidden/>
                <w:sz w:val="24"/>
              </w:rPr>
            </w:r>
            <w:r w:rsidR="00331BB7" w:rsidRPr="000E3AAF">
              <w:rPr>
                <w:rFonts w:ascii="Times New Roman" w:hAnsi="Times New Roman" w:cs="Times New Roman"/>
                <w:noProof/>
                <w:webHidden/>
                <w:sz w:val="24"/>
              </w:rPr>
              <w:fldChar w:fldCharType="separate"/>
            </w:r>
            <w:r w:rsidR="0053036B">
              <w:rPr>
                <w:rFonts w:ascii="Times New Roman" w:hAnsi="Times New Roman" w:cs="Times New Roman"/>
                <w:noProof/>
                <w:webHidden/>
                <w:sz w:val="24"/>
              </w:rPr>
              <w:t>22</w:t>
            </w:r>
            <w:r w:rsidR="00331BB7" w:rsidRPr="000E3AAF">
              <w:rPr>
                <w:rFonts w:ascii="Times New Roman" w:hAnsi="Times New Roman" w:cs="Times New Roman"/>
                <w:noProof/>
                <w:webHidden/>
                <w:sz w:val="24"/>
              </w:rPr>
              <w:fldChar w:fldCharType="end"/>
            </w:r>
          </w:hyperlink>
        </w:p>
        <w:p w14:paraId="0027ECD8" w14:textId="64FC7C44" w:rsidR="00331BB7" w:rsidRPr="000E3AAF" w:rsidRDefault="00F91B69">
          <w:pPr>
            <w:pStyle w:val="TOC1"/>
            <w:rPr>
              <w:rFonts w:ascii="Times New Roman" w:eastAsiaTheme="minorEastAsia" w:hAnsi="Times New Roman" w:cs="Times New Roman"/>
              <w:noProof/>
              <w:sz w:val="24"/>
            </w:rPr>
          </w:pPr>
          <w:hyperlink w:anchor="_Toc9599453" w:history="1">
            <w:r w:rsidR="00331BB7" w:rsidRPr="000E3AAF">
              <w:rPr>
                <w:rStyle w:val="Hyperlink"/>
                <w:rFonts w:ascii="Times New Roman" w:hAnsi="Times New Roman"/>
                <w:noProof/>
                <w:sz w:val="24"/>
              </w:rPr>
              <w:t>5. MOTYVUOTOS IŠVADOS</w:t>
            </w:r>
            <w:r w:rsidR="00331BB7" w:rsidRPr="000E3AAF">
              <w:rPr>
                <w:rFonts w:ascii="Times New Roman" w:hAnsi="Times New Roman" w:cs="Times New Roman"/>
                <w:noProof/>
                <w:webHidden/>
                <w:sz w:val="24"/>
              </w:rPr>
              <w:tab/>
            </w:r>
            <w:r w:rsidR="00331BB7" w:rsidRPr="000E3AAF">
              <w:rPr>
                <w:rFonts w:ascii="Times New Roman" w:hAnsi="Times New Roman" w:cs="Times New Roman"/>
                <w:noProof/>
                <w:webHidden/>
                <w:sz w:val="24"/>
              </w:rPr>
              <w:fldChar w:fldCharType="begin"/>
            </w:r>
            <w:r w:rsidR="00331BB7" w:rsidRPr="000E3AAF">
              <w:rPr>
                <w:rFonts w:ascii="Times New Roman" w:hAnsi="Times New Roman" w:cs="Times New Roman"/>
                <w:noProof/>
                <w:webHidden/>
                <w:sz w:val="24"/>
              </w:rPr>
              <w:instrText xml:space="preserve"> PAGEREF _Toc9599453 \h </w:instrText>
            </w:r>
            <w:r w:rsidR="00331BB7" w:rsidRPr="000E3AAF">
              <w:rPr>
                <w:rFonts w:ascii="Times New Roman" w:hAnsi="Times New Roman" w:cs="Times New Roman"/>
                <w:noProof/>
                <w:webHidden/>
                <w:sz w:val="24"/>
              </w:rPr>
            </w:r>
            <w:r w:rsidR="00331BB7" w:rsidRPr="000E3AAF">
              <w:rPr>
                <w:rFonts w:ascii="Times New Roman" w:hAnsi="Times New Roman" w:cs="Times New Roman"/>
                <w:noProof/>
                <w:webHidden/>
                <w:sz w:val="24"/>
              </w:rPr>
              <w:fldChar w:fldCharType="separate"/>
            </w:r>
            <w:r w:rsidR="0053036B">
              <w:rPr>
                <w:rFonts w:ascii="Times New Roman" w:hAnsi="Times New Roman" w:cs="Times New Roman"/>
                <w:noProof/>
                <w:webHidden/>
                <w:sz w:val="24"/>
              </w:rPr>
              <w:t>25</w:t>
            </w:r>
            <w:r w:rsidR="00331BB7" w:rsidRPr="000E3AAF">
              <w:rPr>
                <w:rFonts w:ascii="Times New Roman" w:hAnsi="Times New Roman" w:cs="Times New Roman"/>
                <w:noProof/>
                <w:webHidden/>
                <w:sz w:val="24"/>
              </w:rPr>
              <w:fldChar w:fldCharType="end"/>
            </w:r>
          </w:hyperlink>
        </w:p>
        <w:p w14:paraId="16B5CEC6" w14:textId="45381A24" w:rsidR="00331BB7" w:rsidRPr="000E3AAF" w:rsidRDefault="00F91B69">
          <w:pPr>
            <w:pStyle w:val="TOC1"/>
            <w:rPr>
              <w:rFonts w:ascii="Times New Roman" w:eastAsiaTheme="minorEastAsia" w:hAnsi="Times New Roman" w:cs="Times New Roman"/>
              <w:noProof/>
              <w:sz w:val="24"/>
            </w:rPr>
          </w:pPr>
          <w:hyperlink w:anchor="_Toc9599454" w:history="1">
            <w:r w:rsidR="00331BB7" w:rsidRPr="000E3AAF">
              <w:rPr>
                <w:rStyle w:val="Hyperlink"/>
                <w:rFonts w:ascii="Times New Roman" w:hAnsi="Times New Roman"/>
                <w:bCs/>
                <w:noProof/>
                <w:sz w:val="24"/>
              </w:rPr>
              <w:t>6. PASIŪLYMAI</w:t>
            </w:r>
            <w:r w:rsidR="00331BB7" w:rsidRPr="000E3AAF">
              <w:rPr>
                <w:rFonts w:ascii="Times New Roman" w:hAnsi="Times New Roman" w:cs="Times New Roman"/>
                <w:noProof/>
                <w:webHidden/>
                <w:sz w:val="24"/>
              </w:rPr>
              <w:tab/>
            </w:r>
            <w:r w:rsidR="00331BB7" w:rsidRPr="000E3AAF">
              <w:rPr>
                <w:rFonts w:ascii="Times New Roman" w:hAnsi="Times New Roman" w:cs="Times New Roman"/>
                <w:noProof/>
                <w:webHidden/>
                <w:sz w:val="24"/>
              </w:rPr>
              <w:fldChar w:fldCharType="begin"/>
            </w:r>
            <w:r w:rsidR="00331BB7" w:rsidRPr="000E3AAF">
              <w:rPr>
                <w:rFonts w:ascii="Times New Roman" w:hAnsi="Times New Roman" w:cs="Times New Roman"/>
                <w:noProof/>
                <w:webHidden/>
                <w:sz w:val="24"/>
              </w:rPr>
              <w:instrText xml:space="preserve"> PAGEREF _Toc9599454 \h </w:instrText>
            </w:r>
            <w:r w:rsidR="00331BB7" w:rsidRPr="000E3AAF">
              <w:rPr>
                <w:rFonts w:ascii="Times New Roman" w:hAnsi="Times New Roman" w:cs="Times New Roman"/>
                <w:noProof/>
                <w:webHidden/>
                <w:sz w:val="24"/>
              </w:rPr>
            </w:r>
            <w:r w:rsidR="00331BB7" w:rsidRPr="000E3AAF">
              <w:rPr>
                <w:rFonts w:ascii="Times New Roman" w:hAnsi="Times New Roman" w:cs="Times New Roman"/>
                <w:noProof/>
                <w:webHidden/>
                <w:sz w:val="24"/>
              </w:rPr>
              <w:fldChar w:fldCharType="separate"/>
            </w:r>
            <w:r w:rsidR="0053036B">
              <w:rPr>
                <w:rFonts w:ascii="Times New Roman" w:hAnsi="Times New Roman" w:cs="Times New Roman"/>
                <w:noProof/>
                <w:webHidden/>
                <w:sz w:val="24"/>
              </w:rPr>
              <w:t>28</w:t>
            </w:r>
            <w:r w:rsidR="00331BB7" w:rsidRPr="000E3AAF">
              <w:rPr>
                <w:rFonts w:ascii="Times New Roman" w:hAnsi="Times New Roman" w:cs="Times New Roman"/>
                <w:noProof/>
                <w:webHidden/>
                <w:sz w:val="24"/>
              </w:rPr>
              <w:fldChar w:fldCharType="end"/>
            </w:r>
          </w:hyperlink>
        </w:p>
        <w:p w14:paraId="4A0B5B39" w14:textId="58A35BB8" w:rsidR="001D2694" w:rsidRPr="00705395" w:rsidRDefault="0096224B" w:rsidP="0096224B">
          <w:pPr>
            <w:spacing w:line="360" w:lineRule="auto"/>
            <w:ind w:firstLine="0"/>
            <w:rPr>
              <w:rFonts w:ascii="Times New Roman" w:hAnsi="Times New Roman" w:cs="Times New Roman"/>
              <w:sz w:val="24"/>
              <w:highlight w:val="yellow"/>
            </w:rPr>
          </w:pPr>
          <w:r w:rsidRPr="0096224B">
            <w:rPr>
              <w:rFonts w:ascii="Times New Roman" w:hAnsi="Times New Roman" w:cs="Times New Roman"/>
              <w:b/>
              <w:bCs/>
              <w:color w:val="000000" w:themeColor="text1"/>
              <w:sz w:val="24"/>
              <w:highlight w:val="yellow"/>
            </w:rPr>
            <w:fldChar w:fldCharType="end"/>
          </w:r>
        </w:p>
      </w:sdtContent>
    </w:sdt>
    <w:p w14:paraId="599FFDB1" w14:textId="77777777" w:rsidR="009946FA" w:rsidRPr="00705395" w:rsidRDefault="009946FA">
      <w:pPr>
        <w:widowControl/>
        <w:autoSpaceDE/>
        <w:autoSpaceDN/>
        <w:adjustRightInd/>
        <w:ind w:firstLine="0"/>
        <w:rPr>
          <w:rFonts w:ascii="Times New Roman" w:hAnsi="Times New Roman" w:cs="Times New Roman"/>
          <w:bCs/>
          <w:sz w:val="24"/>
          <w:highlight w:val="yellow"/>
        </w:rPr>
      </w:pPr>
      <w:r w:rsidRPr="00705395">
        <w:rPr>
          <w:rFonts w:ascii="Times New Roman" w:hAnsi="Times New Roman"/>
          <w:b/>
          <w:bCs/>
          <w:sz w:val="24"/>
          <w:highlight w:val="yellow"/>
        </w:rPr>
        <w:br w:type="page"/>
      </w:r>
      <w:bookmarkStart w:id="0" w:name="_GoBack"/>
      <w:bookmarkEnd w:id="0"/>
    </w:p>
    <w:p w14:paraId="69D463F6" w14:textId="4382131B" w:rsidR="00D44E7D" w:rsidRPr="00841B9A" w:rsidRDefault="00D44E7D" w:rsidP="00800B49">
      <w:pPr>
        <w:pStyle w:val="Heading1"/>
        <w:ind w:firstLine="851"/>
        <w:rPr>
          <w:lang w:val="lt-LT"/>
        </w:rPr>
      </w:pPr>
      <w:bookmarkStart w:id="1" w:name="_Toc366739507"/>
      <w:bookmarkStart w:id="2" w:name="_Toc9599449"/>
      <w:r w:rsidRPr="00841B9A">
        <w:rPr>
          <w:lang w:val="lt-LT"/>
        </w:rPr>
        <w:lastRenderedPageBreak/>
        <w:t>1. KORUPCIJOS RIZIKOS ANALIZĖS APIMTIS IR METODAI</w:t>
      </w:r>
      <w:bookmarkEnd w:id="1"/>
      <w:bookmarkEnd w:id="2"/>
    </w:p>
    <w:p w14:paraId="140BCD74" w14:textId="77777777" w:rsidR="00D44E7D" w:rsidRPr="00841B9A" w:rsidRDefault="00D44E7D" w:rsidP="00800B49">
      <w:pPr>
        <w:widowControl/>
        <w:autoSpaceDE/>
        <w:autoSpaceDN/>
        <w:adjustRightInd/>
        <w:spacing w:line="360" w:lineRule="auto"/>
        <w:ind w:firstLine="851"/>
        <w:jc w:val="both"/>
        <w:rPr>
          <w:rFonts w:ascii="Times New Roman" w:hAnsi="Times New Roman" w:cs="Times New Roman"/>
          <w:b/>
          <w:sz w:val="24"/>
        </w:rPr>
      </w:pPr>
    </w:p>
    <w:p w14:paraId="23D5A300" w14:textId="77777777" w:rsidR="00D44E7D" w:rsidRPr="00586626" w:rsidRDefault="00D44E7D" w:rsidP="00800B49">
      <w:pPr>
        <w:widowControl/>
        <w:autoSpaceDE/>
        <w:autoSpaceDN/>
        <w:adjustRightInd/>
        <w:spacing w:line="360" w:lineRule="auto"/>
        <w:ind w:firstLine="851"/>
        <w:jc w:val="both"/>
        <w:rPr>
          <w:rFonts w:ascii="Times New Roman" w:hAnsi="Times New Roman" w:cs="Times New Roman"/>
          <w:b/>
          <w:sz w:val="24"/>
        </w:rPr>
      </w:pPr>
      <w:r w:rsidRPr="00586626">
        <w:rPr>
          <w:rFonts w:ascii="Times New Roman" w:hAnsi="Times New Roman" w:cs="Times New Roman"/>
          <w:b/>
          <w:sz w:val="24"/>
        </w:rPr>
        <w:t>Tikslai:</w:t>
      </w:r>
    </w:p>
    <w:p w14:paraId="55DAF1E5" w14:textId="24AEA2A5" w:rsidR="00F0585B" w:rsidRPr="00586626" w:rsidRDefault="00F0585B" w:rsidP="00800B49">
      <w:pPr>
        <w:widowControl/>
        <w:autoSpaceDE/>
        <w:autoSpaceDN/>
        <w:adjustRightInd/>
        <w:spacing w:line="360" w:lineRule="auto"/>
        <w:ind w:firstLine="851"/>
        <w:jc w:val="both"/>
        <w:rPr>
          <w:rFonts w:ascii="Times New Roman" w:hAnsi="Times New Roman" w:cs="Times New Roman"/>
          <w:sz w:val="24"/>
        </w:rPr>
      </w:pPr>
      <w:r w:rsidRPr="00586626">
        <w:rPr>
          <w:rFonts w:ascii="Times New Roman" w:hAnsi="Times New Roman" w:cs="Times New Roman"/>
          <w:sz w:val="24"/>
        </w:rPr>
        <w:t xml:space="preserve">Nustatyti korupcijos rizikos veiksnius, galinčius sudaryti prielaidų korupcijai pasireikšti </w:t>
      </w:r>
      <w:r w:rsidR="00BC3CAB" w:rsidRPr="00586626">
        <w:rPr>
          <w:rFonts w:ascii="Times New Roman" w:hAnsi="Times New Roman" w:cs="Times New Roman"/>
          <w:sz w:val="24"/>
        </w:rPr>
        <w:t>analizuojam</w:t>
      </w:r>
      <w:r w:rsidR="00841B9A" w:rsidRPr="00586626">
        <w:rPr>
          <w:rFonts w:ascii="Times New Roman" w:hAnsi="Times New Roman" w:cs="Times New Roman"/>
          <w:sz w:val="24"/>
        </w:rPr>
        <w:t>o</w:t>
      </w:r>
      <w:r w:rsidR="00315249">
        <w:rPr>
          <w:rFonts w:ascii="Times New Roman" w:hAnsi="Times New Roman" w:cs="Times New Roman"/>
          <w:sz w:val="24"/>
        </w:rPr>
        <w:t>se</w:t>
      </w:r>
      <w:r w:rsidR="00BC3CAB" w:rsidRPr="00586626">
        <w:rPr>
          <w:rFonts w:ascii="Times New Roman" w:hAnsi="Times New Roman" w:cs="Times New Roman"/>
          <w:sz w:val="24"/>
        </w:rPr>
        <w:t xml:space="preserve"> </w:t>
      </w:r>
      <w:r w:rsidR="00F64623" w:rsidRPr="00586626">
        <w:rPr>
          <w:rFonts w:ascii="Times New Roman" w:hAnsi="Times New Roman" w:cs="Times New Roman"/>
          <w:sz w:val="24"/>
        </w:rPr>
        <w:t xml:space="preserve">veiklos </w:t>
      </w:r>
      <w:r w:rsidR="00BC3CAB" w:rsidRPr="00586626">
        <w:rPr>
          <w:rFonts w:ascii="Times New Roman" w:hAnsi="Times New Roman" w:cs="Times New Roman"/>
          <w:sz w:val="24"/>
        </w:rPr>
        <w:t>srity</w:t>
      </w:r>
      <w:r w:rsidR="00315249">
        <w:rPr>
          <w:rFonts w:ascii="Times New Roman" w:hAnsi="Times New Roman" w:cs="Times New Roman"/>
          <w:sz w:val="24"/>
        </w:rPr>
        <w:t>se</w:t>
      </w:r>
      <w:r w:rsidR="00263FA2" w:rsidRPr="00586626">
        <w:rPr>
          <w:rFonts w:ascii="Times New Roman" w:hAnsi="Times New Roman" w:cs="Times New Roman"/>
          <w:sz w:val="24"/>
        </w:rPr>
        <w:t xml:space="preserve"> bei pateikti pasiūlymus, kurie galėtų padėti mažinti ir valdyti nustatyt</w:t>
      </w:r>
      <w:r w:rsidR="001778AD" w:rsidRPr="00586626">
        <w:rPr>
          <w:rFonts w:ascii="Times New Roman" w:hAnsi="Times New Roman" w:cs="Times New Roman"/>
          <w:sz w:val="24"/>
        </w:rPr>
        <w:t>ą korupcijos riziką</w:t>
      </w:r>
      <w:r w:rsidR="00263FA2" w:rsidRPr="00586626">
        <w:rPr>
          <w:rFonts w:ascii="Times New Roman" w:hAnsi="Times New Roman" w:cs="Times New Roman"/>
          <w:sz w:val="24"/>
        </w:rPr>
        <w:t>, esant būtinumui pateikti siūlymus dėl vertinam</w:t>
      </w:r>
      <w:r w:rsidR="00841B9A" w:rsidRPr="00586626">
        <w:rPr>
          <w:rFonts w:ascii="Times New Roman" w:hAnsi="Times New Roman" w:cs="Times New Roman"/>
          <w:sz w:val="24"/>
        </w:rPr>
        <w:t>ų</w:t>
      </w:r>
      <w:r w:rsidR="00263FA2" w:rsidRPr="00586626">
        <w:rPr>
          <w:rFonts w:ascii="Times New Roman" w:hAnsi="Times New Roman" w:cs="Times New Roman"/>
          <w:sz w:val="24"/>
        </w:rPr>
        <w:t xml:space="preserve"> įstaig</w:t>
      </w:r>
      <w:r w:rsidR="00841B9A" w:rsidRPr="00586626">
        <w:rPr>
          <w:rFonts w:ascii="Times New Roman" w:hAnsi="Times New Roman" w:cs="Times New Roman"/>
          <w:sz w:val="24"/>
        </w:rPr>
        <w:t>ų</w:t>
      </w:r>
      <w:r w:rsidR="00263FA2" w:rsidRPr="00586626">
        <w:rPr>
          <w:rFonts w:ascii="Times New Roman" w:hAnsi="Times New Roman" w:cs="Times New Roman"/>
          <w:sz w:val="24"/>
        </w:rPr>
        <w:t xml:space="preserve"> korupcijos prevencijos program</w:t>
      </w:r>
      <w:r w:rsidR="005C74FE" w:rsidRPr="00586626">
        <w:rPr>
          <w:rFonts w:ascii="Times New Roman" w:hAnsi="Times New Roman" w:cs="Times New Roman"/>
          <w:sz w:val="24"/>
        </w:rPr>
        <w:t>os</w:t>
      </w:r>
      <w:r w:rsidR="00263FA2" w:rsidRPr="00586626">
        <w:rPr>
          <w:rFonts w:ascii="Times New Roman" w:hAnsi="Times New Roman" w:cs="Times New Roman"/>
          <w:sz w:val="24"/>
        </w:rPr>
        <w:t xml:space="preserve"> ir (ar) j</w:t>
      </w:r>
      <w:r w:rsidR="005C74FE" w:rsidRPr="00586626">
        <w:rPr>
          <w:rFonts w:ascii="Times New Roman" w:hAnsi="Times New Roman" w:cs="Times New Roman"/>
          <w:sz w:val="24"/>
        </w:rPr>
        <w:t>os</w:t>
      </w:r>
      <w:r w:rsidR="00263FA2" w:rsidRPr="00586626">
        <w:rPr>
          <w:rFonts w:ascii="Times New Roman" w:hAnsi="Times New Roman" w:cs="Times New Roman"/>
          <w:sz w:val="24"/>
        </w:rPr>
        <w:t xml:space="preserve"> įgyvendinimo plan</w:t>
      </w:r>
      <w:r w:rsidR="005C74FE" w:rsidRPr="00586626">
        <w:rPr>
          <w:rFonts w:ascii="Times New Roman" w:hAnsi="Times New Roman" w:cs="Times New Roman"/>
          <w:sz w:val="24"/>
        </w:rPr>
        <w:t>o</w:t>
      </w:r>
      <w:r w:rsidR="00263FA2" w:rsidRPr="00586626">
        <w:rPr>
          <w:rFonts w:ascii="Times New Roman" w:hAnsi="Times New Roman" w:cs="Times New Roman"/>
          <w:sz w:val="24"/>
        </w:rPr>
        <w:t xml:space="preserve"> turinio.</w:t>
      </w:r>
    </w:p>
    <w:p w14:paraId="4B7EAF30" w14:textId="77777777" w:rsidR="00D44E7D" w:rsidRPr="00586626" w:rsidRDefault="00D44E7D" w:rsidP="00800B49">
      <w:pPr>
        <w:widowControl/>
        <w:tabs>
          <w:tab w:val="right" w:leader="underscore" w:pos="9071"/>
        </w:tabs>
        <w:autoSpaceDE/>
        <w:autoSpaceDN/>
        <w:adjustRightInd/>
        <w:spacing w:line="360" w:lineRule="auto"/>
        <w:ind w:firstLine="851"/>
        <w:jc w:val="both"/>
        <w:rPr>
          <w:rFonts w:ascii="Times New Roman" w:hAnsi="Times New Roman" w:cs="Times New Roman"/>
          <w:sz w:val="24"/>
        </w:rPr>
      </w:pPr>
      <w:r w:rsidRPr="00586626">
        <w:rPr>
          <w:rFonts w:ascii="Times New Roman" w:hAnsi="Times New Roman" w:cs="Times New Roman"/>
          <w:b/>
          <w:sz w:val="24"/>
        </w:rPr>
        <w:t>Uždaviniai</w:t>
      </w:r>
      <w:r w:rsidRPr="00586626">
        <w:rPr>
          <w:rFonts w:ascii="Times New Roman" w:hAnsi="Times New Roman" w:cs="Times New Roman"/>
          <w:sz w:val="24"/>
        </w:rPr>
        <w:t>:</w:t>
      </w:r>
    </w:p>
    <w:p w14:paraId="5613ABD6" w14:textId="31CBC74A" w:rsidR="00263FA2" w:rsidRPr="00586626" w:rsidRDefault="00D44E7D" w:rsidP="00800B49">
      <w:pPr>
        <w:spacing w:line="360" w:lineRule="auto"/>
        <w:ind w:firstLine="851"/>
        <w:jc w:val="both"/>
        <w:rPr>
          <w:rFonts w:ascii="Times New Roman" w:hAnsi="Times New Roman" w:cs="Times New Roman"/>
          <w:sz w:val="24"/>
        </w:rPr>
      </w:pPr>
      <w:r w:rsidRPr="00586626">
        <w:rPr>
          <w:rFonts w:ascii="Times New Roman" w:hAnsi="Times New Roman" w:cs="Times New Roman"/>
          <w:sz w:val="24"/>
        </w:rPr>
        <w:t xml:space="preserve">1. Nustatyti, ar teisės </w:t>
      </w:r>
      <w:r w:rsidR="003137A8" w:rsidRPr="00586626">
        <w:rPr>
          <w:rFonts w:ascii="Times New Roman" w:hAnsi="Times New Roman" w:cs="Times New Roman"/>
          <w:sz w:val="24"/>
        </w:rPr>
        <w:t xml:space="preserve">aktai </w:t>
      </w:r>
      <w:r w:rsidR="001014FC" w:rsidRPr="00586626">
        <w:rPr>
          <w:rFonts w:ascii="Times New Roman" w:hAnsi="Times New Roman" w:cs="Times New Roman"/>
          <w:sz w:val="24"/>
        </w:rPr>
        <w:t xml:space="preserve">pakankamai </w:t>
      </w:r>
      <w:r w:rsidR="006E12AF" w:rsidRPr="00586626">
        <w:rPr>
          <w:rFonts w:ascii="Times New Roman" w:hAnsi="Times New Roman" w:cs="Times New Roman"/>
          <w:sz w:val="24"/>
        </w:rPr>
        <w:t xml:space="preserve">aiškiai ir detaliai reglamentuoja veiklą </w:t>
      </w:r>
      <w:r w:rsidR="00E373F5" w:rsidRPr="00586626">
        <w:rPr>
          <w:rFonts w:ascii="Times New Roman" w:hAnsi="Times New Roman"/>
          <w:sz w:val="24"/>
        </w:rPr>
        <w:t>analizuojamo</w:t>
      </w:r>
      <w:r w:rsidR="00315249">
        <w:rPr>
          <w:rFonts w:ascii="Times New Roman" w:hAnsi="Times New Roman"/>
          <w:sz w:val="24"/>
        </w:rPr>
        <w:t>se</w:t>
      </w:r>
      <w:r w:rsidR="00E373F5" w:rsidRPr="00586626">
        <w:rPr>
          <w:rFonts w:ascii="Times New Roman" w:hAnsi="Times New Roman"/>
          <w:sz w:val="24"/>
        </w:rPr>
        <w:t xml:space="preserve"> veiklos</w:t>
      </w:r>
      <w:r w:rsidR="00263FA2" w:rsidRPr="00586626">
        <w:rPr>
          <w:rFonts w:ascii="Times New Roman" w:hAnsi="Times New Roman"/>
          <w:sz w:val="24"/>
        </w:rPr>
        <w:t xml:space="preserve"> srity</w:t>
      </w:r>
      <w:r w:rsidR="00315249">
        <w:rPr>
          <w:rFonts w:ascii="Times New Roman" w:hAnsi="Times New Roman"/>
          <w:sz w:val="24"/>
        </w:rPr>
        <w:t>se</w:t>
      </w:r>
      <w:r w:rsidR="00263FA2" w:rsidRPr="00586626">
        <w:rPr>
          <w:rFonts w:ascii="Times New Roman" w:hAnsi="Times New Roman"/>
          <w:sz w:val="24"/>
        </w:rPr>
        <w:t>.</w:t>
      </w:r>
    </w:p>
    <w:p w14:paraId="4BB4240E" w14:textId="52387063" w:rsidR="00B93A11" w:rsidRPr="00586626" w:rsidRDefault="00D44E7D" w:rsidP="00800B49">
      <w:pPr>
        <w:spacing w:line="360" w:lineRule="auto"/>
        <w:ind w:firstLine="851"/>
        <w:jc w:val="both"/>
        <w:rPr>
          <w:rFonts w:ascii="Times New Roman" w:hAnsi="Times New Roman" w:cs="Times New Roman"/>
          <w:sz w:val="24"/>
          <w:lang w:eastAsia="en-US"/>
        </w:rPr>
      </w:pPr>
      <w:r w:rsidRPr="00586626">
        <w:rPr>
          <w:rFonts w:ascii="Times New Roman" w:hAnsi="Times New Roman" w:cs="Times New Roman"/>
          <w:sz w:val="24"/>
        </w:rPr>
        <w:t xml:space="preserve">2. Išanalizuoti ir nustatyti antikorupciniu požiūriu ydingas </w:t>
      </w:r>
      <w:r w:rsidRPr="00586626">
        <w:rPr>
          <w:rFonts w:ascii="Times New Roman" w:hAnsi="Times New Roman" w:cs="Times New Roman"/>
          <w:sz w:val="24"/>
          <w:lang w:eastAsia="en-US"/>
        </w:rPr>
        <w:t xml:space="preserve">procedūras </w:t>
      </w:r>
      <w:r w:rsidR="00E373F5" w:rsidRPr="00586626">
        <w:rPr>
          <w:rFonts w:ascii="Times New Roman" w:hAnsi="Times New Roman"/>
          <w:sz w:val="24"/>
        </w:rPr>
        <w:t>analizuojamo</w:t>
      </w:r>
      <w:r w:rsidR="00315249">
        <w:rPr>
          <w:rFonts w:ascii="Times New Roman" w:hAnsi="Times New Roman"/>
          <w:sz w:val="24"/>
        </w:rPr>
        <w:t>se</w:t>
      </w:r>
      <w:r w:rsidR="00263FA2" w:rsidRPr="00586626">
        <w:rPr>
          <w:rFonts w:ascii="Times New Roman" w:hAnsi="Times New Roman"/>
          <w:sz w:val="24"/>
        </w:rPr>
        <w:t xml:space="preserve"> </w:t>
      </w:r>
      <w:r w:rsidR="00841B9A" w:rsidRPr="00586626">
        <w:rPr>
          <w:rFonts w:ascii="Times New Roman" w:hAnsi="Times New Roman"/>
          <w:sz w:val="24"/>
        </w:rPr>
        <w:t xml:space="preserve">veiklos </w:t>
      </w:r>
      <w:r w:rsidR="00263FA2" w:rsidRPr="00586626">
        <w:rPr>
          <w:rFonts w:ascii="Times New Roman" w:hAnsi="Times New Roman"/>
          <w:sz w:val="24"/>
        </w:rPr>
        <w:t>srity</w:t>
      </w:r>
      <w:r w:rsidR="00315249">
        <w:rPr>
          <w:rFonts w:ascii="Times New Roman" w:hAnsi="Times New Roman"/>
          <w:sz w:val="24"/>
        </w:rPr>
        <w:t>se</w:t>
      </w:r>
      <w:r w:rsidR="00263FA2" w:rsidRPr="00586626">
        <w:rPr>
          <w:rFonts w:ascii="Times New Roman" w:hAnsi="Times New Roman"/>
          <w:sz w:val="24"/>
        </w:rPr>
        <w:t>.</w:t>
      </w:r>
    </w:p>
    <w:p w14:paraId="58D81BD4" w14:textId="162062BE" w:rsidR="00BB12FC" w:rsidRPr="00586626" w:rsidRDefault="00BB12FC" w:rsidP="00800B49">
      <w:pPr>
        <w:spacing w:line="360" w:lineRule="auto"/>
        <w:ind w:firstLine="851"/>
        <w:jc w:val="both"/>
        <w:rPr>
          <w:rFonts w:ascii="Times New Roman" w:hAnsi="Times New Roman" w:cs="Times New Roman"/>
          <w:sz w:val="24"/>
          <w:lang w:eastAsia="en-US"/>
        </w:rPr>
      </w:pPr>
      <w:r w:rsidRPr="00586626">
        <w:rPr>
          <w:rFonts w:ascii="Times New Roman" w:hAnsi="Times New Roman" w:cs="Times New Roman"/>
          <w:sz w:val="24"/>
          <w:lang w:eastAsia="en-US"/>
        </w:rPr>
        <w:t xml:space="preserve">3. Įvertinti </w:t>
      </w:r>
      <w:r w:rsidR="00263FA2" w:rsidRPr="00586626">
        <w:rPr>
          <w:rFonts w:ascii="Times New Roman" w:hAnsi="Times New Roman" w:cs="Times New Roman"/>
          <w:sz w:val="24"/>
          <w:lang w:eastAsia="en-US"/>
        </w:rPr>
        <w:t>vertinam</w:t>
      </w:r>
      <w:r w:rsidR="00586626" w:rsidRPr="00586626">
        <w:rPr>
          <w:rFonts w:ascii="Times New Roman" w:hAnsi="Times New Roman" w:cs="Times New Roman"/>
          <w:sz w:val="24"/>
          <w:lang w:eastAsia="en-US"/>
        </w:rPr>
        <w:t>ų</w:t>
      </w:r>
      <w:r w:rsidR="005C74FE" w:rsidRPr="00586626">
        <w:rPr>
          <w:rFonts w:ascii="Times New Roman" w:hAnsi="Times New Roman" w:cs="Times New Roman"/>
          <w:sz w:val="24"/>
          <w:lang w:eastAsia="en-US"/>
        </w:rPr>
        <w:t xml:space="preserve"> įstaig</w:t>
      </w:r>
      <w:r w:rsidR="00586626" w:rsidRPr="00586626">
        <w:rPr>
          <w:rFonts w:ascii="Times New Roman" w:hAnsi="Times New Roman" w:cs="Times New Roman"/>
          <w:sz w:val="24"/>
          <w:lang w:eastAsia="en-US"/>
        </w:rPr>
        <w:t>ų</w:t>
      </w:r>
      <w:r w:rsidRPr="00586626">
        <w:rPr>
          <w:rFonts w:ascii="Times New Roman" w:hAnsi="Times New Roman" w:cs="Times New Roman"/>
          <w:sz w:val="24"/>
          <w:lang w:eastAsia="en-US"/>
        </w:rPr>
        <w:t xml:space="preserve"> korupcijos prevencijos program</w:t>
      </w:r>
      <w:r w:rsidR="00586626" w:rsidRPr="00586626">
        <w:rPr>
          <w:rFonts w:ascii="Times New Roman" w:hAnsi="Times New Roman" w:cs="Times New Roman"/>
          <w:sz w:val="24"/>
          <w:lang w:eastAsia="en-US"/>
        </w:rPr>
        <w:t>ų</w:t>
      </w:r>
      <w:r w:rsidRPr="00586626">
        <w:rPr>
          <w:rFonts w:ascii="Times New Roman" w:hAnsi="Times New Roman" w:cs="Times New Roman"/>
          <w:sz w:val="24"/>
          <w:lang w:eastAsia="en-US"/>
        </w:rPr>
        <w:t xml:space="preserve"> ir (ar) j</w:t>
      </w:r>
      <w:r w:rsidR="00586626" w:rsidRPr="00586626">
        <w:rPr>
          <w:rFonts w:ascii="Times New Roman" w:hAnsi="Times New Roman" w:cs="Times New Roman"/>
          <w:sz w:val="24"/>
          <w:lang w:eastAsia="en-US"/>
        </w:rPr>
        <w:t>ų</w:t>
      </w:r>
      <w:r w:rsidRPr="00586626">
        <w:rPr>
          <w:rFonts w:ascii="Times New Roman" w:hAnsi="Times New Roman" w:cs="Times New Roman"/>
          <w:sz w:val="24"/>
          <w:lang w:eastAsia="en-US"/>
        </w:rPr>
        <w:t xml:space="preserve"> įgyvendinimo priemonių plan</w:t>
      </w:r>
      <w:r w:rsidR="00586626" w:rsidRPr="00586626">
        <w:rPr>
          <w:rFonts w:ascii="Times New Roman" w:hAnsi="Times New Roman" w:cs="Times New Roman"/>
          <w:sz w:val="24"/>
          <w:lang w:eastAsia="en-US"/>
        </w:rPr>
        <w:t>ų</w:t>
      </w:r>
      <w:r w:rsidRPr="00586626">
        <w:rPr>
          <w:rFonts w:ascii="Times New Roman" w:hAnsi="Times New Roman" w:cs="Times New Roman"/>
          <w:sz w:val="24"/>
          <w:lang w:eastAsia="en-US"/>
        </w:rPr>
        <w:t xml:space="preserve"> pakeitimo būtinumą, atsižvelgiant į korupcijos rizikos analizės metu nustatytą problematiką </w:t>
      </w:r>
      <w:r w:rsidR="00E373F5" w:rsidRPr="00586626">
        <w:rPr>
          <w:rFonts w:ascii="Times New Roman" w:hAnsi="Times New Roman"/>
          <w:sz w:val="24"/>
        </w:rPr>
        <w:t>analizuojam</w:t>
      </w:r>
      <w:r w:rsidR="00315249">
        <w:rPr>
          <w:rFonts w:ascii="Times New Roman" w:hAnsi="Times New Roman"/>
          <w:sz w:val="24"/>
        </w:rPr>
        <w:t>ose</w:t>
      </w:r>
      <w:r w:rsidR="00586626" w:rsidRPr="00586626">
        <w:rPr>
          <w:rFonts w:ascii="Times New Roman" w:hAnsi="Times New Roman"/>
          <w:sz w:val="24"/>
        </w:rPr>
        <w:t xml:space="preserve"> veiklos</w:t>
      </w:r>
      <w:r w:rsidR="00263FA2" w:rsidRPr="00586626">
        <w:rPr>
          <w:rFonts w:ascii="Times New Roman" w:hAnsi="Times New Roman"/>
          <w:sz w:val="24"/>
        </w:rPr>
        <w:t xml:space="preserve"> srity</w:t>
      </w:r>
      <w:r w:rsidR="00315249">
        <w:rPr>
          <w:rFonts w:ascii="Times New Roman" w:hAnsi="Times New Roman"/>
          <w:sz w:val="24"/>
        </w:rPr>
        <w:t>se</w:t>
      </w:r>
      <w:r w:rsidR="00263FA2" w:rsidRPr="00586626">
        <w:rPr>
          <w:rFonts w:ascii="Times New Roman" w:hAnsi="Times New Roman"/>
          <w:sz w:val="24"/>
        </w:rPr>
        <w:t>.</w:t>
      </w:r>
    </w:p>
    <w:p w14:paraId="75B07FAF" w14:textId="77777777" w:rsidR="00D44E7D" w:rsidRPr="00586626" w:rsidRDefault="00D44E7D" w:rsidP="00800B49">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b/>
          <w:sz w:val="24"/>
        </w:rPr>
      </w:pPr>
      <w:r w:rsidRPr="00586626">
        <w:rPr>
          <w:rFonts w:ascii="Times New Roman" w:hAnsi="Times New Roman" w:cs="Times New Roman"/>
          <w:b/>
          <w:sz w:val="24"/>
        </w:rPr>
        <w:t>Objektas:</w:t>
      </w:r>
    </w:p>
    <w:p w14:paraId="0F1F5D74" w14:textId="7378DDCD" w:rsidR="00263FA2" w:rsidRPr="00586626" w:rsidRDefault="00586626" w:rsidP="00800B49">
      <w:pPr>
        <w:spacing w:line="360" w:lineRule="auto"/>
        <w:ind w:firstLine="851"/>
        <w:jc w:val="both"/>
        <w:rPr>
          <w:rFonts w:ascii="Times New Roman" w:hAnsi="Times New Roman"/>
          <w:sz w:val="24"/>
        </w:rPr>
      </w:pPr>
      <w:r w:rsidRPr="00586626">
        <w:rPr>
          <w:rFonts w:ascii="Times New Roman" w:hAnsi="Times New Roman"/>
          <w:sz w:val="24"/>
        </w:rPr>
        <w:t xml:space="preserve">SAM ir VSPĮ </w:t>
      </w:r>
      <w:r w:rsidR="00263FA2" w:rsidRPr="00586626">
        <w:rPr>
          <w:rFonts w:ascii="Times New Roman" w:hAnsi="Times New Roman"/>
          <w:sz w:val="24"/>
        </w:rPr>
        <w:t>veikla analizuojam</w:t>
      </w:r>
      <w:r w:rsidRPr="00586626">
        <w:rPr>
          <w:rFonts w:ascii="Times New Roman" w:hAnsi="Times New Roman"/>
          <w:sz w:val="24"/>
        </w:rPr>
        <w:t>o</w:t>
      </w:r>
      <w:r w:rsidR="00315249">
        <w:rPr>
          <w:rFonts w:ascii="Times New Roman" w:hAnsi="Times New Roman"/>
          <w:sz w:val="24"/>
        </w:rPr>
        <w:t>se</w:t>
      </w:r>
      <w:r w:rsidR="00263FA2" w:rsidRPr="00586626">
        <w:rPr>
          <w:rFonts w:ascii="Times New Roman" w:hAnsi="Times New Roman"/>
          <w:sz w:val="24"/>
        </w:rPr>
        <w:t xml:space="preserve"> </w:t>
      </w:r>
      <w:r w:rsidR="00315249">
        <w:rPr>
          <w:rFonts w:ascii="Times New Roman" w:hAnsi="Times New Roman"/>
          <w:sz w:val="24"/>
        </w:rPr>
        <w:t xml:space="preserve">veiklos </w:t>
      </w:r>
      <w:r w:rsidR="00263FA2" w:rsidRPr="00586626">
        <w:rPr>
          <w:rFonts w:ascii="Times New Roman" w:hAnsi="Times New Roman"/>
          <w:sz w:val="24"/>
        </w:rPr>
        <w:t>srity</w:t>
      </w:r>
      <w:r w:rsidR="00315249">
        <w:rPr>
          <w:rFonts w:ascii="Times New Roman" w:hAnsi="Times New Roman"/>
          <w:sz w:val="24"/>
        </w:rPr>
        <w:t>se</w:t>
      </w:r>
      <w:r w:rsidR="00E373F5" w:rsidRPr="00586626">
        <w:rPr>
          <w:rFonts w:ascii="Times New Roman" w:hAnsi="Times New Roman"/>
          <w:sz w:val="24"/>
        </w:rPr>
        <w:t>.</w:t>
      </w:r>
    </w:p>
    <w:p w14:paraId="4150EECD" w14:textId="77777777" w:rsidR="00D44E7D" w:rsidRPr="00586626" w:rsidRDefault="00D44E7D" w:rsidP="00800B49">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586626">
        <w:rPr>
          <w:rFonts w:ascii="Times New Roman" w:hAnsi="Times New Roman" w:cs="Times New Roman"/>
          <w:b/>
          <w:sz w:val="24"/>
        </w:rPr>
        <w:t>Subjektas</w:t>
      </w:r>
      <w:r w:rsidRPr="00586626">
        <w:rPr>
          <w:rFonts w:ascii="Times New Roman" w:hAnsi="Times New Roman" w:cs="Times New Roman"/>
          <w:sz w:val="24"/>
        </w:rPr>
        <w:t>:</w:t>
      </w:r>
    </w:p>
    <w:p w14:paraId="58E60922" w14:textId="7C1E2D14" w:rsidR="00900C65" w:rsidRPr="00586626" w:rsidRDefault="00586626" w:rsidP="00800B49">
      <w:pPr>
        <w:widowControl/>
        <w:tabs>
          <w:tab w:val="right" w:leader="underscore" w:pos="9071"/>
        </w:tabs>
        <w:autoSpaceDE/>
        <w:autoSpaceDN/>
        <w:adjustRightInd/>
        <w:spacing w:line="360" w:lineRule="auto"/>
        <w:ind w:firstLine="851"/>
        <w:rPr>
          <w:rFonts w:ascii="Times New Roman" w:hAnsi="Times New Roman" w:cs="Times New Roman"/>
          <w:sz w:val="24"/>
        </w:rPr>
      </w:pPr>
      <w:r w:rsidRPr="00586626">
        <w:rPr>
          <w:rFonts w:ascii="Times New Roman" w:hAnsi="Times New Roman" w:cs="Times New Roman"/>
          <w:sz w:val="24"/>
        </w:rPr>
        <w:t>SAM ir VSPĮ</w:t>
      </w:r>
      <w:r w:rsidR="003072DB" w:rsidRPr="00586626">
        <w:rPr>
          <w:rFonts w:ascii="Times New Roman" w:hAnsi="Times New Roman" w:cs="Times New Roman"/>
          <w:sz w:val="24"/>
        </w:rPr>
        <w:t>.</w:t>
      </w:r>
    </w:p>
    <w:p w14:paraId="0BF95551" w14:textId="77777777" w:rsidR="00D44E7D" w:rsidRPr="00586626" w:rsidRDefault="00D44E7D" w:rsidP="00800B49">
      <w:pPr>
        <w:widowControl/>
        <w:tabs>
          <w:tab w:val="right" w:leader="underscore" w:pos="9071"/>
        </w:tabs>
        <w:autoSpaceDE/>
        <w:autoSpaceDN/>
        <w:adjustRightInd/>
        <w:spacing w:line="360" w:lineRule="auto"/>
        <w:ind w:firstLine="851"/>
        <w:rPr>
          <w:rFonts w:ascii="Times New Roman" w:hAnsi="Times New Roman" w:cs="Times New Roman"/>
          <w:color w:val="000000"/>
          <w:sz w:val="24"/>
        </w:rPr>
      </w:pPr>
      <w:r w:rsidRPr="00586626">
        <w:rPr>
          <w:rFonts w:ascii="Times New Roman" w:hAnsi="Times New Roman" w:cs="Times New Roman"/>
          <w:b/>
          <w:sz w:val="24"/>
        </w:rPr>
        <w:t>Duomenų rinkimo ir vertinimo metodai</w:t>
      </w:r>
      <w:r w:rsidRPr="00586626">
        <w:rPr>
          <w:rFonts w:ascii="Times New Roman" w:hAnsi="Times New Roman" w:cs="Times New Roman"/>
          <w:sz w:val="24"/>
        </w:rPr>
        <w:t>:</w:t>
      </w:r>
    </w:p>
    <w:p w14:paraId="774AB07B" w14:textId="77777777" w:rsidR="00D44E7D" w:rsidRPr="00586626" w:rsidRDefault="00D44E7D" w:rsidP="00800B49">
      <w:pPr>
        <w:widowControl/>
        <w:tabs>
          <w:tab w:val="left" w:pos="900"/>
        </w:tabs>
        <w:autoSpaceDE/>
        <w:autoSpaceDN/>
        <w:adjustRightInd/>
        <w:spacing w:line="360" w:lineRule="auto"/>
        <w:ind w:firstLine="851"/>
        <w:contextualSpacing/>
        <w:jc w:val="both"/>
        <w:rPr>
          <w:rFonts w:ascii="Times New Roman" w:hAnsi="Times New Roman" w:cs="Times New Roman"/>
          <w:sz w:val="24"/>
        </w:rPr>
      </w:pPr>
      <w:r w:rsidRPr="00586626">
        <w:rPr>
          <w:rFonts w:ascii="Times New Roman" w:hAnsi="Times New Roman" w:cs="Times New Roman"/>
          <w:sz w:val="24"/>
        </w:rPr>
        <w:t>1. Teisės aktų ir dokumentų turinio analizė.</w:t>
      </w:r>
    </w:p>
    <w:p w14:paraId="07615766" w14:textId="77777777" w:rsidR="00D44E7D" w:rsidRPr="00586626" w:rsidRDefault="00D44E7D" w:rsidP="00800B49">
      <w:pPr>
        <w:widowControl/>
        <w:tabs>
          <w:tab w:val="left" w:pos="900"/>
        </w:tabs>
        <w:autoSpaceDE/>
        <w:autoSpaceDN/>
        <w:adjustRightInd/>
        <w:spacing w:line="360" w:lineRule="auto"/>
        <w:ind w:firstLine="851"/>
        <w:contextualSpacing/>
        <w:jc w:val="both"/>
        <w:rPr>
          <w:rFonts w:ascii="Times New Roman" w:hAnsi="Times New Roman" w:cs="Times New Roman"/>
          <w:sz w:val="24"/>
        </w:rPr>
      </w:pPr>
      <w:r w:rsidRPr="00586626">
        <w:rPr>
          <w:rFonts w:ascii="Times New Roman" w:hAnsi="Times New Roman" w:cs="Times New Roman"/>
          <w:sz w:val="24"/>
        </w:rPr>
        <w:t>2. Interviu metodas (darbuotojams pateikti klausimai).</w:t>
      </w:r>
    </w:p>
    <w:p w14:paraId="3C628925" w14:textId="0AC22E2B" w:rsidR="00DC2BBB" w:rsidRPr="00586626" w:rsidRDefault="00D44E7D" w:rsidP="00B56548">
      <w:pPr>
        <w:widowControl/>
        <w:tabs>
          <w:tab w:val="left" w:pos="0"/>
          <w:tab w:val="left" w:pos="851"/>
        </w:tabs>
        <w:autoSpaceDE/>
        <w:autoSpaceDN/>
        <w:adjustRightInd/>
        <w:spacing w:line="360" w:lineRule="auto"/>
        <w:ind w:firstLine="851"/>
        <w:contextualSpacing/>
        <w:jc w:val="both"/>
        <w:rPr>
          <w:rFonts w:ascii="Times New Roman" w:hAnsi="Times New Roman" w:cs="Times New Roman"/>
          <w:sz w:val="24"/>
        </w:rPr>
      </w:pPr>
      <w:r w:rsidRPr="00586626">
        <w:rPr>
          <w:rFonts w:ascii="Times New Roman" w:hAnsi="Times New Roman" w:cs="Times New Roman"/>
          <w:sz w:val="24"/>
        </w:rPr>
        <w:t xml:space="preserve">3. </w:t>
      </w:r>
      <w:r w:rsidR="009273C6" w:rsidRPr="00586626">
        <w:rPr>
          <w:rFonts w:ascii="Times New Roman" w:hAnsi="Times New Roman" w:cs="Times New Roman"/>
          <w:sz w:val="24"/>
        </w:rPr>
        <w:t xml:space="preserve">Viešai </w:t>
      </w:r>
      <w:r w:rsidR="0020644B" w:rsidRPr="00586626">
        <w:rPr>
          <w:rFonts w:ascii="Times New Roman" w:hAnsi="Times New Roman" w:cs="Times New Roman"/>
          <w:sz w:val="24"/>
        </w:rPr>
        <w:t>skelbiamos</w:t>
      </w:r>
      <w:r w:rsidR="009273C6" w:rsidRPr="00586626">
        <w:rPr>
          <w:rFonts w:ascii="Times New Roman" w:hAnsi="Times New Roman" w:cs="Times New Roman"/>
          <w:sz w:val="24"/>
        </w:rPr>
        <w:t xml:space="preserve"> informaci</w:t>
      </w:r>
      <w:r w:rsidR="005A3F6D" w:rsidRPr="00586626">
        <w:rPr>
          <w:rFonts w:ascii="Times New Roman" w:hAnsi="Times New Roman" w:cs="Times New Roman"/>
          <w:sz w:val="24"/>
        </w:rPr>
        <w:t xml:space="preserve">jos stebėjimas ir analizavimas </w:t>
      </w:r>
      <w:r w:rsidR="0020644B" w:rsidRPr="00586626">
        <w:rPr>
          <w:rFonts w:ascii="Times New Roman" w:hAnsi="Times New Roman" w:cs="Times New Roman"/>
          <w:sz w:val="24"/>
        </w:rPr>
        <w:t>(</w:t>
      </w:r>
      <w:r w:rsidR="00586626" w:rsidRPr="00586626">
        <w:rPr>
          <w:rFonts w:ascii="Times New Roman" w:hAnsi="Times New Roman" w:cs="Times New Roman"/>
          <w:sz w:val="24"/>
        </w:rPr>
        <w:t>SAM, VSPĮ,</w:t>
      </w:r>
      <w:r w:rsidR="00900C65" w:rsidRPr="00586626">
        <w:rPr>
          <w:rFonts w:ascii="Times New Roman" w:hAnsi="Times New Roman" w:cs="Times New Roman"/>
          <w:sz w:val="24"/>
        </w:rPr>
        <w:t xml:space="preserve"> </w:t>
      </w:r>
      <w:r w:rsidR="00B56548" w:rsidRPr="00586626">
        <w:rPr>
          <w:rFonts w:ascii="Times New Roman" w:hAnsi="Times New Roman" w:cs="Times New Roman"/>
          <w:sz w:val="24"/>
        </w:rPr>
        <w:t>Vyriausiosios tarnybinės etikos komisijos</w:t>
      </w:r>
      <w:r w:rsidR="005E3ADC">
        <w:rPr>
          <w:rFonts w:ascii="Times New Roman" w:hAnsi="Times New Roman" w:cs="Times New Roman"/>
          <w:sz w:val="24"/>
        </w:rPr>
        <w:t xml:space="preserve"> (toliau – VTEK)</w:t>
      </w:r>
      <w:r w:rsidR="007E5AB8" w:rsidRPr="00586626">
        <w:rPr>
          <w:rFonts w:ascii="Times New Roman" w:hAnsi="Times New Roman" w:cs="Times New Roman"/>
          <w:sz w:val="24"/>
        </w:rPr>
        <w:t xml:space="preserve">, </w:t>
      </w:r>
      <w:r w:rsidR="00315249" w:rsidRPr="00315249">
        <w:rPr>
          <w:rFonts w:ascii="Times New Roman" w:hAnsi="Times New Roman" w:cs="Times New Roman"/>
          <w:sz w:val="24"/>
        </w:rPr>
        <w:t xml:space="preserve">Valstybinės mokesčių inspekcijos prie Finansų ministerijos </w:t>
      </w:r>
      <w:r w:rsidR="00315249">
        <w:rPr>
          <w:rFonts w:ascii="Times New Roman" w:hAnsi="Times New Roman" w:cs="Times New Roman"/>
          <w:sz w:val="24"/>
        </w:rPr>
        <w:t xml:space="preserve">(toliau – </w:t>
      </w:r>
      <w:r w:rsidR="00586626" w:rsidRPr="00586626">
        <w:rPr>
          <w:rFonts w:ascii="Times New Roman" w:hAnsi="Times New Roman" w:cs="Times New Roman"/>
          <w:sz w:val="24"/>
        </w:rPr>
        <w:t>VMI</w:t>
      </w:r>
      <w:r w:rsidR="00315249">
        <w:rPr>
          <w:rFonts w:ascii="Times New Roman" w:hAnsi="Times New Roman" w:cs="Times New Roman"/>
          <w:sz w:val="24"/>
        </w:rPr>
        <w:t>)</w:t>
      </w:r>
      <w:r w:rsidR="00586626" w:rsidRPr="00586626">
        <w:rPr>
          <w:rFonts w:ascii="Times New Roman" w:hAnsi="Times New Roman" w:cs="Times New Roman"/>
          <w:sz w:val="24"/>
        </w:rPr>
        <w:t xml:space="preserve"> </w:t>
      </w:r>
      <w:r w:rsidR="00B56548" w:rsidRPr="00586626">
        <w:rPr>
          <w:rFonts w:ascii="Times New Roman" w:hAnsi="Times New Roman" w:cs="Times New Roman"/>
          <w:sz w:val="24"/>
        </w:rPr>
        <w:t xml:space="preserve">ir </w:t>
      </w:r>
      <w:r w:rsidR="00B56548" w:rsidRPr="00586626">
        <w:rPr>
          <w:rFonts w:ascii="Times New Roman" w:hAnsi="Times New Roman"/>
          <w:sz w:val="24"/>
        </w:rPr>
        <w:t xml:space="preserve">kitose </w:t>
      </w:r>
      <w:r w:rsidR="00F52E12" w:rsidRPr="00586626">
        <w:rPr>
          <w:rFonts w:ascii="Times New Roman" w:hAnsi="Times New Roman"/>
          <w:sz w:val="24"/>
        </w:rPr>
        <w:t>interneto svetainės</w:t>
      </w:r>
      <w:r w:rsidR="00586626" w:rsidRPr="00586626">
        <w:rPr>
          <w:rFonts w:ascii="Times New Roman" w:hAnsi="Times New Roman"/>
          <w:sz w:val="24"/>
        </w:rPr>
        <w:t>e</w:t>
      </w:r>
      <w:r w:rsidR="00B56548" w:rsidRPr="00586626">
        <w:rPr>
          <w:rFonts w:ascii="Times New Roman" w:hAnsi="Times New Roman" w:cs="Times New Roman"/>
          <w:sz w:val="24"/>
        </w:rPr>
        <w:t xml:space="preserve"> </w:t>
      </w:r>
      <w:r w:rsidR="008F0111" w:rsidRPr="00586626">
        <w:rPr>
          <w:rFonts w:ascii="Times New Roman" w:hAnsi="Times New Roman" w:cs="Times New Roman"/>
          <w:sz w:val="24"/>
        </w:rPr>
        <w:t xml:space="preserve">viešai skelbiama informacija, </w:t>
      </w:r>
      <w:r w:rsidR="00DC2BBB" w:rsidRPr="00586626">
        <w:rPr>
          <w:rFonts w:ascii="Times New Roman" w:hAnsi="Times New Roman" w:cs="Times New Roman"/>
          <w:sz w:val="24"/>
        </w:rPr>
        <w:t xml:space="preserve">informacija žiniasklaidoje ir pan.). </w:t>
      </w:r>
    </w:p>
    <w:p w14:paraId="5FA54312" w14:textId="3837E3C5" w:rsidR="0020644B" w:rsidRPr="00586626" w:rsidRDefault="007E5AB8" w:rsidP="00B56548">
      <w:pPr>
        <w:widowControl/>
        <w:tabs>
          <w:tab w:val="left" w:pos="0"/>
          <w:tab w:val="left" w:pos="851"/>
        </w:tabs>
        <w:autoSpaceDE/>
        <w:autoSpaceDN/>
        <w:adjustRightInd/>
        <w:spacing w:line="360" w:lineRule="auto"/>
        <w:ind w:firstLine="851"/>
        <w:contextualSpacing/>
        <w:jc w:val="both"/>
        <w:rPr>
          <w:rFonts w:ascii="Times New Roman" w:hAnsi="Times New Roman"/>
          <w:sz w:val="24"/>
        </w:rPr>
      </w:pPr>
      <w:r w:rsidRPr="00586626">
        <w:rPr>
          <w:rFonts w:ascii="Times New Roman" w:hAnsi="Times New Roman" w:cs="Times New Roman"/>
          <w:sz w:val="24"/>
        </w:rPr>
        <w:t>4. Valstybės</w:t>
      </w:r>
      <w:r w:rsidR="0020644B" w:rsidRPr="00586626">
        <w:rPr>
          <w:rFonts w:ascii="Times New Roman" w:hAnsi="Times New Roman" w:cs="Times New Roman"/>
          <w:sz w:val="24"/>
        </w:rPr>
        <w:t xml:space="preserve"> registruose </w:t>
      </w:r>
      <w:r w:rsidRPr="00586626">
        <w:rPr>
          <w:rFonts w:ascii="Times New Roman" w:hAnsi="Times New Roman" w:cs="Times New Roman"/>
          <w:sz w:val="24"/>
        </w:rPr>
        <w:t xml:space="preserve">ir informacinėse sistemos </w:t>
      </w:r>
      <w:r w:rsidR="0020644B" w:rsidRPr="00586626">
        <w:rPr>
          <w:rFonts w:ascii="Times New Roman" w:hAnsi="Times New Roman" w:cs="Times New Roman"/>
          <w:sz w:val="24"/>
        </w:rPr>
        <w:t>sukauptos informacijos analizė.</w:t>
      </w:r>
    </w:p>
    <w:p w14:paraId="2B3426E9" w14:textId="77777777" w:rsidR="00D44E7D" w:rsidRPr="00586626" w:rsidRDefault="00D44E7D" w:rsidP="00800B49">
      <w:pPr>
        <w:widowControl/>
        <w:tabs>
          <w:tab w:val="right" w:leader="underscore" w:pos="9071"/>
        </w:tabs>
        <w:autoSpaceDE/>
        <w:autoSpaceDN/>
        <w:adjustRightInd/>
        <w:spacing w:line="360" w:lineRule="auto"/>
        <w:ind w:firstLine="851"/>
        <w:jc w:val="both"/>
        <w:rPr>
          <w:rFonts w:ascii="Times New Roman" w:hAnsi="Times New Roman" w:cs="Times New Roman"/>
          <w:sz w:val="24"/>
        </w:rPr>
      </w:pPr>
      <w:r w:rsidRPr="00586626">
        <w:rPr>
          <w:rFonts w:ascii="Times New Roman" w:hAnsi="Times New Roman" w:cs="Times New Roman"/>
          <w:b/>
          <w:sz w:val="24"/>
        </w:rPr>
        <w:t>Atliekant korupcijos rizikos analizę išnagrinėta</w:t>
      </w:r>
      <w:r w:rsidR="00757708" w:rsidRPr="00586626">
        <w:rPr>
          <w:rFonts w:ascii="Times New Roman" w:hAnsi="Times New Roman" w:cs="Times New Roman"/>
          <w:b/>
          <w:sz w:val="24"/>
        </w:rPr>
        <w:t xml:space="preserve"> ir (ar) įvertinta</w:t>
      </w:r>
      <w:r w:rsidRPr="00586626">
        <w:rPr>
          <w:rFonts w:ascii="Times New Roman" w:hAnsi="Times New Roman" w:cs="Times New Roman"/>
          <w:sz w:val="24"/>
        </w:rPr>
        <w:t>:</w:t>
      </w:r>
    </w:p>
    <w:p w14:paraId="0AC583A7" w14:textId="77777777" w:rsidR="00D44E7D" w:rsidRPr="00586626" w:rsidRDefault="00D44E7D" w:rsidP="00800B49">
      <w:pPr>
        <w:widowControl/>
        <w:autoSpaceDE/>
        <w:autoSpaceDN/>
        <w:adjustRightInd/>
        <w:spacing w:line="360" w:lineRule="auto"/>
        <w:ind w:firstLine="851"/>
        <w:jc w:val="both"/>
        <w:rPr>
          <w:rFonts w:ascii="Times New Roman" w:hAnsi="Times New Roman" w:cs="Times New Roman"/>
          <w:sz w:val="24"/>
        </w:rPr>
      </w:pPr>
      <w:r w:rsidRPr="00586626">
        <w:rPr>
          <w:rFonts w:ascii="Times New Roman" w:hAnsi="Times New Roman" w:cs="Times New Roman"/>
          <w:sz w:val="24"/>
        </w:rPr>
        <w:t>1. Išvados dėl korupcijos rizikos analizės 1 priede nurodyti teisės aktai, dokumentai ir informacija.</w:t>
      </w:r>
    </w:p>
    <w:p w14:paraId="56584A53" w14:textId="0923C9DE" w:rsidR="00D76CA1" w:rsidRPr="00586626" w:rsidRDefault="00D76CA1" w:rsidP="00800B49">
      <w:pPr>
        <w:widowControl/>
        <w:autoSpaceDE/>
        <w:autoSpaceDN/>
        <w:adjustRightInd/>
        <w:spacing w:line="360" w:lineRule="auto"/>
        <w:ind w:firstLine="851"/>
        <w:jc w:val="both"/>
        <w:rPr>
          <w:rFonts w:ascii="Times New Roman" w:hAnsi="Times New Roman" w:cs="Times New Roman"/>
          <w:sz w:val="24"/>
        </w:rPr>
      </w:pPr>
      <w:r w:rsidRPr="00586626">
        <w:rPr>
          <w:rFonts w:ascii="Times New Roman" w:hAnsi="Times New Roman" w:cs="Times New Roman"/>
          <w:sz w:val="24"/>
        </w:rPr>
        <w:t xml:space="preserve">2. </w:t>
      </w:r>
      <w:r w:rsidR="00586626" w:rsidRPr="00586626">
        <w:rPr>
          <w:rFonts w:ascii="Times New Roman" w:hAnsi="Times New Roman" w:cs="Times New Roman"/>
          <w:sz w:val="24"/>
        </w:rPr>
        <w:t>SAM, VSPĮ</w:t>
      </w:r>
      <w:r w:rsidR="00900C65" w:rsidRPr="00586626">
        <w:rPr>
          <w:rFonts w:ascii="Times New Roman" w:hAnsi="Times New Roman" w:cs="Times New Roman"/>
          <w:sz w:val="24"/>
        </w:rPr>
        <w:t xml:space="preserve"> </w:t>
      </w:r>
      <w:r w:rsidR="001D4FE1" w:rsidRPr="00586626">
        <w:rPr>
          <w:rFonts w:ascii="Times New Roman" w:hAnsi="Times New Roman"/>
          <w:sz w:val="24"/>
        </w:rPr>
        <w:t>interneto svetainėse</w:t>
      </w:r>
      <w:r w:rsidR="001D4FE1" w:rsidRPr="00586626">
        <w:rPr>
          <w:rFonts w:ascii="Times New Roman" w:hAnsi="Times New Roman" w:cs="Times New Roman"/>
          <w:sz w:val="24"/>
        </w:rPr>
        <w:t xml:space="preserve"> </w:t>
      </w:r>
      <w:r w:rsidR="008E2836" w:rsidRPr="00586626">
        <w:rPr>
          <w:rFonts w:ascii="Times New Roman" w:hAnsi="Times New Roman" w:cs="Times New Roman"/>
          <w:sz w:val="24"/>
        </w:rPr>
        <w:t>ir kitose interneto svetainėse skelbiama informacija</w:t>
      </w:r>
      <w:r w:rsidRPr="00586626">
        <w:rPr>
          <w:rFonts w:ascii="Times New Roman" w:hAnsi="Times New Roman" w:cs="Times New Roman"/>
          <w:sz w:val="24"/>
        </w:rPr>
        <w:t>, susijusi su analizuojam</w:t>
      </w:r>
      <w:r w:rsidR="00586626" w:rsidRPr="00586626">
        <w:rPr>
          <w:rFonts w:ascii="Times New Roman" w:hAnsi="Times New Roman" w:cs="Times New Roman"/>
          <w:sz w:val="24"/>
        </w:rPr>
        <w:t>a</w:t>
      </w:r>
      <w:r w:rsidR="00DC2BBB" w:rsidRPr="00586626">
        <w:rPr>
          <w:rFonts w:ascii="Times New Roman" w:hAnsi="Times New Roman" w:cs="Times New Roman"/>
          <w:sz w:val="24"/>
        </w:rPr>
        <w:t xml:space="preserve"> veiklos sritim</w:t>
      </w:r>
      <w:r w:rsidR="00586626" w:rsidRPr="00586626">
        <w:rPr>
          <w:rFonts w:ascii="Times New Roman" w:hAnsi="Times New Roman" w:cs="Times New Roman"/>
          <w:sz w:val="24"/>
        </w:rPr>
        <w:t>i</w:t>
      </w:r>
      <w:r w:rsidRPr="00586626">
        <w:rPr>
          <w:rFonts w:ascii="Times New Roman" w:hAnsi="Times New Roman" w:cs="Times New Roman"/>
          <w:sz w:val="24"/>
        </w:rPr>
        <w:t>.</w:t>
      </w:r>
    </w:p>
    <w:p w14:paraId="142835E3" w14:textId="05C091EA" w:rsidR="00D44E7D" w:rsidRPr="00705395" w:rsidRDefault="00D44E7D" w:rsidP="00800B49">
      <w:pPr>
        <w:widowControl/>
        <w:autoSpaceDE/>
        <w:autoSpaceDN/>
        <w:adjustRightInd/>
        <w:spacing w:line="360" w:lineRule="auto"/>
        <w:ind w:firstLine="851"/>
        <w:jc w:val="both"/>
        <w:rPr>
          <w:rFonts w:ascii="Times New Roman" w:hAnsi="Times New Roman" w:cs="Times New Roman"/>
          <w:sz w:val="24"/>
          <w:highlight w:val="yellow"/>
        </w:rPr>
      </w:pPr>
      <w:r w:rsidRPr="00586626">
        <w:rPr>
          <w:rFonts w:ascii="Times New Roman" w:hAnsi="Times New Roman" w:cs="Times New Roman"/>
          <w:sz w:val="24"/>
        </w:rPr>
        <w:t>3. Per susitikim</w:t>
      </w:r>
      <w:r w:rsidR="009D3F37" w:rsidRPr="00586626">
        <w:rPr>
          <w:rFonts w:ascii="Times New Roman" w:hAnsi="Times New Roman" w:cs="Times New Roman"/>
          <w:sz w:val="24"/>
        </w:rPr>
        <w:t>us</w:t>
      </w:r>
      <w:r w:rsidRPr="00586626">
        <w:rPr>
          <w:rFonts w:ascii="Times New Roman" w:hAnsi="Times New Roman" w:cs="Times New Roman"/>
          <w:sz w:val="24"/>
        </w:rPr>
        <w:t xml:space="preserve"> </w:t>
      </w:r>
      <w:r w:rsidR="0081165F" w:rsidRPr="00586626">
        <w:rPr>
          <w:rFonts w:ascii="Times New Roman" w:hAnsi="Times New Roman" w:cs="Times New Roman"/>
          <w:sz w:val="24"/>
        </w:rPr>
        <w:t>ir</w:t>
      </w:r>
      <w:r w:rsidR="00114E57" w:rsidRPr="00586626">
        <w:rPr>
          <w:rFonts w:ascii="Times New Roman" w:hAnsi="Times New Roman" w:cs="Times New Roman"/>
          <w:sz w:val="24"/>
        </w:rPr>
        <w:t xml:space="preserve"> </w:t>
      </w:r>
      <w:r w:rsidR="0081165F" w:rsidRPr="00586626">
        <w:rPr>
          <w:rFonts w:ascii="Times New Roman" w:hAnsi="Times New Roman" w:cs="Times New Roman"/>
          <w:sz w:val="24"/>
        </w:rPr>
        <w:t xml:space="preserve">(ar) </w:t>
      </w:r>
      <w:r w:rsidR="009D3F37" w:rsidRPr="00586626">
        <w:rPr>
          <w:rFonts w:ascii="Times New Roman" w:hAnsi="Times New Roman" w:cs="Times New Roman"/>
          <w:sz w:val="24"/>
        </w:rPr>
        <w:t xml:space="preserve">elektroniniu paštu </w:t>
      </w:r>
      <w:r w:rsidRPr="00586626">
        <w:rPr>
          <w:rFonts w:ascii="Times New Roman" w:hAnsi="Times New Roman" w:cs="Times New Roman"/>
          <w:sz w:val="24"/>
        </w:rPr>
        <w:t>gauta informacija apie darbo praktiką analizuojam</w:t>
      </w:r>
      <w:r w:rsidR="001D3032" w:rsidRPr="00586626">
        <w:rPr>
          <w:rFonts w:ascii="Times New Roman" w:hAnsi="Times New Roman" w:cs="Times New Roman"/>
          <w:sz w:val="24"/>
        </w:rPr>
        <w:t>o</w:t>
      </w:r>
      <w:r w:rsidR="00586626" w:rsidRPr="00586626">
        <w:rPr>
          <w:rFonts w:ascii="Times New Roman" w:hAnsi="Times New Roman" w:cs="Times New Roman"/>
          <w:sz w:val="24"/>
        </w:rPr>
        <w:t>je</w:t>
      </w:r>
      <w:r w:rsidR="00387EC9" w:rsidRPr="00586626">
        <w:rPr>
          <w:rFonts w:ascii="Times New Roman" w:hAnsi="Times New Roman" w:cs="Times New Roman"/>
          <w:sz w:val="24"/>
        </w:rPr>
        <w:t xml:space="preserve"> veiklos srity</w:t>
      </w:r>
      <w:r w:rsidR="005E3ADC">
        <w:rPr>
          <w:rFonts w:ascii="Times New Roman" w:hAnsi="Times New Roman" w:cs="Times New Roman"/>
          <w:sz w:val="24"/>
        </w:rPr>
        <w:t>je SAM ir</w:t>
      </w:r>
      <w:r w:rsidR="00586626" w:rsidRPr="00586626">
        <w:rPr>
          <w:rFonts w:ascii="Times New Roman" w:hAnsi="Times New Roman" w:cs="Times New Roman"/>
          <w:sz w:val="24"/>
        </w:rPr>
        <w:t xml:space="preserve"> VSPĮ</w:t>
      </w:r>
      <w:r w:rsidR="005E3ADC">
        <w:rPr>
          <w:rFonts w:ascii="Times New Roman" w:hAnsi="Times New Roman" w:cs="Times New Roman"/>
          <w:sz w:val="24"/>
        </w:rPr>
        <w:t>.</w:t>
      </w:r>
    </w:p>
    <w:p w14:paraId="65A7EFDF"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sz w:val="24"/>
        </w:rPr>
      </w:pPr>
      <w:r w:rsidRPr="00586626">
        <w:rPr>
          <w:rFonts w:ascii="Times New Roman" w:hAnsi="Times New Roman" w:cs="Times New Roman"/>
          <w:bCs/>
          <w:sz w:val="24"/>
        </w:rPr>
        <w:lastRenderedPageBreak/>
        <w:t>Korupcijos rizikos analizės išvados padarytos remiantis nurodytų dokumentų ir duomenų analize, v</w:t>
      </w:r>
      <w:r w:rsidRPr="00586626">
        <w:rPr>
          <w:rFonts w:ascii="Times New Roman" w:hAnsi="Times New Roman" w:cs="Times New Roman"/>
          <w:sz w:val="24"/>
        </w:rPr>
        <w:t>ertinant:</w:t>
      </w:r>
    </w:p>
    <w:p w14:paraId="76AA36DE"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586626">
        <w:rPr>
          <w:rFonts w:ascii="Times New Roman" w:hAnsi="Times New Roman" w:cs="Times New Roman"/>
          <w:color w:val="000000"/>
          <w:sz w:val="24"/>
        </w:rPr>
        <w:t>1. Sociologinių tyrimų duomenis (,,Li</w:t>
      </w:r>
      <w:r w:rsidR="001D3032" w:rsidRPr="00586626">
        <w:rPr>
          <w:rFonts w:ascii="Times New Roman" w:hAnsi="Times New Roman" w:cs="Times New Roman"/>
          <w:color w:val="000000"/>
          <w:sz w:val="24"/>
        </w:rPr>
        <w:t>etuvos korupcijos žemėlapis 2016</w:t>
      </w:r>
      <w:r w:rsidRPr="00586626">
        <w:rPr>
          <w:rFonts w:ascii="Times New Roman" w:hAnsi="Times New Roman" w:cs="Times New Roman"/>
          <w:color w:val="000000"/>
          <w:sz w:val="24"/>
        </w:rPr>
        <w:t>“).</w:t>
      </w:r>
    </w:p>
    <w:p w14:paraId="7B07E253"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586626">
        <w:rPr>
          <w:rFonts w:ascii="Times New Roman" w:hAnsi="Times New Roman" w:cs="Times New Roman"/>
          <w:color w:val="000000"/>
          <w:sz w:val="24"/>
        </w:rPr>
        <w:t>2. Galimybę vienam darbuotojui priimti sprendimus analizuojamose srityse.</w:t>
      </w:r>
    </w:p>
    <w:p w14:paraId="788277C5"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586626">
        <w:rPr>
          <w:rFonts w:ascii="Times New Roman" w:hAnsi="Times New Roman" w:cs="Times New Roman"/>
          <w:color w:val="000000"/>
          <w:sz w:val="24"/>
        </w:rPr>
        <w:t>3. Darbuotojų ir padalinių atstumą nuo centrinio padalinio.</w:t>
      </w:r>
    </w:p>
    <w:p w14:paraId="4039B6E1"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586626">
        <w:rPr>
          <w:rFonts w:ascii="Times New Roman" w:hAnsi="Times New Roman" w:cs="Times New Roman"/>
          <w:color w:val="000000"/>
          <w:sz w:val="24"/>
        </w:rPr>
        <w:t xml:space="preserve">4. Darbuotojų savarankiškumą priimant sprendimus ir sprendimų priėmimo </w:t>
      </w:r>
      <w:proofErr w:type="spellStart"/>
      <w:r w:rsidRPr="00586626">
        <w:rPr>
          <w:rFonts w:ascii="Times New Roman" w:hAnsi="Times New Roman" w:cs="Times New Roman"/>
          <w:color w:val="000000"/>
          <w:sz w:val="24"/>
        </w:rPr>
        <w:t>diskreciją</w:t>
      </w:r>
      <w:proofErr w:type="spellEnd"/>
      <w:r w:rsidRPr="00586626">
        <w:rPr>
          <w:rFonts w:ascii="Times New Roman" w:hAnsi="Times New Roman" w:cs="Times New Roman"/>
          <w:color w:val="000000"/>
          <w:sz w:val="24"/>
        </w:rPr>
        <w:t>.</w:t>
      </w:r>
    </w:p>
    <w:p w14:paraId="0129A863"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586626">
        <w:rPr>
          <w:rFonts w:ascii="Times New Roman" w:hAnsi="Times New Roman" w:cs="Times New Roman"/>
          <w:color w:val="000000"/>
          <w:sz w:val="24"/>
        </w:rPr>
        <w:t>5. Darbuotojų ir padalinių priežiūros ir kontrolės lygį.</w:t>
      </w:r>
    </w:p>
    <w:p w14:paraId="362D9EDB"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586626">
        <w:rPr>
          <w:rFonts w:ascii="Times New Roman" w:hAnsi="Times New Roman" w:cs="Times New Roman"/>
          <w:color w:val="000000"/>
          <w:sz w:val="24"/>
        </w:rPr>
        <w:t>6. Reikalavimus laikytis įprastos darbo tvarkos.</w:t>
      </w:r>
    </w:p>
    <w:p w14:paraId="0F33F694"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586626">
        <w:rPr>
          <w:rFonts w:ascii="Times New Roman" w:hAnsi="Times New Roman" w:cs="Times New Roman"/>
          <w:color w:val="000000"/>
          <w:sz w:val="24"/>
        </w:rPr>
        <w:t xml:space="preserve">7. Analizuojamose procedūrose dalyvaujančių </w:t>
      </w:r>
      <w:r w:rsidR="001D3032" w:rsidRPr="00586626">
        <w:rPr>
          <w:rFonts w:ascii="Times New Roman" w:hAnsi="Times New Roman" w:cs="Times New Roman"/>
          <w:color w:val="000000"/>
          <w:sz w:val="24"/>
        </w:rPr>
        <w:t xml:space="preserve">įstaigų </w:t>
      </w:r>
      <w:r w:rsidRPr="00586626">
        <w:rPr>
          <w:rFonts w:ascii="Times New Roman" w:hAnsi="Times New Roman" w:cs="Times New Roman"/>
          <w:color w:val="000000"/>
          <w:sz w:val="24"/>
        </w:rPr>
        <w:t>darbuotojų rotacijos lygį</w:t>
      </w:r>
      <w:r w:rsidR="0086068C" w:rsidRPr="00586626">
        <w:rPr>
          <w:rFonts w:ascii="Times New Roman" w:hAnsi="Times New Roman" w:cs="Times New Roman"/>
          <w:color w:val="000000"/>
          <w:sz w:val="24"/>
        </w:rPr>
        <w:t>.</w:t>
      </w:r>
    </w:p>
    <w:p w14:paraId="5787417D"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586626">
        <w:rPr>
          <w:rFonts w:ascii="Times New Roman" w:hAnsi="Times New Roman" w:cs="Times New Roman"/>
          <w:color w:val="000000"/>
          <w:sz w:val="24"/>
        </w:rPr>
        <w:t>8. Atliekamos veiklos ir sudaromų sandorių dokumentavimo reikalavimus</w:t>
      </w:r>
      <w:r w:rsidR="0086068C" w:rsidRPr="00586626">
        <w:rPr>
          <w:rFonts w:ascii="Times New Roman" w:hAnsi="Times New Roman" w:cs="Times New Roman"/>
          <w:color w:val="000000"/>
          <w:sz w:val="24"/>
        </w:rPr>
        <w:t>.</w:t>
      </w:r>
    </w:p>
    <w:p w14:paraId="7AE83B50"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586626">
        <w:rPr>
          <w:rFonts w:ascii="Times New Roman" w:hAnsi="Times New Roman" w:cs="Times New Roman"/>
          <w:color w:val="000000"/>
          <w:sz w:val="24"/>
        </w:rPr>
        <w:t>9. Teisės aktų priėmimo ir vertinimo sistemą</w:t>
      </w:r>
      <w:r w:rsidR="0086068C" w:rsidRPr="00586626">
        <w:rPr>
          <w:rFonts w:ascii="Times New Roman" w:hAnsi="Times New Roman" w:cs="Times New Roman"/>
          <w:color w:val="000000"/>
          <w:sz w:val="24"/>
        </w:rPr>
        <w:t>.</w:t>
      </w:r>
    </w:p>
    <w:p w14:paraId="3A386346" w14:textId="77777777" w:rsidR="00757708" w:rsidRPr="00586626"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586626">
        <w:rPr>
          <w:rFonts w:ascii="Times New Roman" w:hAnsi="Times New Roman" w:cs="Times New Roman"/>
          <w:color w:val="000000"/>
          <w:sz w:val="24"/>
        </w:rPr>
        <w:t xml:space="preserve">10. </w:t>
      </w:r>
      <w:r w:rsidR="0086068C" w:rsidRPr="00586626">
        <w:rPr>
          <w:rFonts w:ascii="Times New Roman" w:hAnsi="Times New Roman" w:cs="Times New Roman"/>
          <w:color w:val="000000"/>
          <w:sz w:val="24"/>
        </w:rPr>
        <w:t>Analizuojamos v</w:t>
      </w:r>
      <w:r w:rsidRPr="00586626">
        <w:rPr>
          <w:rFonts w:ascii="Times New Roman" w:hAnsi="Times New Roman" w:cs="Times New Roman"/>
          <w:color w:val="000000"/>
          <w:sz w:val="24"/>
        </w:rPr>
        <w:t>eiklos, dokumentų viešumą ir prieinamumą visuomenei.</w:t>
      </w:r>
    </w:p>
    <w:p w14:paraId="20454DF9" w14:textId="1D340CA1" w:rsidR="00D44E7D" w:rsidRPr="00586626" w:rsidRDefault="00D44E7D" w:rsidP="00800B49">
      <w:pPr>
        <w:widowControl/>
        <w:autoSpaceDE/>
        <w:autoSpaceDN/>
        <w:adjustRightInd/>
        <w:spacing w:line="360" w:lineRule="auto"/>
        <w:ind w:firstLine="851"/>
        <w:jc w:val="both"/>
        <w:rPr>
          <w:rFonts w:ascii="Times New Roman" w:hAnsi="Times New Roman" w:cs="Times New Roman"/>
          <w:b/>
          <w:sz w:val="24"/>
        </w:rPr>
      </w:pPr>
      <w:r w:rsidRPr="00586626">
        <w:rPr>
          <w:rFonts w:ascii="Times New Roman" w:hAnsi="Times New Roman" w:cs="Times New Roman"/>
          <w:b/>
          <w:sz w:val="24"/>
        </w:rPr>
        <w:t xml:space="preserve">Jeigu </w:t>
      </w:r>
      <w:r w:rsidR="00586626" w:rsidRPr="00586626">
        <w:rPr>
          <w:rFonts w:ascii="Times New Roman" w:hAnsi="Times New Roman"/>
          <w:b/>
          <w:sz w:val="24"/>
        </w:rPr>
        <w:t>SAM</w:t>
      </w:r>
      <w:r w:rsidR="00611C64" w:rsidRPr="00586626">
        <w:rPr>
          <w:rFonts w:ascii="Times New Roman" w:hAnsi="Times New Roman"/>
          <w:b/>
          <w:sz w:val="24"/>
        </w:rPr>
        <w:t xml:space="preserve">, </w:t>
      </w:r>
      <w:r w:rsidR="00586626" w:rsidRPr="00586626">
        <w:rPr>
          <w:rFonts w:ascii="Times New Roman" w:hAnsi="Times New Roman"/>
          <w:b/>
          <w:sz w:val="24"/>
        </w:rPr>
        <w:t>VSPĮ</w:t>
      </w:r>
      <w:r w:rsidR="00611C64" w:rsidRPr="00586626">
        <w:rPr>
          <w:rFonts w:ascii="Times New Roman" w:hAnsi="Times New Roman"/>
          <w:b/>
          <w:sz w:val="24"/>
        </w:rPr>
        <w:t xml:space="preserve"> </w:t>
      </w:r>
      <w:r w:rsidR="00F24E4D" w:rsidRPr="00586626">
        <w:rPr>
          <w:rFonts w:ascii="Times New Roman" w:hAnsi="Times New Roman"/>
          <w:b/>
          <w:sz w:val="24"/>
        </w:rPr>
        <w:t xml:space="preserve">ar kitos </w:t>
      </w:r>
      <w:r w:rsidR="00114E57" w:rsidRPr="00586626">
        <w:rPr>
          <w:rFonts w:ascii="Times New Roman" w:hAnsi="Times New Roman"/>
          <w:b/>
          <w:sz w:val="24"/>
        </w:rPr>
        <w:t>institucijos</w:t>
      </w:r>
      <w:r w:rsidR="00F24E4D" w:rsidRPr="00586626">
        <w:rPr>
          <w:rFonts w:ascii="Times New Roman" w:hAnsi="Times New Roman"/>
          <w:b/>
          <w:sz w:val="24"/>
        </w:rPr>
        <w:t xml:space="preserve"> </w:t>
      </w:r>
      <w:r w:rsidRPr="00586626">
        <w:rPr>
          <w:rFonts w:ascii="Times New Roman" w:hAnsi="Times New Roman" w:cs="Times New Roman"/>
          <w:b/>
          <w:sz w:val="24"/>
        </w:rPr>
        <w:t>prašomų pateikti dokumentų ar duomenų nepateikė, buvo laikoma, kad jų nėra.</w:t>
      </w:r>
      <w:r w:rsidR="002B650C" w:rsidRPr="00586626">
        <w:rPr>
          <w:rFonts w:ascii="Times New Roman" w:hAnsi="Times New Roman" w:cs="Times New Roman"/>
          <w:b/>
          <w:sz w:val="24"/>
        </w:rPr>
        <w:t xml:space="preserve"> </w:t>
      </w:r>
    </w:p>
    <w:p w14:paraId="6C7A7F0F" w14:textId="272995A0" w:rsidR="00E51F89" w:rsidRPr="00705395" w:rsidRDefault="009946FA" w:rsidP="00FA6126">
      <w:pPr>
        <w:widowControl/>
        <w:autoSpaceDE/>
        <w:autoSpaceDN/>
        <w:adjustRightInd/>
        <w:ind w:firstLine="851"/>
        <w:rPr>
          <w:rFonts w:ascii="Times New Roman" w:hAnsi="Times New Roman" w:cs="Times New Roman"/>
          <w:sz w:val="24"/>
          <w:highlight w:val="yellow"/>
        </w:rPr>
      </w:pPr>
      <w:r w:rsidRPr="00705395">
        <w:rPr>
          <w:rFonts w:ascii="Times New Roman" w:hAnsi="Times New Roman" w:cs="Times New Roman"/>
          <w:sz w:val="24"/>
          <w:highlight w:val="yellow"/>
        </w:rPr>
        <w:br w:type="page"/>
      </w:r>
    </w:p>
    <w:p w14:paraId="25B7C1CE" w14:textId="4B43A7F2" w:rsidR="00E51F89" w:rsidRPr="001A3215" w:rsidRDefault="00E51F89" w:rsidP="000B03CB">
      <w:pPr>
        <w:pStyle w:val="Heading1"/>
        <w:jc w:val="center"/>
        <w:rPr>
          <w:b w:val="0"/>
          <w:lang w:val="lt-LT"/>
        </w:rPr>
      </w:pPr>
      <w:bookmarkStart w:id="3" w:name="_Toc9599450"/>
      <w:r w:rsidRPr="001A3215">
        <w:rPr>
          <w:lang w:val="lt-LT"/>
        </w:rPr>
        <w:lastRenderedPageBreak/>
        <w:t>2. ĮŽANGA</w:t>
      </w:r>
      <w:bookmarkEnd w:id="3"/>
    </w:p>
    <w:p w14:paraId="093B7814" w14:textId="77777777" w:rsidR="00F96D20" w:rsidRDefault="00F96D20" w:rsidP="00D80815">
      <w:pPr>
        <w:widowControl/>
        <w:autoSpaceDE/>
        <w:autoSpaceDN/>
        <w:adjustRightInd/>
        <w:spacing w:line="360" w:lineRule="auto"/>
        <w:ind w:firstLine="0"/>
        <w:rPr>
          <w:rFonts w:ascii="Times New Roman" w:hAnsi="Times New Roman" w:cs="Times New Roman"/>
          <w:sz w:val="24"/>
        </w:rPr>
      </w:pPr>
    </w:p>
    <w:p w14:paraId="43A054AA" w14:textId="0266377E" w:rsidR="008255B3" w:rsidRDefault="00642F61" w:rsidP="00642F61">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ab/>
        <w:t xml:space="preserve">Eilę metų, atliekant sociologinius tyrimus, respondentai sveikatos apsaugos institucijas įvardija tarp labiausiai </w:t>
      </w:r>
      <w:proofErr w:type="spellStart"/>
      <w:r>
        <w:rPr>
          <w:rFonts w:ascii="Times New Roman" w:hAnsi="Times New Roman" w:cs="Times New Roman"/>
          <w:sz w:val="24"/>
        </w:rPr>
        <w:t>korumpuotų</w:t>
      </w:r>
      <w:proofErr w:type="spellEnd"/>
      <w:r>
        <w:rPr>
          <w:rFonts w:ascii="Times New Roman" w:hAnsi="Times New Roman" w:cs="Times New Roman"/>
          <w:sz w:val="24"/>
        </w:rPr>
        <w:t xml:space="preserve"> institucijų</w:t>
      </w:r>
      <w:r w:rsidR="002A5F44">
        <w:rPr>
          <w:rFonts w:ascii="Times New Roman" w:hAnsi="Times New Roman" w:cs="Times New Roman"/>
          <w:sz w:val="24"/>
        </w:rPr>
        <w:t>.</w:t>
      </w:r>
      <w:r w:rsidR="00125FAD">
        <w:rPr>
          <w:rFonts w:ascii="Times New Roman" w:hAnsi="Times New Roman" w:cs="Times New Roman"/>
          <w:sz w:val="24"/>
        </w:rPr>
        <w:t xml:space="preserve"> </w:t>
      </w:r>
      <w:r w:rsidR="00B45810">
        <w:rPr>
          <w:rFonts w:ascii="Times New Roman" w:hAnsi="Times New Roman" w:cs="Times New Roman"/>
          <w:sz w:val="24"/>
        </w:rPr>
        <w:t xml:space="preserve">Pažymėtina, kad 2018 metais pastebimi teigiami respondentų nuomonės pokyčiai, tačiau sveikatos apsaugos institucijos vis dar išlieka tarp labiausiai </w:t>
      </w:r>
      <w:proofErr w:type="spellStart"/>
      <w:r w:rsidR="00B45810">
        <w:rPr>
          <w:rFonts w:ascii="Times New Roman" w:hAnsi="Times New Roman" w:cs="Times New Roman"/>
          <w:sz w:val="24"/>
        </w:rPr>
        <w:t>korumpuotų</w:t>
      </w:r>
      <w:proofErr w:type="spellEnd"/>
      <w:r w:rsidR="00B45810">
        <w:rPr>
          <w:rFonts w:ascii="Times New Roman" w:hAnsi="Times New Roman" w:cs="Times New Roman"/>
          <w:sz w:val="24"/>
        </w:rPr>
        <w:t xml:space="preserve"> institucijų</w:t>
      </w:r>
      <w:r w:rsidR="00B45810">
        <w:rPr>
          <w:rStyle w:val="FootnoteReference"/>
          <w:rFonts w:ascii="Times New Roman" w:hAnsi="Times New Roman"/>
          <w:sz w:val="24"/>
        </w:rPr>
        <w:footnoteReference w:id="2"/>
      </w:r>
      <w:r w:rsidR="00B45810">
        <w:rPr>
          <w:rFonts w:ascii="Times New Roman" w:hAnsi="Times New Roman" w:cs="Times New Roman"/>
          <w:sz w:val="24"/>
        </w:rPr>
        <w:t>.</w:t>
      </w:r>
    </w:p>
    <w:p w14:paraId="0C5E0699" w14:textId="698651A7" w:rsidR="002A5F44" w:rsidRDefault="002A5F44" w:rsidP="008255B3">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Apie VSPĮ veiklos srityse egzistuojanč</w:t>
      </w:r>
      <w:r w:rsidR="006D135A">
        <w:rPr>
          <w:rFonts w:ascii="Times New Roman" w:hAnsi="Times New Roman" w:cs="Times New Roman"/>
          <w:sz w:val="24"/>
        </w:rPr>
        <w:t>ius</w:t>
      </w:r>
      <w:r>
        <w:rPr>
          <w:rFonts w:ascii="Times New Roman" w:hAnsi="Times New Roman" w:cs="Times New Roman"/>
          <w:sz w:val="24"/>
        </w:rPr>
        <w:t xml:space="preserve"> </w:t>
      </w:r>
      <w:r w:rsidR="006D135A">
        <w:rPr>
          <w:rFonts w:ascii="Times New Roman" w:hAnsi="Times New Roman" w:cs="Times New Roman"/>
          <w:sz w:val="24"/>
        </w:rPr>
        <w:t>korupcijos rizikos veiksnius</w:t>
      </w:r>
      <w:r>
        <w:rPr>
          <w:rFonts w:ascii="Times New Roman" w:hAnsi="Times New Roman" w:cs="Times New Roman"/>
          <w:sz w:val="24"/>
        </w:rPr>
        <w:t xml:space="preserve"> signalizuoja Specialiųjų tyrimų tarnybos </w:t>
      </w:r>
      <w:r w:rsidR="008255B3">
        <w:rPr>
          <w:rFonts w:ascii="Times New Roman" w:hAnsi="Times New Roman" w:cs="Times New Roman"/>
          <w:sz w:val="24"/>
        </w:rPr>
        <w:t xml:space="preserve">periodiškai inicijuojami </w:t>
      </w:r>
      <w:r w:rsidR="00C83E95">
        <w:rPr>
          <w:rFonts w:ascii="Times New Roman" w:hAnsi="Times New Roman" w:cs="Times New Roman"/>
          <w:sz w:val="24"/>
        </w:rPr>
        <w:t>ikiteisminiai tyrimai ir teismų nutartys, kurių objektai VSPĮ darb</w:t>
      </w:r>
      <w:r w:rsidR="004422AC">
        <w:rPr>
          <w:rFonts w:ascii="Times New Roman" w:hAnsi="Times New Roman" w:cs="Times New Roman"/>
          <w:sz w:val="24"/>
        </w:rPr>
        <w:t xml:space="preserve">uotojai ir (ar) VSPĮ </w:t>
      </w:r>
      <w:r w:rsidR="000B4930">
        <w:rPr>
          <w:rFonts w:ascii="Times New Roman" w:hAnsi="Times New Roman" w:cs="Times New Roman"/>
          <w:sz w:val="24"/>
        </w:rPr>
        <w:t xml:space="preserve">teikiamas </w:t>
      </w:r>
      <w:r w:rsidR="004422AC">
        <w:rPr>
          <w:rFonts w:ascii="Times New Roman" w:hAnsi="Times New Roman" w:cs="Times New Roman"/>
          <w:sz w:val="24"/>
        </w:rPr>
        <w:t xml:space="preserve">paslaugas siekiantys gauti ar VSPĮ poreikių tenkinimui reikalingus darbus, prekes ar paslaugas siekiantys </w:t>
      </w:r>
      <w:r w:rsidR="000B4930">
        <w:rPr>
          <w:rFonts w:ascii="Times New Roman" w:hAnsi="Times New Roman" w:cs="Times New Roman"/>
          <w:sz w:val="24"/>
        </w:rPr>
        <w:t>teikti fiziniai ir juridiniai asmenys</w:t>
      </w:r>
      <w:r w:rsidR="006D135A">
        <w:rPr>
          <w:rStyle w:val="FootnoteReference"/>
          <w:rFonts w:ascii="Times New Roman" w:hAnsi="Times New Roman"/>
          <w:sz w:val="24"/>
        </w:rPr>
        <w:footnoteReference w:id="3"/>
      </w:r>
      <w:r w:rsidR="004422AC">
        <w:rPr>
          <w:rFonts w:ascii="Times New Roman" w:hAnsi="Times New Roman" w:cs="Times New Roman"/>
          <w:sz w:val="24"/>
        </w:rPr>
        <w:t>.</w:t>
      </w:r>
    </w:p>
    <w:p w14:paraId="5FCB370F" w14:textId="21258871" w:rsidR="008255B3" w:rsidRDefault="005E3ADC" w:rsidP="007F58E8">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 xml:space="preserve">VTEK </w:t>
      </w:r>
      <w:r w:rsidR="00C915A0">
        <w:rPr>
          <w:rFonts w:ascii="Times New Roman" w:hAnsi="Times New Roman" w:cs="Times New Roman"/>
          <w:sz w:val="24"/>
        </w:rPr>
        <w:t xml:space="preserve">atliktų tyrimų </w:t>
      </w:r>
      <w:r w:rsidR="00EF7639">
        <w:rPr>
          <w:rFonts w:ascii="Times New Roman" w:hAnsi="Times New Roman" w:cs="Times New Roman"/>
          <w:sz w:val="24"/>
        </w:rPr>
        <w:t xml:space="preserve">rezultatai </w:t>
      </w:r>
      <w:r w:rsidR="00C014D4">
        <w:rPr>
          <w:rFonts w:ascii="Times New Roman" w:hAnsi="Times New Roman" w:cs="Times New Roman"/>
          <w:sz w:val="24"/>
        </w:rPr>
        <w:t>ir priimti sprendimai</w:t>
      </w:r>
      <w:r w:rsidR="004942D9">
        <w:rPr>
          <w:rStyle w:val="FootnoteReference"/>
          <w:rFonts w:ascii="Times New Roman" w:hAnsi="Times New Roman"/>
          <w:sz w:val="24"/>
        </w:rPr>
        <w:footnoteReference w:id="4"/>
      </w:r>
      <w:r w:rsidR="00C014D4">
        <w:rPr>
          <w:rFonts w:ascii="Times New Roman" w:hAnsi="Times New Roman" w:cs="Times New Roman"/>
          <w:sz w:val="24"/>
        </w:rPr>
        <w:t xml:space="preserve"> </w:t>
      </w:r>
      <w:r w:rsidR="00147E75">
        <w:rPr>
          <w:rFonts w:ascii="Times New Roman" w:hAnsi="Times New Roman" w:cs="Times New Roman"/>
          <w:sz w:val="24"/>
        </w:rPr>
        <w:t>rodo</w:t>
      </w:r>
      <w:r w:rsidR="00EF7639">
        <w:rPr>
          <w:rFonts w:ascii="Times New Roman" w:hAnsi="Times New Roman" w:cs="Times New Roman"/>
          <w:sz w:val="24"/>
        </w:rPr>
        <w:t>, kad vis dar</w:t>
      </w:r>
      <w:r w:rsidR="00C915A0">
        <w:rPr>
          <w:rFonts w:ascii="Times New Roman" w:hAnsi="Times New Roman" w:cs="Times New Roman"/>
          <w:sz w:val="24"/>
        </w:rPr>
        <w:t xml:space="preserve"> </w:t>
      </w:r>
      <w:r w:rsidR="00EF7639">
        <w:rPr>
          <w:rFonts w:ascii="Times New Roman" w:hAnsi="Times New Roman" w:cs="Times New Roman"/>
          <w:sz w:val="24"/>
        </w:rPr>
        <w:t>nepavyksta esamomis išorės ir vidaus k</w:t>
      </w:r>
      <w:r>
        <w:rPr>
          <w:rFonts w:ascii="Times New Roman" w:hAnsi="Times New Roman" w:cs="Times New Roman"/>
          <w:sz w:val="24"/>
        </w:rPr>
        <w:t>ontrolės priemonėmis užtikrinti</w:t>
      </w:r>
      <w:r w:rsidR="00C915A0">
        <w:rPr>
          <w:rFonts w:ascii="Times New Roman" w:hAnsi="Times New Roman" w:cs="Times New Roman"/>
          <w:sz w:val="24"/>
        </w:rPr>
        <w:t xml:space="preserve"> </w:t>
      </w:r>
      <w:r w:rsidR="00EF7639">
        <w:rPr>
          <w:rFonts w:ascii="Times New Roman" w:hAnsi="Times New Roman" w:cs="Times New Roman"/>
          <w:sz w:val="24"/>
        </w:rPr>
        <w:t xml:space="preserve">tinkamo </w:t>
      </w:r>
      <w:r>
        <w:rPr>
          <w:rFonts w:ascii="Times New Roman" w:hAnsi="Times New Roman" w:cs="Times New Roman"/>
          <w:sz w:val="24"/>
        </w:rPr>
        <w:t>V</w:t>
      </w:r>
      <w:r w:rsidR="00C915A0" w:rsidRPr="00C915A0">
        <w:rPr>
          <w:rFonts w:ascii="Times New Roman" w:hAnsi="Times New Roman" w:cs="Times New Roman"/>
          <w:sz w:val="24"/>
        </w:rPr>
        <w:t xml:space="preserve">iešųjų ir privačių interesų derinimo </w:t>
      </w:r>
      <w:r w:rsidR="00C915A0">
        <w:rPr>
          <w:rFonts w:ascii="Times New Roman" w:hAnsi="Times New Roman" w:cs="Times New Roman"/>
          <w:sz w:val="24"/>
        </w:rPr>
        <w:t xml:space="preserve">valstybinėje tarnyboje įstatymo nuostatų </w:t>
      </w:r>
      <w:r w:rsidR="00EF7639">
        <w:rPr>
          <w:rFonts w:ascii="Times New Roman" w:hAnsi="Times New Roman" w:cs="Times New Roman"/>
          <w:sz w:val="24"/>
        </w:rPr>
        <w:t>įgyvendinimo VSPĮ</w:t>
      </w:r>
      <w:r w:rsidR="006D135A">
        <w:rPr>
          <w:rFonts w:ascii="Times New Roman" w:hAnsi="Times New Roman" w:cs="Times New Roman"/>
          <w:sz w:val="24"/>
        </w:rPr>
        <w:t xml:space="preserve">, o tai didina riziką, kad nepavyks užtikrinti pakankamo VSPĮ darbuotojų nešališkumo vykdant </w:t>
      </w:r>
      <w:r w:rsidR="000B4930">
        <w:rPr>
          <w:rFonts w:ascii="Times New Roman" w:hAnsi="Times New Roman" w:cs="Times New Roman"/>
          <w:sz w:val="24"/>
        </w:rPr>
        <w:t xml:space="preserve">VSPĮ funkcijų </w:t>
      </w:r>
      <w:r w:rsidR="00F13685">
        <w:rPr>
          <w:rFonts w:ascii="Times New Roman" w:hAnsi="Times New Roman" w:cs="Times New Roman"/>
          <w:sz w:val="24"/>
        </w:rPr>
        <w:t>atlikimui</w:t>
      </w:r>
      <w:r w:rsidR="000B4930">
        <w:rPr>
          <w:rFonts w:ascii="Times New Roman" w:hAnsi="Times New Roman" w:cs="Times New Roman"/>
          <w:sz w:val="24"/>
        </w:rPr>
        <w:t xml:space="preserve"> reikalingus </w:t>
      </w:r>
      <w:r w:rsidR="006D135A">
        <w:rPr>
          <w:rFonts w:ascii="Times New Roman" w:hAnsi="Times New Roman" w:cs="Times New Roman"/>
          <w:sz w:val="24"/>
        </w:rPr>
        <w:t xml:space="preserve">viešuosius pirkimus </w:t>
      </w:r>
      <w:r w:rsidR="000B4930">
        <w:rPr>
          <w:rFonts w:ascii="Times New Roman" w:hAnsi="Times New Roman" w:cs="Times New Roman"/>
          <w:sz w:val="24"/>
        </w:rPr>
        <w:t>a</w:t>
      </w:r>
      <w:r w:rsidR="006D135A">
        <w:rPr>
          <w:rFonts w:ascii="Times New Roman" w:hAnsi="Times New Roman" w:cs="Times New Roman"/>
          <w:sz w:val="24"/>
        </w:rPr>
        <w:t>r atliekant kitas funkcijas. Pažymėtina, kad korupcijos riziką viešųjų pirkimų srityje didina ne tik VSPĮ viduje priimami sprendimai, bet ir sisteminės problemos</w:t>
      </w:r>
      <w:r w:rsidR="006D135A">
        <w:rPr>
          <w:rStyle w:val="FootnoteReference"/>
          <w:rFonts w:ascii="Times New Roman" w:hAnsi="Times New Roman"/>
          <w:sz w:val="24"/>
        </w:rPr>
        <w:footnoteReference w:id="5"/>
      </w:r>
      <w:r w:rsidR="007F58E8">
        <w:rPr>
          <w:rFonts w:ascii="Times New Roman" w:hAnsi="Times New Roman" w:cs="Times New Roman"/>
          <w:sz w:val="24"/>
        </w:rPr>
        <w:t>, o i</w:t>
      </w:r>
      <w:r w:rsidR="008255B3">
        <w:rPr>
          <w:rFonts w:ascii="Times New Roman" w:hAnsi="Times New Roman" w:cs="Times New Roman"/>
          <w:sz w:val="24"/>
        </w:rPr>
        <w:t xml:space="preserve">š įvairių informacijos šaltinių gaunami duomenys leidžia daryti prielaidas, kad atskiri VSPĮ sprendimai, </w:t>
      </w:r>
      <w:r w:rsidR="00C47764">
        <w:rPr>
          <w:rFonts w:ascii="Times New Roman" w:hAnsi="Times New Roman" w:cs="Times New Roman"/>
          <w:sz w:val="24"/>
        </w:rPr>
        <w:t xml:space="preserve">ypač </w:t>
      </w:r>
      <w:r w:rsidR="008255B3">
        <w:rPr>
          <w:rFonts w:ascii="Times New Roman" w:hAnsi="Times New Roman" w:cs="Times New Roman"/>
          <w:sz w:val="24"/>
        </w:rPr>
        <w:t>susiję su viešaisiais pirkimais, gali būti įtakojami atskirų VSPĮ darbuotojų asmeninio suinteresuotumo</w:t>
      </w:r>
      <w:r w:rsidR="008255B3">
        <w:rPr>
          <w:rStyle w:val="FootnoteReference"/>
          <w:rFonts w:ascii="Times New Roman" w:hAnsi="Times New Roman"/>
          <w:sz w:val="24"/>
        </w:rPr>
        <w:footnoteReference w:id="6"/>
      </w:r>
      <w:r w:rsidR="008255B3">
        <w:rPr>
          <w:rFonts w:ascii="Times New Roman" w:hAnsi="Times New Roman" w:cs="Times New Roman"/>
          <w:sz w:val="24"/>
        </w:rPr>
        <w:t>.</w:t>
      </w:r>
    </w:p>
    <w:p w14:paraId="067BF36A" w14:textId="37F020EE" w:rsidR="007F58E8" w:rsidRDefault="007F58E8" w:rsidP="007F58E8">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Vienas iš galimų korupcijos rizikos veiksnių –</w:t>
      </w:r>
      <w:r w:rsidR="00D177EF">
        <w:rPr>
          <w:rFonts w:ascii="Times New Roman" w:hAnsi="Times New Roman" w:cs="Times New Roman"/>
          <w:sz w:val="24"/>
        </w:rPr>
        <w:t xml:space="preserve"> veiklą, susijusią su</w:t>
      </w:r>
      <w:r w:rsidR="00343042">
        <w:rPr>
          <w:rFonts w:ascii="Times New Roman" w:hAnsi="Times New Roman" w:cs="Times New Roman"/>
          <w:sz w:val="24"/>
        </w:rPr>
        <w:t xml:space="preserve"> </w:t>
      </w:r>
      <w:r w:rsidR="000B4930">
        <w:rPr>
          <w:rFonts w:ascii="Times New Roman" w:hAnsi="Times New Roman" w:cs="Times New Roman"/>
          <w:sz w:val="24"/>
        </w:rPr>
        <w:t>sveikatos apsaugos srit</w:t>
      </w:r>
      <w:r w:rsidR="00343042">
        <w:rPr>
          <w:rFonts w:ascii="Times New Roman" w:hAnsi="Times New Roman" w:cs="Times New Roman"/>
          <w:sz w:val="24"/>
        </w:rPr>
        <w:t>imi</w:t>
      </w:r>
      <w:r w:rsidR="00D177EF">
        <w:rPr>
          <w:rFonts w:ascii="Times New Roman" w:hAnsi="Times New Roman" w:cs="Times New Roman"/>
          <w:sz w:val="24"/>
        </w:rPr>
        <w:t>,</w:t>
      </w:r>
      <w:r w:rsidR="00343042">
        <w:rPr>
          <w:rFonts w:ascii="Times New Roman" w:hAnsi="Times New Roman" w:cs="Times New Roman"/>
          <w:sz w:val="24"/>
        </w:rPr>
        <w:t xml:space="preserve"> </w:t>
      </w:r>
      <w:r w:rsidR="00D177EF">
        <w:rPr>
          <w:rFonts w:ascii="Times New Roman" w:hAnsi="Times New Roman" w:cs="Times New Roman"/>
          <w:sz w:val="24"/>
        </w:rPr>
        <w:t>vykdančių</w:t>
      </w:r>
      <w:r w:rsidR="000B4930">
        <w:rPr>
          <w:rFonts w:ascii="Times New Roman" w:hAnsi="Times New Roman" w:cs="Times New Roman"/>
          <w:sz w:val="24"/>
        </w:rPr>
        <w:t xml:space="preserve"> juridinių asmenų </w:t>
      </w:r>
      <w:r w:rsidR="002E5B61">
        <w:rPr>
          <w:rFonts w:ascii="Times New Roman" w:hAnsi="Times New Roman" w:cs="Times New Roman"/>
          <w:sz w:val="24"/>
        </w:rPr>
        <w:t>ir</w:t>
      </w:r>
      <w:r w:rsidR="00343042">
        <w:rPr>
          <w:rFonts w:ascii="Times New Roman" w:hAnsi="Times New Roman" w:cs="Times New Roman"/>
          <w:sz w:val="24"/>
        </w:rPr>
        <w:t xml:space="preserve"> </w:t>
      </w:r>
      <w:r w:rsidR="000B4930">
        <w:rPr>
          <w:rFonts w:ascii="Times New Roman" w:hAnsi="Times New Roman" w:cs="Times New Roman"/>
          <w:sz w:val="24"/>
        </w:rPr>
        <w:t xml:space="preserve">VSPĮ </w:t>
      </w:r>
      <w:r w:rsidR="00646166">
        <w:rPr>
          <w:rFonts w:ascii="Times New Roman" w:hAnsi="Times New Roman" w:cs="Times New Roman"/>
          <w:sz w:val="24"/>
        </w:rPr>
        <w:t xml:space="preserve">finansinis </w:t>
      </w:r>
      <w:r w:rsidR="00D177EF">
        <w:rPr>
          <w:rFonts w:ascii="Times New Roman" w:hAnsi="Times New Roman" w:cs="Times New Roman"/>
          <w:sz w:val="24"/>
        </w:rPr>
        <w:t xml:space="preserve">bendradarbiavimas, kurio metu VSPĮ </w:t>
      </w:r>
      <w:r w:rsidR="00D177EF">
        <w:rPr>
          <w:rFonts w:ascii="Times New Roman" w:hAnsi="Times New Roman" w:cs="Times New Roman"/>
          <w:sz w:val="24"/>
        </w:rPr>
        <w:lastRenderedPageBreak/>
        <w:t xml:space="preserve">darbuotojai </w:t>
      </w:r>
      <w:r w:rsidR="00C25E5A">
        <w:rPr>
          <w:rFonts w:ascii="Times New Roman" w:hAnsi="Times New Roman" w:cs="Times New Roman"/>
          <w:sz w:val="24"/>
        </w:rPr>
        <w:t>ir (</w:t>
      </w:r>
      <w:r w:rsidR="00D177EF">
        <w:rPr>
          <w:rFonts w:ascii="Times New Roman" w:hAnsi="Times New Roman" w:cs="Times New Roman"/>
          <w:sz w:val="24"/>
        </w:rPr>
        <w:t>arba</w:t>
      </w:r>
      <w:r w:rsidR="00C25E5A">
        <w:rPr>
          <w:rFonts w:ascii="Times New Roman" w:hAnsi="Times New Roman" w:cs="Times New Roman"/>
          <w:sz w:val="24"/>
        </w:rPr>
        <w:t>)</w:t>
      </w:r>
      <w:r w:rsidR="00D177EF">
        <w:rPr>
          <w:rFonts w:ascii="Times New Roman" w:hAnsi="Times New Roman" w:cs="Times New Roman"/>
          <w:sz w:val="24"/>
        </w:rPr>
        <w:t xml:space="preserve"> VSPĮ tiesiogiai arba netiesiogiai iš tokių juridinių asmenų gauna pinigines</w:t>
      </w:r>
      <w:r w:rsidR="00C25E5A">
        <w:rPr>
          <w:rFonts w:ascii="Times New Roman" w:hAnsi="Times New Roman" w:cs="Times New Roman"/>
          <w:sz w:val="24"/>
        </w:rPr>
        <w:t xml:space="preserve"> lėšas arba bet kokį kitą turtą neatlygintinai arba už suteiktas paslaugas</w:t>
      </w:r>
      <w:r w:rsidR="00C25E5A">
        <w:rPr>
          <w:rStyle w:val="FootnoteReference"/>
          <w:rFonts w:ascii="Times New Roman" w:hAnsi="Times New Roman"/>
          <w:sz w:val="24"/>
        </w:rPr>
        <w:footnoteReference w:id="7"/>
      </w:r>
      <w:r w:rsidR="00C25E5A">
        <w:rPr>
          <w:rFonts w:ascii="Times New Roman" w:hAnsi="Times New Roman" w:cs="Times New Roman"/>
          <w:sz w:val="24"/>
        </w:rPr>
        <w:t>.</w:t>
      </w:r>
    </w:p>
    <w:p w14:paraId="7C3FB0BA" w14:textId="6C82FD02" w:rsidR="00792D33" w:rsidRDefault="004422AC" w:rsidP="00792D33">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ab/>
      </w:r>
      <w:r w:rsidR="00792D33">
        <w:rPr>
          <w:rFonts w:ascii="Times New Roman" w:hAnsi="Times New Roman" w:cs="Times New Roman"/>
          <w:sz w:val="24"/>
        </w:rPr>
        <w:t>A</w:t>
      </w:r>
      <w:r w:rsidR="006D135A">
        <w:rPr>
          <w:rFonts w:ascii="Times New Roman" w:hAnsi="Times New Roman" w:cs="Times New Roman"/>
          <w:sz w:val="24"/>
        </w:rPr>
        <w:t xml:space="preserve">tsižvelgiant į aukščiau išdėstytą, buvo priimtas sprendimas atlikti korupcijos rizikos analizę </w:t>
      </w:r>
      <w:r w:rsidR="00E344FE" w:rsidRPr="00E344FE">
        <w:rPr>
          <w:rFonts w:ascii="Times New Roman" w:hAnsi="Times New Roman" w:cs="Times New Roman"/>
          <w:sz w:val="24"/>
        </w:rPr>
        <w:t>paramos gavimo, apskaitos, naudojimo, naudojimo</w:t>
      </w:r>
      <w:r w:rsidR="00E344FE">
        <w:rPr>
          <w:rFonts w:ascii="Times New Roman" w:hAnsi="Times New Roman" w:cs="Times New Roman"/>
          <w:sz w:val="24"/>
        </w:rPr>
        <w:t xml:space="preserve"> kontrolės ir viešinimo srityje </w:t>
      </w:r>
      <w:r w:rsidR="00147E75">
        <w:rPr>
          <w:rFonts w:ascii="Times New Roman" w:hAnsi="Times New Roman" w:cs="Times New Roman"/>
          <w:sz w:val="24"/>
        </w:rPr>
        <w:t>tam</w:t>
      </w:r>
      <w:r w:rsidR="00A34264">
        <w:rPr>
          <w:rFonts w:ascii="Times New Roman" w:hAnsi="Times New Roman" w:cs="Times New Roman"/>
          <w:sz w:val="24"/>
        </w:rPr>
        <w:t>,</w:t>
      </w:r>
      <w:r w:rsidR="00147E75">
        <w:rPr>
          <w:rFonts w:ascii="Times New Roman" w:hAnsi="Times New Roman" w:cs="Times New Roman"/>
          <w:sz w:val="24"/>
        </w:rPr>
        <w:t xml:space="preserve"> </w:t>
      </w:r>
      <w:r w:rsidR="00E344FE">
        <w:rPr>
          <w:rFonts w:ascii="Times New Roman" w:hAnsi="Times New Roman" w:cs="Times New Roman"/>
          <w:sz w:val="24"/>
        </w:rPr>
        <w:t xml:space="preserve">kad įvertinti ar esamas teisinis reglamentavimas ir taikoma darbo praktika atskirose VSPĮ yra pakankama, kad išvengti korupcijos rizikos </w:t>
      </w:r>
      <w:r w:rsidR="002B0DCC">
        <w:rPr>
          <w:rFonts w:ascii="Times New Roman" w:hAnsi="Times New Roman" w:cs="Times New Roman"/>
          <w:sz w:val="24"/>
        </w:rPr>
        <w:t xml:space="preserve">veiksnių atsiradimo </w:t>
      </w:r>
      <w:r w:rsidR="00E344FE" w:rsidRPr="00E344FE">
        <w:rPr>
          <w:rFonts w:ascii="Times New Roman" w:hAnsi="Times New Roman" w:cs="Times New Roman"/>
          <w:sz w:val="24"/>
        </w:rPr>
        <w:t>paramos gavimo</w:t>
      </w:r>
      <w:r w:rsidR="00646166">
        <w:rPr>
          <w:rFonts w:ascii="Times New Roman" w:hAnsi="Times New Roman" w:cs="Times New Roman"/>
          <w:sz w:val="24"/>
        </w:rPr>
        <w:t xml:space="preserve"> ir teikimo</w:t>
      </w:r>
      <w:r w:rsidR="00E344FE" w:rsidRPr="00E344FE">
        <w:rPr>
          <w:rFonts w:ascii="Times New Roman" w:hAnsi="Times New Roman" w:cs="Times New Roman"/>
          <w:sz w:val="24"/>
        </w:rPr>
        <w:t>, apskaitos, naudojimo, naudojimo kontrolės ir viešinimo srity</w:t>
      </w:r>
      <w:r w:rsidR="00646166">
        <w:rPr>
          <w:rFonts w:ascii="Times New Roman" w:hAnsi="Times New Roman" w:cs="Times New Roman"/>
          <w:sz w:val="24"/>
        </w:rPr>
        <w:t>se</w:t>
      </w:r>
      <w:r w:rsidR="00E344FE">
        <w:rPr>
          <w:rFonts w:ascii="Times New Roman" w:hAnsi="Times New Roman" w:cs="Times New Roman"/>
          <w:sz w:val="24"/>
        </w:rPr>
        <w:t xml:space="preserve"> bei su tuo s</w:t>
      </w:r>
      <w:r w:rsidR="002E5B61">
        <w:rPr>
          <w:rFonts w:ascii="Times New Roman" w:hAnsi="Times New Roman" w:cs="Times New Roman"/>
          <w:sz w:val="24"/>
        </w:rPr>
        <w:t>usijusiose</w:t>
      </w:r>
      <w:r w:rsidR="00792D33">
        <w:rPr>
          <w:rFonts w:ascii="Times New Roman" w:hAnsi="Times New Roman" w:cs="Times New Roman"/>
          <w:sz w:val="24"/>
        </w:rPr>
        <w:t xml:space="preserve"> VSPĮ veiklos srityse.</w:t>
      </w:r>
    </w:p>
    <w:p w14:paraId="20850899" w14:textId="3668CD47" w:rsidR="009470F5" w:rsidRDefault="00792D33" w:rsidP="009470F5">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Pažymėtina, kad a</w:t>
      </w:r>
      <w:r w:rsidRPr="00792D33">
        <w:rPr>
          <w:rFonts w:ascii="Times New Roman" w:hAnsi="Times New Roman" w:cs="Times New Roman"/>
          <w:sz w:val="24"/>
        </w:rPr>
        <w:t>tliekant korupcijos rizikos analizę buvo vertinama ne tik tai</w:t>
      </w:r>
      <w:r>
        <w:rPr>
          <w:rFonts w:ascii="Times New Roman" w:hAnsi="Times New Roman" w:cs="Times New Roman"/>
          <w:sz w:val="24"/>
        </w:rPr>
        <w:t>,</w:t>
      </w:r>
      <w:r w:rsidRPr="00792D33">
        <w:rPr>
          <w:rFonts w:ascii="Times New Roman" w:hAnsi="Times New Roman" w:cs="Times New Roman"/>
          <w:sz w:val="24"/>
        </w:rPr>
        <w:t xml:space="preserve"> kiek</w:t>
      </w:r>
      <w:r>
        <w:rPr>
          <w:rFonts w:ascii="Times New Roman" w:hAnsi="Times New Roman" w:cs="Times New Roman"/>
          <w:sz w:val="24"/>
        </w:rPr>
        <w:t xml:space="preserve"> skaidrūs procesai susiję su</w:t>
      </w:r>
      <w:r w:rsidR="009470F5">
        <w:rPr>
          <w:rFonts w:ascii="Times New Roman" w:hAnsi="Times New Roman" w:cs="Times New Roman"/>
          <w:sz w:val="24"/>
        </w:rPr>
        <w:t xml:space="preserve"> paramos teiki</w:t>
      </w:r>
      <w:r w:rsidR="002B1F62">
        <w:rPr>
          <w:rFonts w:ascii="Times New Roman" w:hAnsi="Times New Roman" w:cs="Times New Roman"/>
          <w:sz w:val="24"/>
        </w:rPr>
        <w:t>m</w:t>
      </w:r>
      <w:r w:rsidR="00543A5D">
        <w:rPr>
          <w:rFonts w:ascii="Times New Roman" w:hAnsi="Times New Roman" w:cs="Times New Roman"/>
          <w:sz w:val="24"/>
        </w:rPr>
        <w:t>u</w:t>
      </w:r>
      <w:r w:rsidR="002B1F62">
        <w:rPr>
          <w:rFonts w:ascii="Times New Roman" w:hAnsi="Times New Roman" w:cs="Times New Roman"/>
          <w:sz w:val="24"/>
        </w:rPr>
        <w:t xml:space="preserve"> VSPĮ</w:t>
      </w:r>
      <w:r w:rsidRPr="00792D33">
        <w:rPr>
          <w:rFonts w:ascii="Times New Roman" w:hAnsi="Times New Roman" w:cs="Times New Roman"/>
          <w:sz w:val="24"/>
        </w:rPr>
        <w:t xml:space="preserve"> pagal Labda</w:t>
      </w:r>
      <w:r w:rsidR="002B1F62">
        <w:rPr>
          <w:rFonts w:ascii="Times New Roman" w:hAnsi="Times New Roman" w:cs="Times New Roman"/>
          <w:sz w:val="24"/>
        </w:rPr>
        <w:t xml:space="preserve">ros ir paramos įstatymą, bet ir tai </w:t>
      </w:r>
      <w:r w:rsidR="009470F5">
        <w:rPr>
          <w:rFonts w:ascii="Times New Roman" w:hAnsi="Times New Roman" w:cs="Times New Roman"/>
          <w:sz w:val="24"/>
        </w:rPr>
        <w:t xml:space="preserve">ar VSPĮ vadovybė yra pasirengusi / turi galimybę praktikoje veiksmingai identifikuoti atvejus, kuomet atskirų VSPĮ darbuotojų </w:t>
      </w:r>
      <w:r w:rsidR="00543A5D">
        <w:rPr>
          <w:rFonts w:ascii="Times New Roman" w:hAnsi="Times New Roman" w:cs="Times New Roman"/>
          <w:sz w:val="24"/>
        </w:rPr>
        <w:t>priimamų sprendimų objektyvumui gali kilti rizika dėl to, kad jie gauna kitokio pobūdžio parama / atlygį</w:t>
      </w:r>
      <w:r w:rsidR="00543A5D">
        <w:rPr>
          <w:rStyle w:val="FootnoteReference"/>
          <w:rFonts w:ascii="Times New Roman" w:hAnsi="Times New Roman"/>
          <w:sz w:val="24"/>
        </w:rPr>
        <w:footnoteReference w:id="8"/>
      </w:r>
      <w:r w:rsidR="00543A5D">
        <w:rPr>
          <w:rFonts w:ascii="Times New Roman" w:hAnsi="Times New Roman" w:cs="Times New Roman"/>
          <w:sz w:val="24"/>
        </w:rPr>
        <w:t xml:space="preserve"> iš juridinių asmenų, kurių </w:t>
      </w:r>
      <w:r w:rsidR="00F13685">
        <w:rPr>
          <w:rFonts w:ascii="Times New Roman" w:hAnsi="Times New Roman" w:cs="Times New Roman"/>
          <w:sz w:val="24"/>
        </w:rPr>
        <w:t xml:space="preserve">vykdoma </w:t>
      </w:r>
      <w:r w:rsidR="00543A5D">
        <w:rPr>
          <w:rFonts w:ascii="Times New Roman" w:hAnsi="Times New Roman" w:cs="Times New Roman"/>
          <w:sz w:val="24"/>
        </w:rPr>
        <w:t>veikla susijusi su sveik</w:t>
      </w:r>
      <w:r w:rsidR="00147E75">
        <w:rPr>
          <w:rFonts w:ascii="Times New Roman" w:hAnsi="Times New Roman" w:cs="Times New Roman"/>
          <w:sz w:val="24"/>
        </w:rPr>
        <w:t>a</w:t>
      </w:r>
      <w:r w:rsidR="00543A5D">
        <w:rPr>
          <w:rFonts w:ascii="Times New Roman" w:hAnsi="Times New Roman" w:cs="Times New Roman"/>
          <w:sz w:val="24"/>
        </w:rPr>
        <w:t>tos apsaugos sektoriumi.</w:t>
      </w:r>
    </w:p>
    <w:p w14:paraId="3A1D104C"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0807098E"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11064D2D"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39CB80DA"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4F1B0C4D"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5BB3CF65"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1C284556"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4FF8C072"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14FBA4D7"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14EF9444"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4617A51B"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1425E3B0"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3B4CA020"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05A7B895"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0E60CE26"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32D14D1D"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22882C0D"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5D0EB262"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729AEA64"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680E5075"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083189E0"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6F830308"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0DFF1A48"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2422A7DA"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608E0D31"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449CF714"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54BF91C8" w14:textId="77777777" w:rsidR="002E5B61" w:rsidRDefault="002E5B61" w:rsidP="009B431C">
      <w:pPr>
        <w:widowControl/>
        <w:autoSpaceDE/>
        <w:autoSpaceDN/>
        <w:adjustRightInd/>
        <w:ind w:firstLine="0"/>
        <w:rPr>
          <w:rFonts w:ascii="Times New Roman" w:hAnsi="Times New Roman" w:cs="Times New Roman"/>
          <w:sz w:val="24"/>
          <w:highlight w:val="yellow"/>
        </w:rPr>
      </w:pPr>
    </w:p>
    <w:p w14:paraId="0D81AC01" w14:textId="77777777" w:rsidR="002E5B61" w:rsidRPr="00705395" w:rsidRDefault="002E5B61" w:rsidP="009B431C">
      <w:pPr>
        <w:widowControl/>
        <w:autoSpaceDE/>
        <w:autoSpaceDN/>
        <w:adjustRightInd/>
        <w:ind w:firstLine="0"/>
        <w:rPr>
          <w:rFonts w:ascii="Times New Roman" w:hAnsi="Times New Roman" w:cs="Times New Roman"/>
          <w:sz w:val="24"/>
          <w:highlight w:val="yellow"/>
        </w:rPr>
      </w:pPr>
    </w:p>
    <w:p w14:paraId="4E5B6A23" w14:textId="1BD6F744" w:rsidR="00D36E4A" w:rsidRPr="00705395" w:rsidRDefault="00034615" w:rsidP="00B90363">
      <w:pPr>
        <w:pStyle w:val="Heading1"/>
        <w:ind w:firstLine="0"/>
        <w:jc w:val="center"/>
        <w:rPr>
          <w:highlight w:val="yellow"/>
          <w:lang w:val="lt-LT"/>
        </w:rPr>
      </w:pPr>
      <w:bookmarkStart w:id="4" w:name="_Toc9599451"/>
      <w:r w:rsidRPr="00286C83">
        <w:rPr>
          <w:lang w:val="lt-LT"/>
        </w:rPr>
        <w:lastRenderedPageBreak/>
        <w:t>3</w:t>
      </w:r>
      <w:r w:rsidR="00905E5C" w:rsidRPr="00286C83">
        <w:rPr>
          <w:lang w:val="lt-LT"/>
        </w:rPr>
        <w:t xml:space="preserve">. </w:t>
      </w:r>
      <w:r w:rsidR="00286C83" w:rsidRPr="00286C83">
        <w:rPr>
          <w:lang w:val="lt-LT"/>
        </w:rPr>
        <w:t>KORUPCIJOS RIZIKA VSPĮ PARAMOS GAVIMO, APSKAITOS, NAUDOJIMO, NAUDOJIMO KONTROLĖS IR VIEŠINIMO SRITYJE</w:t>
      </w:r>
      <w:bookmarkEnd w:id="4"/>
    </w:p>
    <w:p w14:paraId="419422D1" w14:textId="77777777" w:rsidR="00402891" w:rsidRPr="00705395" w:rsidRDefault="00402891" w:rsidP="00B0183B">
      <w:pPr>
        <w:widowControl/>
        <w:autoSpaceDE/>
        <w:autoSpaceDN/>
        <w:adjustRightInd/>
        <w:spacing w:line="360" w:lineRule="auto"/>
        <w:ind w:firstLine="851"/>
        <w:jc w:val="both"/>
        <w:rPr>
          <w:rFonts w:ascii="Times New Roman" w:hAnsi="Times New Roman" w:cs="Times New Roman"/>
          <w:sz w:val="24"/>
          <w:highlight w:val="yellow"/>
        </w:rPr>
      </w:pPr>
    </w:p>
    <w:p w14:paraId="3C575BD5" w14:textId="631BA0A8" w:rsidR="00402891" w:rsidRDefault="00402891" w:rsidP="00B0183B">
      <w:pPr>
        <w:widowControl/>
        <w:autoSpaceDE/>
        <w:autoSpaceDN/>
        <w:adjustRightInd/>
        <w:spacing w:line="360" w:lineRule="auto"/>
        <w:ind w:firstLine="851"/>
        <w:jc w:val="both"/>
        <w:rPr>
          <w:rFonts w:ascii="Times New Roman" w:hAnsi="Times New Roman" w:cs="Times New Roman"/>
          <w:sz w:val="24"/>
        </w:rPr>
      </w:pPr>
      <w:r w:rsidRPr="00286C83">
        <w:rPr>
          <w:rFonts w:ascii="Times New Roman" w:hAnsi="Times New Roman" w:cs="Times New Roman"/>
          <w:sz w:val="24"/>
        </w:rPr>
        <w:t xml:space="preserve">Išanalizavus teisės aktus, reglamentuojančius </w:t>
      </w:r>
      <w:r w:rsidR="00286C83" w:rsidRPr="00286C83">
        <w:rPr>
          <w:rFonts w:ascii="Times New Roman" w:hAnsi="Times New Roman" w:cs="Times New Roman"/>
          <w:sz w:val="24"/>
        </w:rPr>
        <w:t>VSPĮ veiklą p</w:t>
      </w:r>
      <w:r w:rsidR="00147E75">
        <w:rPr>
          <w:rFonts w:ascii="Times New Roman" w:hAnsi="Times New Roman" w:cs="Times New Roman"/>
          <w:sz w:val="24"/>
        </w:rPr>
        <w:t>a</w:t>
      </w:r>
      <w:r w:rsidR="00286C83" w:rsidRPr="00286C83">
        <w:rPr>
          <w:rFonts w:ascii="Times New Roman" w:hAnsi="Times New Roman" w:cs="Times New Roman"/>
          <w:sz w:val="24"/>
        </w:rPr>
        <w:t>ramos gavimo, apskaitos, naudojimo, naudojimo kontrolės ir viešinimo s</w:t>
      </w:r>
      <w:r w:rsidR="00147E75">
        <w:rPr>
          <w:rFonts w:ascii="Times New Roman" w:hAnsi="Times New Roman" w:cs="Times New Roman"/>
          <w:sz w:val="24"/>
        </w:rPr>
        <w:t>r</w:t>
      </w:r>
      <w:r w:rsidR="00286C83" w:rsidRPr="00286C83">
        <w:rPr>
          <w:rFonts w:ascii="Times New Roman" w:hAnsi="Times New Roman" w:cs="Times New Roman"/>
          <w:sz w:val="24"/>
        </w:rPr>
        <w:t>ityje bei darbo praktiką</w:t>
      </w:r>
      <w:r w:rsidR="00266102" w:rsidRPr="00286C83">
        <w:rPr>
          <w:rFonts w:ascii="Times New Roman" w:hAnsi="Times New Roman" w:cs="Times New Roman"/>
          <w:sz w:val="24"/>
        </w:rPr>
        <w:t>, nustatyti šie korupcijos rizikos veiksniai:</w:t>
      </w:r>
      <w:r w:rsidR="009F1152" w:rsidRPr="00286C83">
        <w:rPr>
          <w:rFonts w:ascii="Times New Roman" w:hAnsi="Times New Roman" w:cs="Times New Roman"/>
          <w:sz w:val="24"/>
        </w:rPr>
        <w:t xml:space="preserve"> </w:t>
      </w:r>
    </w:p>
    <w:p w14:paraId="68C858C2" w14:textId="239371E4" w:rsidR="00090E22" w:rsidRDefault="00090E22" w:rsidP="00B0183B">
      <w:pPr>
        <w:widowControl/>
        <w:autoSpaceDE/>
        <w:autoSpaceDN/>
        <w:adjustRightInd/>
        <w:spacing w:line="360" w:lineRule="auto"/>
        <w:ind w:firstLine="851"/>
        <w:jc w:val="both"/>
        <w:rPr>
          <w:rFonts w:ascii="Times New Roman" w:hAnsi="Times New Roman" w:cs="Times New Roman"/>
          <w:i/>
          <w:sz w:val="24"/>
        </w:rPr>
      </w:pPr>
      <w:r w:rsidRPr="007A6960">
        <w:rPr>
          <w:rFonts w:ascii="Times New Roman" w:hAnsi="Times New Roman" w:cs="Times New Roman"/>
          <w:i/>
          <w:sz w:val="24"/>
        </w:rPr>
        <w:t xml:space="preserve">1. Esamas </w:t>
      </w:r>
      <w:r w:rsidR="00F13685">
        <w:rPr>
          <w:rFonts w:ascii="Times New Roman" w:hAnsi="Times New Roman" w:cs="Times New Roman"/>
          <w:i/>
          <w:sz w:val="24"/>
        </w:rPr>
        <w:t xml:space="preserve">nacionalinis </w:t>
      </w:r>
      <w:r w:rsidR="00EF40A9">
        <w:rPr>
          <w:rFonts w:ascii="Times New Roman" w:hAnsi="Times New Roman" w:cs="Times New Roman"/>
          <w:i/>
          <w:sz w:val="24"/>
        </w:rPr>
        <w:t xml:space="preserve">teisinis </w:t>
      </w:r>
      <w:r w:rsidR="007016F3" w:rsidRPr="007A6960">
        <w:rPr>
          <w:rFonts w:ascii="Times New Roman" w:hAnsi="Times New Roman" w:cs="Times New Roman"/>
          <w:i/>
          <w:sz w:val="24"/>
        </w:rPr>
        <w:t xml:space="preserve">reglamentavimas nėra pakankamas, kad </w:t>
      </w:r>
      <w:r w:rsidR="00147E75" w:rsidRPr="007A6960">
        <w:rPr>
          <w:rFonts w:ascii="Times New Roman" w:hAnsi="Times New Roman" w:cs="Times New Roman"/>
          <w:i/>
          <w:sz w:val="24"/>
        </w:rPr>
        <w:t>sudaryt</w:t>
      </w:r>
      <w:r w:rsidR="00147E75">
        <w:rPr>
          <w:rFonts w:ascii="Times New Roman" w:hAnsi="Times New Roman" w:cs="Times New Roman"/>
          <w:i/>
          <w:sz w:val="24"/>
        </w:rPr>
        <w:t>ų</w:t>
      </w:r>
      <w:r w:rsidR="00147E75" w:rsidRPr="007A6960">
        <w:rPr>
          <w:rFonts w:ascii="Times New Roman" w:hAnsi="Times New Roman" w:cs="Times New Roman"/>
          <w:i/>
          <w:sz w:val="24"/>
        </w:rPr>
        <w:t xml:space="preserve"> </w:t>
      </w:r>
      <w:r w:rsidR="007016F3" w:rsidRPr="007A6960">
        <w:rPr>
          <w:rFonts w:ascii="Times New Roman" w:hAnsi="Times New Roman" w:cs="Times New Roman"/>
          <w:i/>
          <w:sz w:val="24"/>
        </w:rPr>
        <w:t xml:space="preserve">galimybę VSPĮ vadovybei </w:t>
      </w:r>
      <w:r w:rsidR="00735E53">
        <w:rPr>
          <w:rFonts w:ascii="Times New Roman" w:hAnsi="Times New Roman" w:cs="Times New Roman"/>
          <w:i/>
          <w:sz w:val="24"/>
        </w:rPr>
        <w:t>tarnybiniam naudojimui</w:t>
      </w:r>
      <w:r w:rsidR="00177566">
        <w:rPr>
          <w:rStyle w:val="FootnoteReference"/>
          <w:rFonts w:ascii="Times New Roman" w:hAnsi="Times New Roman"/>
          <w:i/>
          <w:sz w:val="24"/>
        </w:rPr>
        <w:footnoteReference w:id="9"/>
      </w:r>
      <w:r w:rsidR="00735E53">
        <w:rPr>
          <w:rFonts w:ascii="Times New Roman" w:hAnsi="Times New Roman" w:cs="Times New Roman"/>
          <w:i/>
          <w:sz w:val="24"/>
        </w:rPr>
        <w:t xml:space="preserve"> </w:t>
      </w:r>
      <w:r w:rsidR="007016F3" w:rsidRPr="007A6960">
        <w:rPr>
          <w:rFonts w:ascii="Times New Roman" w:hAnsi="Times New Roman" w:cs="Times New Roman"/>
          <w:i/>
          <w:sz w:val="24"/>
        </w:rPr>
        <w:t>gauti visą informaciją apie įstaigoje dirbančių darbuotojų ryšius, kurie gali daryti neigiamą įtaką VSPĮ darbuotojų priimamų sprendimų, susijusių su viešųjų pirkimų, paramos ir kitomis VSPĮ veiklos sritimi, objektyvumui. T</w:t>
      </w:r>
      <w:r w:rsidR="007A6960" w:rsidRPr="007A6960">
        <w:rPr>
          <w:rFonts w:ascii="Times New Roman" w:hAnsi="Times New Roman" w:cs="Times New Roman"/>
          <w:i/>
          <w:sz w:val="24"/>
        </w:rPr>
        <w:t>odėl yra didelė rizika, kad</w:t>
      </w:r>
      <w:r w:rsidR="007016F3" w:rsidRPr="007A6960">
        <w:rPr>
          <w:rFonts w:ascii="Times New Roman" w:hAnsi="Times New Roman" w:cs="Times New Roman"/>
          <w:i/>
          <w:sz w:val="24"/>
        </w:rPr>
        <w:t xml:space="preserve"> </w:t>
      </w:r>
      <w:r w:rsidR="007A6960" w:rsidRPr="007A6960">
        <w:rPr>
          <w:rFonts w:ascii="Times New Roman" w:hAnsi="Times New Roman" w:cs="Times New Roman"/>
          <w:i/>
          <w:sz w:val="24"/>
        </w:rPr>
        <w:t>VSPĮ vadovybei ar jų įgaliotiems darbuotojams</w:t>
      </w:r>
      <w:r w:rsidR="009D7ED1">
        <w:rPr>
          <w:rFonts w:ascii="Times New Roman" w:hAnsi="Times New Roman" w:cs="Times New Roman"/>
          <w:i/>
          <w:sz w:val="24"/>
        </w:rPr>
        <w:t>, taikant vidaus kontrolės priemones,</w:t>
      </w:r>
      <w:r w:rsidR="007A6960" w:rsidRPr="007A6960">
        <w:rPr>
          <w:rFonts w:ascii="Times New Roman" w:hAnsi="Times New Roman" w:cs="Times New Roman"/>
          <w:i/>
          <w:sz w:val="24"/>
        </w:rPr>
        <w:t xml:space="preserve"> </w:t>
      </w:r>
      <w:r w:rsidR="00F96D20">
        <w:rPr>
          <w:rFonts w:ascii="Times New Roman" w:hAnsi="Times New Roman" w:cs="Times New Roman"/>
          <w:i/>
          <w:sz w:val="24"/>
        </w:rPr>
        <w:t xml:space="preserve">dėl informacijos trūkumo </w:t>
      </w:r>
      <w:r w:rsidR="007A6960" w:rsidRPr="007A6960">
        <w:rPr>
          <w:rFonts w:ascii="Times New Roman" w:hAnsi="Times New Roman" w:cs="Times New Roman"/>
          <w:i/>
          <w:sz w:val="24"/>
        </w:rPr>
        <w:t xml:space="preserve">gali nepavykti išvengti </w:t>
      </w:r>
      <w:r w:rsidR="00822FAC">
        <w:rPr>
          <w:rFonts w:ascii="Times New Roman" w:hAnsi="Times New Roman" w:cs="Times New Roman"/>
          <w:i/>
          <w:sz w:val="24"/>
        </w:rPr>
        <w:t>atskirų juridinių asmenų, vykdančių veiklą susijusią su sveikatos apsaugos sritimi,</w:t>
      </w:r>
      <w:r w:rsidR="007A6960" w:rsidRPr="007A6960">
        <w:rPr>
          <w:rFonts w:ascii="Times New Roman" w:hAnsi="Times New Roman" w:cs="Times New Roman"/>
          <w:i/>
          <w:sz w:val="24"/>
        </w:rPr>
        <w:t xml:space="preserve"> protegavimo atvejų tiek inicijuojant ir vykdant viešuosius pirkimus, tiek vykdant kitas VSPĮ kompetencijai </w:t>
      </w:r>
      <w:r w:rsidR="00646166">
        <w:rPr>
          <w:rFonts w:ascii="Times New Roman" w:hAnsi="Times New Roman" w:cs="Times New Roman"/>
          <w:i/>
          <w:sz w:val="24"/>
        </w:rPr>
        <w:t xml:space="preserve">priskirtas </w:t>
      </w:r>
      <w:r w:rsidR="007A6960" w:rsidRPr="007A6960">
        <w:rPr>
          <w:rFonts w:ascii="Times New Roman" w:hAnsi="Times New Roman" w:cs="Times New Roman"/>
          <w:i/>
          <w:sz w:val="24"/>
        </w:rPr>
        <w:t>funkcijas.</w:t>
      </w:r>
    </w:p>
    <w:p w14:paraId="2E347F59" w14:textId="1E55EE73" w:rsidR="005512AD" w:rsidRDefault="00AF57F4" w:rsidP="005512AD">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A</w:t>
      </w:r>
      <w:r w:rsidR="00F96D20" w:rsidRPr="00F96D20">
        <w:rPr>
          <w:rFonts w:ascii="Times New Roman" w:hAnsi="Times New Roman" w:cs="Times New Roman"/>
          <w:sz w:val="24"/>
        </w:rPr>
        <w:t>pibendrin</w:t>
      </w:r>
      <w:r>
        <w:rPr>
          <w:rFonts w:ascii="Times New Roman" w:hAnsi="Times New Roman" w:cs="Times New Roman"/>
          <w:sz w:val="24"/>
        </w:rPr>
        <w:t>ę</w:t>
      </w:r>
      <w:r w:rsidR="00F96D20" w:rsidRPr="00F96D20">
        <w:rPr>
          <w:rFonts w:ascii="Times New Roman" w:hAnsi="Times New Roman" w:cs="Times New Roman"/>
          <w:sz w:val="24"/>
        </w:rPr>
        <w:t xml:space="preserve"> </w:t>
      </w:r>
      <w:r w:rsidR="00F96D20">
        <w:rPr>
          <w:rFonts w:ascii="Times New Roman" w:hAnsi="Times New Roman" w:cs="Times New Roman"/>
          <w:sz w:val="24"/>
        </w:rPr>
        <w:t xml:space="preserve">surinktą informaciją apie </w:t>
      </w:r>
      <w:r w:rsidR="00804378">
        <w:rPr>
          <w:rFonts w:ascii="Times New Roman" w:hAnsi="Times New Roman" w:cs="Times New Roman"/>
          <w:sz w:val="24"/>
        </w:rPr>
        <w:t xml:space="preserve">VSPĮ darbuotojų </w:t>
      </w:r>
      <w:r w:rsidR="00F96D20">
        <w:rPr>
          <w:rFonts w:ascii="Times New Roman" w:hAnsi="Times New Roman" w:cs="Times New Roman"/>
          <w:sz w:val="24"/>
        </w:rPr>
        <w:t xml:space="preserve">ryšius, kurie gali daryti neigiamą įtaką </w:t>
      </w:r>
      <w:r w:rsidR="00804378">
        <w:rPr>
          <w:rFonts w:ascii="Times New Roman" w:hAnsi="Times New Roman" w:cs="Times New Roman"/>
          <w:sz w:val="24"/>
        </w:rPr>
        <w:t xml:space="preserve">atskirų </w:t>
      </w:r>
      <w:r w:rsidR="00F96D20">
        <w:rPr>
          <w:rFonts w:ascii="Times New Roman" w:hAnsi="Times New Roman" w:cs="Times New Roman"/>
          <w:sz w:val="24"/>
        </w:rPr>
        <w:t>VSPĮ darbuotojų priimamų sprendimų</w:t>
      </w:r>
      <w:r w:rsidR="00544F4B">
        <w:rPr>
          <w:rStyle w:val="FootnoteReference"/>
          <w:rFonts w:ascii="Times New Roman" w:hAnsi="Times New Roman"/>
          <w:sz w:val="24"/>
        </w:rPr>
        <w:footnoteReference w:id="10"/>
      </w:r>
      <w:r w:rsidR="00F96D20">
        <w:rPr>
          <w:rFonts w:ascii="Times New Roman" w:hAnsi="Times New Roman" w:cs="Times New Roman"/>
          <w:sz w:val="24"/>
        </w:rPr>
        <w:t xml:space="preserve"> </w:t>
      </w:r>
      <w:r w:rsidR="00804378">
        <w:rPr>
          <w:rFonts w:ascii="Times New Roman" w:hAnsi="Times New Roman" w:cs="Times New Roman"/>
          <w:sz w:val="24"/>
        </w:rPr>
        <w:t xml:space="preserve">objektyvumui </w:t>
      </w:r>
      <w:r>
        <w:rPr>
          <w:rFonts w:ascii="Times New Roman" w:hAnsi="Times New Roman" w:cs="Times New Roman"/>
          <w:sz w:val="24"/>
        </w:rPr>
        <w:t xml:space="preserve"> </w:t>
      </w:r>
      <w:r w:rsidR="00544F4B">
        <w:rPr>
          <w:rFonts w:ascii="Times New Roman" w:hAnsi="Times New Roman" w:cs="Times New Roman"/>
          <w:sz w:val="24"/>
        </w:rPr>
        <w:t>ar suinteresuotiems subjektams</w:t>
      </w:r>
      <w:r w:rsidR="00544F4B">
        <w:rPr>
          <w:rStyle w:val="FootnoteReference"/>
          <w:rFonts w:ascii="Times New Roman" w:hAnsi="Times New Roman"/>
          <w:sz w:val="24"/>
        </w:rPr>
        <w:footnoteReference w:id="11"/>
      </w:r>
      <w:r w:rsidR="00544F4B">
        <w:rPr>
          <w:rFonts w:ascii="Times New Roman" w:hAnsi="Times New Roman" w:cs="Times New Roman"/>
          <w:sz w:val="24"/>
        </w:rPr>
        <w:t xml:space="preserve"> </w:t>
      </w:r>
      <w:r w:rsidR="00804378">
        <w:rPr>
          <w:rFonts w:ascii="Times New Roman" w:hAnsi="Times New Roman" w:cs="Times New Roman"/>
          <w:sz w:val="24"/>
        </w:rPr>
        <w:t>sudaryti prielaidas abejoti VSPĮ</w:t>
      </w:r>
      <w:r>
        <w:rPr>
          <w:rFonts w:ascii="Times New Roman" w:hAnsi="Times New Roman" w:cs="Times New Roman"/>
          <w:sz w:val="24"/>
        </w:rPr>
        <w:t xml:space="preserve"> priimamų sprendimų skaidrumu, m</w:t>
      </w:r>
      <w:r w:rsidR="00804378">
        <w:rPr>
          <w:rFonts w:ascii="Times New Roman" w:hAnsi="Times New Roman" w:cs="Times New Roman"/>
          <w:sz w:val="24"/>
        </w:rPr>
        <w:t>anome, kad skaidrumo požiūriu yra ydinga situacija kuomet:</w:t>
      </w:r>
    </w:p>
    <w:p w14:paraId="790CB715" w14:textId="2245ADEA" w:rsidR="004A4884" w:rsidRDefault="005512AD" w:rsidP="005512AD">
      <w:pPr>
        <w:widowControl/>
        <w:autoSpaceDE/>
        <w:autoSpaceDN/>
        <w:adjustRightInd/>
        <w:spacing w:line="360" w:lineRule="auto"/>
        <w:ind w:firstLine="851"/>
        <w:jc w:val="both"/>
        <w:rPr>
          <w:rFonts w:ascii="Times New Roman" w:hAnsi="Times New Roman" w:cs="Times New Roman"/>
          <w:sz w:val="24"/>
        </w:rPr>
      </w:pPr>
      <w:r w:rsidRPr="00AD60DD">
        <w:rPr>
          <w:rFonts w:ascii="Times New Roman" w:hAnsi="Times New Roman" w:cs="Times New Roman"/>
          <w:sz w:val="24"/>
        </w:rPr>
        <w:t>- VSPĮ darbuotojui, inicijavusiam paramos teikimą ir tapusiam juridinio asmens suteiktos paramos galutiniu naudotoju</w:t>
      </w:r>
      <w:r w:rsidR="00544F4B" w:rsidRPr="00AD60DD">
        <w:rPr>
          <w:rStyle w:val="FootnoteReference"/>
          <w:rFonts w:ascii="Times New Roman" w:hAnsi="Times New Roman"/>
          <w:sz w:val="24"/>
        </w:rPr>
        <w:footnoteReference w:id="12"/>
      </w:r>
      <w:r w:rsidR="005834E9" w:rsidRPr="00AD60DD">
        <w:rPr>
          <w:rFonts w:ascii="Times New Roman" w:hAnsi="Times New Roman" w:cs="Times New Roman"/>
          <w:sz w:val="24"/>
        </w:rPr>
        <w:t>, suteikiama galimybė</w:t>
      </w:r>
      <w:r w:rsidR="003D7AB9" w:rsidRPr="00AD60DD">
        <w:rPr>
          <w:rFonts w:ascii="Times New Roman" w:hAnsi="Times New Roman" w:cs="Times New Roman"/>
          <w:sz w:val="24"/>
        </w:rPr>
        <w:t>, kaip VSPĮ darbuotojui,</w:t>
      </w:r>
      <w:r w:rsidR="005834E9" w:rsidRPr="00AD60DD">
        <w:rPr>
          <w:rFonts w:ascii="Times New Roman" w:hAnsi="Times New Roman" w:cs="Times New Roman"/>
          <w:sz w:val="24"/>
        </w:rPr>
        <w:t xml:space="preserve"> dalyvauti rengiant, svarstant ar priimant sprendimus dėl šio juridinio asmens</w:t>
      </w:r>
      <w:r w:rsidR="00D80D54" w:rsidRPr="00AD60DD">
        <w:rPr>
          <w:rFonts w:ascii="Times New Roman" w:hAnsi="Times New Roman" w:cs="Times New Roman"/>
          <w:sz w:val="24"/>
        </w:rPr>
        <w:t xml:space="preserve"> </w:t>
      </w:r>
      <w:r w:rsidR="00DA23A3" w:rsidRPr="00AD60DD">
        <w:rPr>
          <w:rFonts w:ascii="Times New Roman" w:hAnsi="Times New Roman" w:cs="Times New Roman"/>
          <w:sz w:val="24"/>
        </w:rPr>
        <w:t>(toliau – rizika Nr. 1)</w:t>
      </w:r>
      <w:r w:rsidR="0010110A" w:rsidRPr="00AD60DD">
        <w:rPr>
          <w:rStyle w:val="FootnoteReference"/>
          <w:rFonts w:ascii="Times New Roman" w:hAnsi="Times New Roman"/>
          <w:sz w:val="24"/>
        </w:rPr>
        <w:footnoteReference w:id="13"/>
      </w:r>
      <w:r w:rsidR="00DA23A3" w:rsidRPr="00AD60DD">
        <w:rPr>
          <w:rFonts w:ascii="Times New Roman" w:hAnsi="Times New Roman" w:cs="Times New Roman"/>
          <w:sz w:val="24"/>
        </w:rPr>
        <w:t>;</w:t>
      </w:r>
      <w:r w:rsidR="0065760F">
        <w:rPr>
          <w:rFonts w:ascii="Times New Roman" w:hAnsi="Times New Roman" w:cs="Times New Roman"/>
          <w:sz w:val="24"/>
        </w:rPr>
        <w:t xml:space="preserve"> </w:t>
      </w:r>
    </w:p>
    <w:p w14:paraId="6256BBC7" w14:textId="3CA83E9D" w:rsidR="001D02FA" w:rsidRDefault="001D02FA" w:rsidP="00804378">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 VSPĮ darbuotojui, </w:t>
      </w:r>
      <w:r w:rsidR="00DF7A94">
        <w:rPr>
          <w:rFonts w:ascii="Times New Roman" w:hAnsi="Times New Roman" w:cs="Times New Roman"/>
          <w:sz w:val="24"/>
        </w:rPr>
        <w:t>vadovaujančiam asociacijai</w:t>
      </w:r>
      <w:r>
        <w:rPr>
          <w:rFonts w:ascii="Times New Roman" w:hAnsi="Times New Roman" w:cs="Times New Roman"/>
          <w:sz w:val="24"/>
        </w:rPr>
        <w:t>, draugij</w:t>
      </w:r>
      <w:r w:rsidR="00DF7A94">
        <w:rPr>
          <w:rFonts w:ascii="Times New Roman" w:hAnsi="Times New Roman" w:cs="Times New Roman"/>
          <w:sz w:val="24"/>
        </w:rPr>
        <w:t>ai ar kitokio tipo juridiniam</w:t>
      </w:r>
      <w:r>
        <w:rPr>
          <w:rFonts w:ascii="Times New Roman" w:hAnsi="Times New Roman" w:cs="Times New Roman"/>
          <w:sz w:val="24"/>
        </w:rPr>
        <w:t xml:space="preserve"> asmen</w:t>
      </w:r>
      <w:r w:rsidR="00DF7A94">
        <w:rPr>
          <w:rFonts w:ascii="Times New Roman" w:hAnsi="Times New Roman" w:cs="Times New Roman"/>
          <w:sz w:val="24"/>
        </w:rPr>
        <w:t>iui</w:t>
      </w:r>
      <w:r w:rsidR="00D80D54">
        <w:rPr>
          <w:rFonts w:ascii="Times New Roman" w:hAnsi="Times New Roman" w:cs="Times New Roman"/>
          <w:sz w:val="24"/>
        </w:rPr>
        <w:t xml:space="preserve"> arba </w:t>
      </w:r>
      <w:r w:rsidR="00AD60DD">
        <w:rPr>
          <w:rFonts w:ascii="Times New Roman" w:hAnsi="Times New Roman" w:cs="Times New Roman"/>
          <w:sz w:val="24"/>
        </w:rPr>
        <w:t xml:space="preserve">įtrauktam į </w:t>
      </w:r>
      <w:r w:rsidR="00DF7A94" w:rsidRPr="00DF7A94">
        <w:rPr>
          <w:rFonts w:ascii="Times New Roman" w:hAnsi="Times New Roman" w:cs="Times New Roman"/>
          <w:sz w:val="24"/>
        </w:rPr>
        <w:t>asociacij</w:t>
      </w:r>
      <w:r w:rsidR="00DF7A94">
        <w:rPr>
          <w:rFonts w:ascii="Times New Roman" w:hAnsi="Times New Roman" w:cs="Times New Roman"/>
          <w:sz w:val="24"/>
        </w:rPr>
        <w:t>o</w:t>
      </w:r>
      <w:r w:rsidR="00AD60DD">
        <w:rPr>
          <w:rFonts w:ascii="Times New Roman" w:hAnsi="Times New Roman" w:cs="Times New Roman"/>
          <w:sz w:val="24"/>
        </w:rPr>
        <w:t>s</w:t>
      </w:r>
      <w:r w:rsidR="00DF7A94" w:rsidRPr="00DF7A94">
        <w:rPr>
          <w:rFonts w:ascii="Times New Roman" w:hAnsi="Times New Roman" w:cs="Times New Roman"/>
          <w:sz w:val="24"/>
        </w:rPr>
        <w:t>, draugi</w:t>
      </w:r>
      <w:r w:rsidR="00DF7A94">
        <w:rPr>
          <w:rFonts w:ascii="Times New Roman" w:hAnsi="Times New Roman" w:cs="Times New Roman"/>
          <w:sz w:val="24"/>
        </w:rPr>
        <w:t>jo</w:t>
      </w:r>
      <w:r w:rsidR="00AD60DD">
        <w:rPr>
          <w:rFonts w:ascii="Times New Roman" w:hAnsi="Times New Roman" w:cs="Times New Roman"/>
          <w:sz w:val="24"/>
        </w:rPr>
        <w:t>s</w:t>
      </w:r>
      <w:r w:rsidR="00DF7A94" w:rsidRPr="00DF7A94">
        <w:rPr>
          <w:rFonts w:ascii="Times New Roman" w:hAnsi="Times New Roman" w:cs="Times New Roman"/>
          <w:sz w:val="24"/>
        </w:rPr>
        <w:t xml:space="preserve"> ar kitokio tipo juridin</w:t>
      </w:r>
      <w:r w:rsidR="00AD60DD">
        <w:rPr>
          <w:rFonts w:ascii="Times New Roman" w:hAnsi="Times New Roman" w:cs="Times New Roman"/>
          <w:sz w:val="24"/>
        </w:rPr>
        <w:t>io</w:t>
      </w:r>
      <w:r w:rsidR="00DF7A94" w:rsidRPr="00DF7A94">
        <w:rPr>
          <w:rFonts w:ascii="Times New Roman" w:hAnsi="Times New Roman" w:cs="Times New Roman"/>
          <w:sz w:val="24"/>
        </w:rPr>
        <w:t xml:space="preserve"> asmen</w:t>
      </w:r>
      <w:r w:rsidR="00AD60DD">
        <w:rPr>
          <w:rFonts w:ascii="Times New Roman" w:hAnsi="Times New Roman" w:cs="Times New Roman"/>
          <w:sz w:val="24"/>
        </w:rPr>
        <w:t xml:space="preserve">s valdymo organo </w:t>
      </w:r>
      <w:r w:rsidR="00AD60DD">
        <w:rPr>
          <w:rFonts w:ascii="Times New Roman" w:hAnsi="Times New Roman" w:cs="Times New Roman"/>
          <w:sz w:val="24"/>
        </w:rPr>
        <w:lastRenderedPageBreak/>
        <w:t>sudėtį</w:t>
      </w:r>
      <w:r>
        <w:rPr>
          <w:rFonts w:ascii="Times New Roman" w:hAnsi="Times New Roman" w:cs="Times New Roman"/>
          <w:sz w:val="24"/>
        </w:rPr>
        <w:t xml:space="preserve">, suteikiama  </w:t>
      </w:r>
      <w:r w:rsidR="006F6591">
        <w:rPr>
          <w:rFonts w:ascii="Times New Roman" w:hAnsi="Times New Roman" w:cs="Times New Roman"/>
          <w:sz w:val="24"/>
        </w:rPr>
        <w:t>galimybė</w:t>
      </w:r>
      <w:r>
        <w:rPr>
          <w:rFonts w:ascii="Times New Roman" w:hAnsi="Times New Roman" w:cs="Times New Roman"/>
          <w:sz w:val="24"/>
        </w:rPr>
        <w:t xml:space="preserve">, kaip VSPĮ darbuotojui, dalyvauti rengiant, svarstant ar priimant sprendimus dėl juridinio asmens, kuris skyrė paramą </w:t>
      </w:r>
      <w:r w:rsidR="00DF7A94">
        <w:rPr>
          <w:rFonts w:ascii="Times New Roman" w:hAnsi="Times New Roman" w:cs="Times New Roman"/>
          <w:sz w:val="24"/>
        </w:rPr>
        <w:t>tokiai</w:t>
      </w:r>
      <w:r>
        <w:rPr>
          <w:rFonts w:ascii="Times New Roman" w:hAnsi="Times New Roman" w:cs="Times New Roman"/>
          <w:sz w:val="24"/>
        </w:rPr>
        <w:t xml:space="preserve"> asociacijai, draugijai ar kitokio tipo juridiniam asmeniui</w:t>
      </w:r>
      <w:r w:rsidR="003C7A44">
        <w:rPr>
          <w:rFonts w:ascii="Times New Roman" w:hAnsi="Times New Roman" w:cs="Times New Roman"/>
          <w:sz w:val="24"/>
        </w:rPr>
        <w:t xml:space="preserve"> </w:t>
      </w:r>
      <w:r w:rsidR="003C7A44" w:rsidRPr="00F830BC">
        <w:rPr>
          <w:rFonts w:ascii="Times New Roman" w:hAnsi="Times New Roman" w:cs="Times New Roman"/>
          <w:sz w:val="24"/>
        </w:rPr>
        <w:t>(toliau – rizika Nr. 2)</w:t>
      </w:r>
      <w:r w:rsidRPr="00F830BC">
        <w:rPr>
          <w:rFonts w:ascii="Times New Roman" w:hAnsi="Times New Roman" w:cs="Times New Roman"/>
          <w:sz w:val="24"/>
        </w:rPr>
        <w:t>;</w:t>
      </w:r>
    </w:p>
    <w:p w14:paraId="23DE45DF" w14:textId="5DC3B23F" w:rsidR="004819B4" w:rsidRDefault="001D02FA" w:rsidP="004819B4">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VSPĮ darbuotojui, kuris yra juridini</w:t>
      </w:r>
      <w:r w:rsidR="004819B4">
        <w:rPr>
          <w:rFonts w:ascii="Times New Roman" w:hAnsi="Times New Roman" w:cs="Times New Roman"/>
          <w:sz w:val="24"/>
        </w:rPr>
        <w:t>o asmens steigėjas, akcininkas arba susijęs su tokiu juridiniu asmeniu darbiniais santykiais</w:t>
      </w:r>
      <w:r w:rsidR="00D96906">
        <w:rPr>
          <w:rFonts w:ascii="Times New Roman" w:hAnsi="Times New Roman" w:cs="Times New Roman"/>
          <w:sz w:val="24"/>
        </w:rPr>
        <w:t xml:space="preserve"> t. y. gaunančiam finansinę </w:t>
      </w:r>
      <w:r w:rsidR="00F9391F">
        <w:rPr>
          <w:rFonts w:ascii="Times New Roman" w:hAnsi="Times New Roman" w:cs="Times New Roman"/>
          <w:sz w:val="24"/>
        </w:rPr>
        <w:t xml:space="preserve">ar kitokią </w:t>
      </w:r>
      <w:r w:rsidR="00D96906">
        <w:rPr>
          <w:rFonts w:ascii="Times New Roman" w:hAnsi="Times New Roman" w:cs="Times New Roman"/>
          <w:sz w:val="24"/>
        </w:rPr>
        <w:t>naudą iš tokio juridinio asmens ir esančiam suinteresuotu tokio juridinio asmens vykdomos veiklos sėkme</w:t>
      </w:r>
      <w:r w:rsidR="004819B4">
        <w:rPr>
          <w:rFonts w:ascii="Times New Roman" w:hAnsi="Times New Roman" w:cs="Times New Roman"/>
          <w:sz w:val="24"/>
        </w:rPr>
        <w:t xml:space="preserve">, </w:t>
      </w:r>
      <w:r>
        <w:rPr>
          <w:rFonts w:ascii="Times New Roman" w:hAnsi="Times New Roman" w:cs="Times New Roman"/>
          <w:sz w:val="24"/>
        </w:rPr>
        <w:t xml:space="preserve">suteikiama </w:t>
      </w:r>
      <w:r w:rsidR="006F6591">
        <w:rPr>
          <w:rFonts w:ascii="Times New Roman" w:hAnsi="Times New Roman" w:cs="Times New Roman"/>
          <w:sz w:val="24"/>
        </w:rPr>
        <w:t>galimybė</w:t>
      </w:r>
      <w:r>
        <w:rPr>
          <w:rFonts w:ascii="Times New Roman" w:hAnsi="Times New Roman" w:cs="Times New Roman"/>
          <w:sz w:val="24"/>
        </w:rPr>
        <w:t>, kaip VSPĮ darbuotojui</w:t>
      </w:r>
      <w:r w:rsidR="00E976C4">
        <w:rPr>
          <w:rFonts w:ascii="Times New Roman" w:hAnsi="Times New Roman" w:cs="Times New Roman"/>
          <w:sz w:val="24"/>
        </w:rPr>
        <w:t xml:space="preserve">, </w:t>
      </w:r>
      <w:r w:rsidR="00E976C4" w:rsidRPr="00E976C4">
        <w:rPr>
          <w:rFonts w:ascii="Times New Roman" w:hAnsi="Times New Roman" w:cs="Times New Roman"/>
          <w:sz w:val="24"/>
        </w:rPr>
        <w:t>dalyvauti rengiant, svarstant ar priimant sprendimus dėl</w:t>
      </w:r>
      <w:r w:rsidR="00E976C4">
        <w:rPr>
          <w:rFonts w:ascii="Times New Roman" w:hAnsi="Times New Roman" w:cs="Times New Roman"/>
          <w:sz w:val="24"/>
        </w:rPr>
        <w:t xml:space="preserve"> tokio juridinio asmens</w:t>
      </w:r>
      <w:r w:rsidR="003C7A44">
        <w:rPr>
          <w:rFonts w:ascii="Times New Roman" w:hAnsi="Times New Roman" w:cs="Times New Roman"/>
          <w:sz w:val="24"/>
        </w:rPr>
        <w:t xml:space="preserve"> (toliau – rizika Nr. 3)</w:t>
      </w:r>
      <w:r w:rsidR="00E976C4">
        <w:rPr>
          <w:rFonts w:ascii="Times New Roman" w:hAnsi="Times New Roman" w:cs="Times New Roman"/>
          <w:sz w:val="24"/>
        </w:rPr>
        <w:t>;</w:t>
      </w:r>
    </w:p>
    <w:p w14:paraId="228C6CD1" w14:textId="5AA5EA68" w:rsidR="00E976C4" w:rsidRDefault="00E976C4" w:rsidP="004819B4">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 VSPĮ darbuotojui, </w:t>
      </w:r>
      <w:r w:rsidR="000F74B2">
        <w:rPr>
          <w:rFonts w:ascii="Times New Roman" w:hAnsi="Times New Roman" w:cs="Times New Roman"/>
          <w:sz w:val="24"/>
        </w:rPr>
        <w:t xml:space="preserve">asmeniškai </w:t>
      </w:r>
      <w:r>
        <w:rPr>
          <w:rFonts w:ascii="Times New Roman" w:hAnsi="Times New Roman" w:cs="Times New Roman"/>
          <w:sz w:val="24"/>
        </w:rPr>
        <w:t xml:space="preserve">gavusiam kažkokią </w:t>
      </w:r>
      <w:r w:rsidR="00D96906">
        <w:rPr>
          <w:rFonts w:ascii="Times New Roman" w:hAnsi="Times New Roman" w:cs="Times New Roman"/>
          <w:sz w:val="24"/>
        </w:rPr>
        <w:t xml:space="preserve">finansinę </w:t>
      </w:r>
      <w:r w:rsidR="00F9391F">
        <w:rPr>
          <w:rFonts w:ascii="Times New Roman" w:hAnsi="Times New Roman" w:cs="Times New Roman"/>
          <w:sz w:val="24"/>
        </w:rPr>
        <w:t xml:space="preserve">ar kitokią </w:t>
      </w:r>
      <w:r>
        <w:rPr>
          <w:rFonts w:ascii="Times New Roman" w:hAnsi="Times New Roman" w:cs="Times New Roman"/>
          <w:sz w:val="24"/>
        </w:rPr>
        <w:t>naudą (pavyzdžiui, perleistas vertes</w:t>
      </w:r>
      <w:r>
        <w:rPr>
          <w:rStyle w:val="FootnoteReference"/>
          <w:rFonts w:ascii="Times New Roman" w:hAnsi="Times New Roman"/>
          <w:sz w:val="24"/>
        </w:rPr>
        <w:footnoteReference w:id="14"/>
      </w:r>
      <w:r>
        <w:rPr>
          <w:rFonts w:ascii="Times New Roman" w:hAnsi="Times New Roman" w:cs="Times New Roman"/>
          <w:sz w:val="24"/>
        </w:rPr>
        <w:t xml:space="preserve">) </w:t>
      </w:r>
      <w:r w:rsidR="00AC61C7">
        <w:rPr>
          <w:rFonts w:ascii="Times New Roman" w:hAnsi="Times New Roman" w:cs="Times New Roman"/>
          <w:sz w:val="24"/>
        </w:rPr>
        <w:t>iš juridinio asmens</w:t>
      </w:r>
      <w:r w:rsidR="00D96906">
        <w:rPr>
          <w:rFonts w:ascii="Times New Roman" w:hAnsi="Times New Roman" w:cs="Times New Roman"/>
          <w:sz w:val="24"/>
        </w:rPr>
        <w:t>,</w:t>
      </w:r>
      <w:r w:rsidR="00AC61C7">
        <w:rPr>
          <w:rFonts w:ascii="Times New Roman" w:hAnsi="Times New Roman" w:cs="Times New Roman"/>
          <w:sz w:val="24"/>
        </w:rPr>
        <w:t xml:space="preserve"> suteikiama </w:t>
      </w:r>
      <w:r w:rsidR="006F6591">
        <w:rPr>
          <w:rFonts w:ascii="Times New Roman" w:hAnsi="Times New Roman" w:cs="Times New Roman"/>
          <w:sz w:val="24"/>
        </w:rPr>
        <w:t>galimybė</w:t>
      </w:r>
      <w:r w:rsidR="00AC61C7">
        <w:rPr>
          <w:rFonts w:ascii="Times New Roman" w:hAnsi="Times New Roman" w:cs="Times New Roman"/>
          <w:sz w:val="24"/>
        </w:rPr>
        <w:t xml:space="preserve"> </w:t>
      </w:r>
      <w:r w:rsidR="00AC61C7" w:rsidRPr="00AC61C7">
        <w:rPr>
          <w:rFonts w:ascii="Times New Roman" w:hAnsi="Times New Roman" w:cs="Times New Roman"/>
          <w:sz w:val="24"/>
        </w:rPr>
        <w:t>dalyvauti rengiant, svarstant ar priimant sprendimus</w:t>
      </w:r>
      <w:r w:rsidR="00AC61C7">
        <w:rPr>
          <w:rFonts w:ascii="Times New Roman" w:hAnsi="Times New Roman" w:cs="Times New Roman"/>
          <w:sz w:val="24"/>
        </w:rPr>
        <w:t xml:space="preserve"> dėl tokio juridinio asmens</w:t>
      </w:r>
      <w:r w:rsidR="00D96906">
        <w:rPr>
          <w:rFonts w:ascii="Times New Roman" w:hAnsi="Times New Roman" w:cs="Times New Roman"/>
          <w:sz w:val="24"/>
        </w:rPr>
        <w:t xml:space="preserve"> kaip VSPĮ darbuotojui</w:t>
      </w:r>
      <w:r w:rsidR="003C7A44">
        <w:rPr>
          <w:rFonts w:ascii="Times New Roman" w:hAnsi="Times New Roman" w:cs="Times New Roman"/>
          <w:sz w:val="24"/>
        </w:rPr>
        <w:t xml:space="preserve"> (toliau – rizika Nr. 4)</w:t>
      </w:r>
      <w:r w:rsidR="007610D0">
        <w:rPr>
          <w:rStyle w:val="FootnoteReference"/>
          <w:rFonts w:ascii="Times New Roman" w:hAnsi="Times New Roman"/>
          <w:sz w:val="24"/>
        </w:rPr>
        <w:footnoteReference w:id="15"/>
      </w:r>
      <w:r w:rsidR="00AC61C7">
        <w:rPr>
          <w:rFonts w:ascii="Times New Roman" w:hAnsi="Times New Roman" w:cs="Times New Roman"/>
          <w:sz w:val="24"/>
        </w:rPr>
        <w:t>.</w:t>
      </w:r>
    </w:p>
    <w:p w14:paraId="1A75CAE6" w14:textId="0D22507E" w:rsidR="003F6BF7" w:rsidRDefault="007A6960" w:rsidP="00E612F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Sistemiškai išanalizavę teisės aktus, reglamentuojančius paramos teikėjo ir paramos gavėjo santykius, kitus teisės aktus, susijusius su VSPĮ kompetencijai priskirtų funkcijų</w:t>
      </w:r>
      <w:r w:rsidR="002C35A1">
        <w:rPr>
          <w:rFonts w:ascii="Times New Roman" w:hAnsi="Times New Roman" w:cs="Times New Roman"/>
          <w:sz w:val="24"/>
        </w:rPr>
        <w:t xml:space="preserve"> </w:t>
      </w:r>
      <w:r>
        <w:rPr>
          <w:rFonts w:ascii="Times New Roman" w:hAnsi="Times New Roman" w:cs="Times New Roman"/>
          <w:sz w:val="24"/>
        </w:rPr>
        <w:t>vykdymu</w:t>
      </w:r>
      <w:r w:rsidR="002C35A1">
        <w:rPr>
          <w:rStyle w:val="FootnoteReference"/>
          <w:rFonts w:ascii="Times New Roman" w:hAnsi="Times New Roman"/>
          <w:sz w:val="24"/>
        </w:rPr>
        <w:footnoteReference w:id="16"/>
      </w:r>
      <w:r>
        <w:rPr>
          <w:rFonts w:ascii="Times New Roman" w:hAnsi="Times New Roman" w:cs="Times New Roman"/>
          <w:sz w:val="24"/>
        </w:rPr>
        <w:t>, manome, kad VSPĮ</w:t>
      </w:r>
      <w:r w:rsidR="00612B4A">
        <w:rPr>
          <w:rFonts w:ascii="Times New Roman" w:hAnsi="Times New Roman" w:cs="Times New Roman"/>
          <w:sz w:val="24"/>
        </w:rPr>
        <w:t xml:space="preserve"> </w:t>
      </w:r>
      <w:r>
        <w:rPr>
          <w:rFonts w:ascii="Times New Roman" w:hAnsi="Times New Roman" w:cs="Times New Roman"/>
          <w:sz w:val="24"/>
        </w:rPr>
        <w:t xml:space="preserve">vadovybė yra įpareigota </w:t>
      </w:r>
      <w:r w:rsidR="00B5452C">
        <w:rPr>
          <w:rFonts w:ascii="Times New Roman" w:hAnsi="Times New Roman" w:cs="Times New Roman"/>
          <w:sz w:val="24"/>
        </w:rPr>
        <w:t xml:space="preserve">vykdyti </w:t>
      </w:r>
      <w:r w:rsidR="009E0CD4">
        <w:rPr>
          <w:rFonts w:ascii="Times New Roman" w:hAnsi="Times New Roman" w:cs="Times New Roman"/>
          <w:sz w:val="24"/>
        </w:rPr>
        <w:t xml:space="preserve">vidaus kontrolės </w:t>
      </w:r>
      <w:r>
        <w:rPr>
          <w:rFonts w:ascii="Times New Roman" w:hAnsi="Times New Roman" w:cs="Times New Roman"/>
          <w:sz w:val="24"/>
        </w:rPr>
        <w:t>priemon</w:t>
      </w:r>
      <w:r w:rsidR="00B5452C">
        <w:rPr>
          <w:rFonts w:ascii="Times New Roman" w:hAnsi="Times New Roman" w:cs="Times New Roman"/>
          <w:sz w:val="24"/>
        </w:rPr>
        <w:t>es</w:t>
      </w:r>
      <w:r>
        <w:rPr>
          <w:rFonts w:ascii="Times New Roman" w:hAnsi="Times New Roman" w:cs="Times New Roman"/>
          <w:sz w:val="24"/>
        </w:rPr>
        <w:t xml:space="preserve">, kad išvengti </w:t>
      </w:r>
      <w:r w:rsidR="003C7A44">
        <w:rPr>
          <w:rFonts w:ascii="Times New Roman" w:hAnsi="Times New Roman" w:cs="Times New Roman"/>
          <w:sz w:val="24"/>
        </w:rPr>
        <w:t xml:space="preserve">galimų </w:t>
      </w:r>
      <w:r>
        <w:rPr>
          <w:rFonts w:ascii="Times New Roman" w:hAnsi="Times New Roman" w:cs="Times New Roman"/>
          <w:sz w:val="24"/>
        </w:rPr>
        <w:t xml:space="preserve">paramos teikėjų </w:t>
      </w:r>
      <w:r w:rsidR="003C7A44">
        <w:rPr>
          <w:rFonts w:ascii="Times New Roman" w:hAnsi="Times New Roman" w:cs="Times New Roman"/>
          <w:sz w:val="24"/>
        </w:rPr>
        <w:t xml:space="preserve">ir kitų asmenų </w:t>
      </w:r>
      <w:r>
        <w:rPr>
          <w:rFonts w:ascii="Times New Roman" w:hAnsi="Times New Roman" w:cs="Times New Roman"/>
          <w:sz w:val="24"/>
        </w:rPr>
        <w:t xml:space="preserve">protegavimo atvejų tiek </w:t>
      </w:r>
      <w:r w:rsidR="00612B4A">
        <w:rPr>
          <w:rFonts w:ascii="Times New Roman" w:hAnsi="Times New Roman" w:cs="Times New Roman"/>
          <w:sz w:val="24"/>
        </w:rPr>
        <w:t xml:space="preserve">VSPĮ </w:t>
      </w:r>
      <w:r>
        <w:rPr>
          <w:rFonts w:ascii="Times New Roman" w:hAnsi="Times New Roman" w:cs="Times New Roman"/>
          <w:sz w:val="24"/>
        </w:rPr>
        <w:t xml:space="preserve">inicijuojant ir vykdant viešuosius pirkimus, tiek vykdant kitas VSPĮ kompetencijai </w:t>
      </w:r>
      <w:r w:rsidR="00F0537B">
        <w:rPr>
          <w:rFonts w:ascii="Times New Roman" w:hAnsi="Times New Roman" w:cs="Times New Roman"/>
          <w:sz w:val="24"/>
        </w:rPr>
        <w:t xml:space="preserve">priskirtas </w:t>
      </w:r>
      <w:r>
        <w:rPr>
          <w:rFonts w:ascii="Times New Roman" w:hAnsi="Times New Roman" w:cs="Times New Roman"/>
          <w:sz w:val="24"/>
        </w:rPr>
        <w:t xml:space="preserve">funkcijas. </w:t>
      </w:r>
      <w:r w:rsidR="003C7A44">
        <w:rPr>
          <w:rFonts w:ascii="Times New Roman" w:hAnsi="Times New Roman" w:cs="Times New Roman"/>
          <w:sz w:val="24"/>
        </w:rPr>
        <w:t>Tačiau praktikoje</w:t>
      </w:r>
      <w:r w:rsidR="00E612FB">
        <w:rPr>
          <w:rFonts w:ascii="Times New Roman" w:hAnsi="Times New Roman" w:cs="Times New Roman"/>
          <w:sz w:val="24"/>
        </w:rPr>
        <w:t xml:space="preserve">, dėl sprendimų priėmimui </w:t>
      </w:r>
      <w:r w:rsidR="00B5452C">
        <w:rPr>
          <w:rFonts w:ascii="Times New Roman" w:hAnsi="Times New Roman" w:cs="Times New Roman"/>
          <w:sz w:val="24"/>
        </w:rPr>
        <w:t xml:space="preserve">ir vidaus kontrolės priemonių vykdymui </w:t>
      </w:r>
      <w:r w:rsidR="00E612FB">
        <w:rPr>
          <w:rFonts w:ascii="Times New Roman" w:hAnsi="Times New Roman" w:cs="Times New Roman"/>
          <w:sz w:val="24"/>
        </w:rPr>
        <w:t>būtinos informacijos trūkumo,</w:t>
      </w:r>
      <w:r w:rsidR="003C7A44">
        <w:rPr>
          <w:rFonts w:ascii="Times New Roman" w:hAnsi="Times New Roman" w:cs="Times New Roman"/>
          <w:sz w:val="24"/>
        </w:rPr>
        <w:t xml:space="preserve"> VSPĮ </w:t>
      </w:r>
      <w:r w:rsidR="008535D4">
        <w:rPr>
          <w:rFonts w:ascii="Times New Roman" w:hAnsi="Times New Roman" w:cs="Times New Roman"/>
          <w:sz w:val="24"/>
        </w:rPr>
        <w:t>vadovybė</w:t>
      </w:r>
      <w:r w:rsidR="003F6BF7">
        <w:rPr>
          <w:rFonts w:ascii="Times New Roman" w:hAnsi="Times New Roman" w:cs="Times New Roman"/>
          <w:sz w:val="24"/>
        </w:rPr>
        <w:t>:</w:t>
      </w:r>
    </w:p>
    <w:p w14:paraId="5D795C20" w14:textId="6ABB51CA" w:rsidR="004A1F8A" w:rsidRPr="00735E53" w:rsidRDefault="003F6BF7" w:rsidP="003F6BF7">
      <w:pPr>
        <w:widowControl/>
        <w:autoSpaceDE/>
        <w:autoSpaceDN/>
        <w:adjustRightInd/>
        <w:spacing w:line="360" w:lineRule="auto"/>
        <w:ind w:firstLine="851"/>
        <w:jc w:val="both"/>
      </w:pPr>
      <w:r w:rsidRPr="00735E53">
        <w:rPr>
          <w:rFonts w:ascii="Times New Roman" w:hAnsi="Times New Roman" w:cs="Times New Roman"/>
          <w:sz w:val="24"/>
        </w:rPr>
        <w:t>1.1. T</w:t>
      </w:r>
      <w:r w:rsidR="00DB7C3C" w:rsidRPr="00735E53">
        <w:rPr>
          <w:rFonts w:ascii="Times New Roman" w:hAnsi="Times New Roman" w:cs="Times New Roman"/>
          <w:sz w:val="24"/>
        </w:rPr>
        <w:t>uri galimybę</w:t>
      </w:r>
      <w:r w:rsidRPr="00735E53">
        <w:rPr>
          <w:rFonts w:ascii="Times New Roman" w:hAnsi="Times New Roman" w:cs="Times New Roman"/>
          <w:sz w:val="24"/>
        </w:rPr>
        <w:t xml:space="preserve"> suvaldyti tik </w:t>
      </w:r>
      <w:r w:rsidR="003C7A44" w:rsidRPr="00735E53">
        <w:rPr>
          <w:rFonts w:ascii="Times New Roman" w:hAnsi="Times New Roman" w:cs="Times New Roman"/>
          <w:sz w:val="24"/>
        </w:rPr>
        <w:t xml:space="preserve">su rizika Nr. 1 susijusius </w:t>
      </w:r>
      <w:r w:rsidR="00130BB6" w:rsidRPr="00735E53">
        <w:rPr>
          <w:rFonts w:ascii="Times New Roman" w:hAnsi="Times New Roman" w:cs="Times New Roman"/>
          <w:sz w:val="24"/>
        </w:rPr>
        <w:t xml:space="preserve">korupcijos </w:t>
      </w:r>
      <w:r w:rsidR="003C7A44" w:rsidRPr="00735E53">
        <w:rPr>
          <w:rFonts w:ascii="Times New Roman" w:hAnsi="Times New Roman" w:cs="Times New Roman"/>
          <w:sz w:val="24"/>
        </w:rPr>
        <w:t>rizikos veiksnius</w:t>
      </w:r>
      <w:r w:rsidR="003A3636" w:rsidRPr="00735E53">
        <w:rPr>
          <w:rFonts w:ascii="Times New Roman" w:hAnsi="Times New Roman" w:cs="Times New Roman"/>
          <w:sz w:val="24"/>
        </w:rPr>
        <w:t xml:space="preserve">, kadangi VSPĮ </w:t>
      </w:r>
      <w:r w:rsidR="00E612FB" w:rsidRPr="00735E53">
        <w:rPr>
          <w:rFonts w:ascii="Times New Roman" w:hAnsi="Times New Roman" w:cs="Times New Roman"/>
          <w:sz w:val="24"/>
        </w:rPr>
        <w:t>vadovybei prieinama informacija</w:t>
      </w:r>
      <w:r w:rsidR="00E42540" w:rsidRPr="00735E53">
        <w:rPr>
          <w:rFonts w:ascii="Times New Roman" w:hAnsi="Times New Roman" w:cs="Times New Roman"/>
          <w:sz w:val="24"/>
        </w:rPr>
        <w:t xml:space="preserve"> </w:t>
      </w:r>
      <w:r w:rsidR="00E612FB" w:rsidRPr="00735E53">
        <w:rPr>
          <w:rFonts w:ascii="Times New Roman" w:hAnsi="Times New Roman" w:cs="Times New Roman"/>
          <w:sz w:val="24"/>
        </w:rPr>
        <w:t xml:space="preserve">apie </w:t>
      </w:r>
      <w:r w:rsidR="00B5452C">
        <w:rPr>
          <w:rFonts w:ascii="Times New Roman" w:hAnsi="Times New Roman" w:cs="Times New Roman"/>
          <w:sz w:val="24"/>
        </w:rPr>
        <w:t xml:space="preserve">VSPĮ paramos iniciatorius, </w:t>
      </w:r>
      <w:r w:rsidR="00E612FB" w:rsidRPr="00735E53">
        <w:rPr>
          <w:rFonts w:ascii="Times New Roman" w:hAnsi="Times New Roman" w:cs="Times New Roman"/>
          <w:sz w:val="24"/>
        </w:rPr>
        <w:t>VSPĮ gautą paramą</w:t>
      </w:r>
      <w:r w:rsidR="00B5452C">
        <w:rPr>
          <w:rFonts w:ascii="Times New Roman" w:hAnsi="Times New Roman" w:cs="Times New Roman"/>
          <w:sz w:val="24"/>
        </w:rPr>
        <w:t xml:space="preserve"> ir VSPĮ gautos </w:t>
      </w:r>
      <w:r w:rsidRPr="00735E53">
        <w:rPr>
          <w:rFonts w:ascii="Times New Roman" w:hAnsi="Times New Roman" w:cs="Times New Roman"/>
          <w:sz w:val="24"/>
        </w:rPr>
        <w:t>paramos panaudojimą</w:t>
      </w:r>
      <w:r w:rsidR="00E42540" w:rsidRPr="00735E53">
        <w:rPr>
          <w:rFonts w:ascii="Times New Roman" w:hAnsi="Times New Roman" w:cs="Times New Roman"/>
          <w:sz w:val="24"/>
        </w:rPr>
        <w:t xml:space="preserve"> VSPĮ</w:t>
      </w:r>
      <w:r w:rsidR="009E0CD4" w:rsidRPr="00735E53">
        <w:rPr>
          <w:rFonts w:ascii="Times New Roman" w:hAnsi="Times New Roman" w:cs="Times New Roman"/>
          <w:sz w:val="24"/>
        </w:rPr>
        <w:t xml:space="preserve"> viduje.</w:t>
      </w:r>
      <w:r w:rsidR="004A1F8A" w:rsidRPr="00735E53">
        <w:t xml:space="preserve"> </w:t>
      </w:r>
    </w:p>
    <w:p w14:paraId="46BB01F8" w14:textId="77777777" w:rsidR="00B24C3E" w:rsidRDefault="008535D4" w:rsidP="004D0607">
      <w:pPr>
        <w:widowControl/>
        <w:autoSpaceDE/>
        <w:autoSpaceDN/>
        <w:adjustRightInd/>
        <w:spacing w:line="360" w:lineRule="auto"/>
        <w:ind w:firstLine="851"/>
        <w:jc w:val="both"/>
        <w:rPr>
          <w:rFonts w:ascii="Times New Roman" w:hAnsi="Times New Roman" w:cs="Times New Roman"/>
          <w:sz w:val="24"/>
        </w:rPr>
      </w:pPr>
      <w:r w:rsidRPr="00E42540">
        <w:rPr>
          <w:rFonts w:ascii="Times New Roman" w:hAnsi="Times New Roman" w:cs="Times New Roman"/>
          <w:sz w:val="24"/>
        </w:rPr>
        <w:t xml:space="preserve">1.2. </w:t>
      </w:r>
      <w:r w:rsidR="00E42540" w:rsidRPr="00E42540">
        <w:rPr>
          <w:rFonts w:ascii="Times New Roman" w:hAnsi="Times New Roman" w:cs="Times New Roman"/>
          <w:sz w:val="24"/>
        </w:rPr>
        <w:t xml:space="preserve">Neturi galimybės </w:t>
      </w:r>
      <w:r w:rsidR="003A3636" w:rsidRPr="00E42540">
        <w:rPr>
          <w:rFonts w:ascii="Times New Roman" w:hAnsi="Times New Roman" w:cs="Times New Roman"/>
          <w:sz w:val="24"/>
        </w:rPr>
        <w:t>suvaldyti su rizika Nr. 2 susi</w:t>
      </w:r>
      <w:r w:rsidR="00130BB6" w:rsidRPr="00E42540">
        <w:rPr>
          <w:rFonts w:ascii="Times New Roman" w:hAnsi="Times New Roman" w:cs="Times New Roman"/>
          <w:sz w:val="24"/>
        </w:rPr>
        <w:t xml:space="preserve">jusių korupcijos rizikos veiksnių, kadangi </w:t>
      </w:r>
      <w:r w:rsidR="006F6591" w:rsidRPr="00E42540">
        <w:rPr>
          <w:rFonts w:ascii="Times New Roman" w:hAnsi="Times New Roman" w:cs="Times New Roman"/>
          <w:sz w:val="24"/>
        </w:rPr>
        <w:t xml:space="preserve">VSPĮ vadovybei </w:t>
      </w:r>
      <w:r w:rsidR="00C54530" w:rsidRPr="00E42540">
        <w:rPr>
          <w:rFonts w:ascii="Times New Roman" w:hAnsi="Times New Roman" w:cs="Times New Roman"/>
          <w:sz w:val="24"/>
        </w:rPr>
        <w:t>neprieinama infor</w:t>
      </w:r>
      <w:r w:rsidR="00130BB6" w:rsidRPr="00E42540">
        <w:rPr>
          <w:rFonts w:ascii="Times New Roman" w:hAnsi="Times New Roman" w:cs="Times New Roman"/>
          <w:sz w:val="24"/>
        </w:rPr>
        <w:t>macija</w:t>
      </w:r>
      <w:r w:rsidR="00B24C3E">
        <w:rPr>
          <w:rFonts w:ascii="Times New Roman" w:hAnsi="Times New Roman" w:cs="Times New Roman"/>
          <w:sz w:val="24"/>
        </w:rPr>
        <w:t>:</w:t>
      </w:r>
    </w:p>
    <w:p w14:paraId="66584BB0" w14:textId="0C0B99B5" w:rsidR="00B24C3E" w:rsidRDefault="00B24C3E" w:rsidP="004D060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1.2.1. A</w:t>
      </w:r>
      <w:r w:rsidR="00130BB6" w:rsidRPr="00E42540">
        <w:rPr>
          <w:rFonts w:ascii="Times New Roman" w:hAnsi="Times New Roman" w:cs="Times New Roman"/>
          <w:sz w:val="24"/>
        </w:rPr>
        <w:t>pie jiems pavaldžių darbuotojų vadovaujamų asociacijų, draugijų ar kitokio tipo juridinių asmenų gautą paramą</w:t>
      </w:r>
      <w:r w:rsidR="00FB0244" w:rsidRPr="00E42540">
        <w:rPr>
          <w:rStyle w:val="FootnoteReference"/>
          <w:rFonts w:ascii="Times New Roman" w:hAnsi="Times New Roman"/>
          <w:sz w:val="24"/>
        </w:rPr>
        <w:footnoteReference w:id="17"/>
      </w:r>
      <w:r w:rsidR="004B3107">
        <w:rPr>
          <w:rFonts w:ascii="Times New Roman" w:hAnsi="Times New Roman" w:cs="Times New Roman"/>
          <w:sz w:val="24"/>
        </w:rPr>
        <w:t>;</w:t>
      </w:r>
    </w:p>
    <w:p w14:paraId="4C050B48" w14:textId="44771259" w:rsidR="00B24C3E" w:rsidRDefault="00B24C3E" w:rsidP="004D060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1.2.2. Apie asociacijų</w:t>
      </w:r>
      <w:r w:rsidRPr="00B24C3E">
        <w:rPr>
          <w:rFonts w:ascii="Times New Roman" w:hAnsi="Times New Roman" w:cs="Times New Roman"/>
          <w:sz w:val="24"/>
        </w:rPr>
        <w:t>,</w:t>
      </w:r>
      <w:r>
        <w:rPr>
          <w:rFonts w:ascii="Times New Roman" w:hAnsi="Times New Roman" w:cs="Times New Roman"/>
          <w:sz w:val="24"/>
        </w:rPr>
        <w:t xml:space="preserve"> draugijų ar kitokio tipo juridinių asmenų</w:t>
      </w:r>
      <w:r w:rsidR="004B3107">
        <w:rPr>
          <w:rFonts w:ascii="Times New Roman" w:hAnsi="Times New Roman" w:cs="Times New Roman"/>
          <w:sz w:val="24"/>
        </w:rPr>
        <w:t>,</w:t>
      </w:r>
      <w:r>
        <w:rPr>
          <w:rFonts w:ascii="Times New Roman" w:hAnsi="Times New Roman" w:cs="Times New Roman"/>
          <w:sz w:val="24"/>
        </w:rPr>
        <w:t xml:space="preserve"> </w:t>
      </w:r>
      <w:r w:rsidRPr="00B24C3E">
        <w:rPr>
          <w:rFonts w:ascii="Times New Roman" w:hAnsi="Times New Roman" w:cs="Times New Roman"/>
          <w:sz w:val="24"/>
        </w:rPr>
        <w:t xml:space="preserve"> kuriuose jiems pavald</w:t>
      </w:r>
      <w:r w:rsidR="004B3107">
        <w:rPr>
          <w:rFonts w:ascii="Times New Roman" w:hAnsi="Times New Roman" w:cs="Times New Roman"/>
          <w:sz w:val="24"/>
        </w:rPr>
        <w:t>ūs</w:t>
      </w:r>
      <w:r w:rsidRPr="00B24C3E">
        <w:rPr>
          <w:rFonts w:ascii="Times New Roman" w:hAnsi="Times New Roman" w:cs="Times New Roman"/>
          <w:sz w:val="24"/>
        </w:rPr>
        <w:t xml:space="preserve"> darbu</w:t>
      </w:r>
      <w:r w:rsidR="004B3107">
        <w:rPr>
          <w:rFonts w:ascii="Times New Roman" w:hAnsi="Times New Roman" w:cs="Times New Roman"/>
          <w:sz w:val="24"/>
        </w:rPr>
        <w:t>o</w:t>
      </w:r>
      <w:r w:rsidRPr="00B24C3E">
        <w:rPr>
          <w:rFonts w:ascii="Times New Roman" w:hAnsi="Times New Roman" w:cs="Times New Roman"/>
          <w:sz w:val="24"/>
        </w:rPr>
        <w:t>toj</w:t>
      </w:r>
      <w:r w:rsidR="004B3107">
        <w:rPr>
          <w:rFonts w:ascii="Times New Roman" w:hAnsi="Times New Roman" w:cs="Times New Roman"/>
          <w:sz w:val="24"/>
        </w:rPr>
        <w:t>ai</w:t>
      </w:r>
      <w:r w:rsidRPr="00B24C3E">
        <w:rPr>
          <w:rFonts w:ascii="Times New Roman" w:hAnsi="Times New Roman" w:cs="Times New Roman"/>
          <w:sz w:val="24"/>
        </w:rPr>
        <w:t xml:space="preserve"> įgaliot</w:t>
      </w:r>
      <w:r w:rsidR="004B3107">
        <w:rPr>
          <w:rFonts w:ascii="Times New Roman" w:hAnsi="Times New Roman" w:cs="Times New Roman"/>
          <w:sz w:val="24"/>
        </w:rPr>
        <w:t>i</w:t>
      </w:r>
      <w:r w:rsidRPr="00B24C3E">
        <w:rPr>
          <w:rFonts w:ascii="Times New Roman" w:hAnsi="Times New Roman" w:cs="Times New Roman"/>
          <w:sz w:val="24"/>
        </w:rPr>
        <w:t xml:space="preserve"> dalyvauti priimant sprendimus (pavyzdžiui, </w:t>
      </w:r>
      <w:r w:rsidR="004B3107">
        <w:rPr>
          <w:rFonts w:ascii="Times New Roman" w:hAnsi="Times New Roman" w:cs="Times New Roman"/>
          <w:sz w:val="24"/>
        </w:rPr>
        <w:t>paskirt</w:t>
      </w:r>
      <w:r w:rsidR="009F3C69">
        <w:rPr>
          <w:rFonts w:ascii="Times New Roman" w:hAnsi="Times New Roman" w:cs="Times New Roman"/>
          <w:sz w:val="24"/>
        </w:rPr>
        <w:t>i</w:t>
      </w:r>
      <w:r w:rsidR="004B3107">
        <w:rPr>
          <w:rFonts w:ascii="Times New Roman" w:hAnsi="Times New Roman" w:cs="Times New Roman"/>
          <w:sz w:val="24"/>
        </w:rPr>
        <w:t xml:space="preserve"> valdymo organo nariu</w:t>
      </w:r>
      <w:r w:rsidRPr="00B24C3E">
        <w:rPr>
          <w:rFonts w:ascii="Times New Roman" w:hAnsi="Times New Roman" w:cs="Times New Roman"/>
          <w:sz w:val="24"/>
        </w:rPr>
        <w:t>)</w:t>
      </w:r>
      <w:r w:rsidR="004B3107">
        <w:rPr>
          <w:rFonts w:ascii="Times New Roman" w:hAnsi="Times New Roman" w:cs="Times New Roman"/>
          <w:sz w:val="24"/>
        </w:rPr>
        <w:t>,</w:t>
      </w:r>
      <w:r w:rsidRPr="00B24C3E">
        <w:rPr>
          <w:rFonts w:ascii="Times New Roman" w:hAnsi="Times New Roman" w:cs="Times New Roman"/>
          <w:sz w:val="24"/>
        </w:rPr>
        <w:t xml:space="preserve"> </w:t>
      </w:r>
      <w:r w:rsidR="004B3107" w:rsidRPr="00E42540">
        <w:rPr>
          <w:rFonts w:ascii="Times New Roman" w:hAnsi="Times New Roman" w:cs="Times New Roman"/>
          <w:sz w:val="24"/>
        </w:rPr>
        <w:t>gautą paramą</w:t>
      </w:r>
      <w:r w:rsidR="004B3107" w:rsidRPr="00E42540">
        <w:rPr>
          <w:rStyle w:val="FootnoteReference"/>
          <w:rFonts w:ascii="Times New Roman" w:hAnsi="Times New Roman"/>
          <w:sz w:val="24"/>
        </w:rPr>
        <w:footnoteReference w:id="18"/>
      </w:r>
      <w:r w:rsidR="004B3107">
        <w:rPr>
          <w:rFonts w:ascii="Times New Roman" w:hAnsi="Times New Roman" w:cs="Times New Roman"/>
          <w:sz w:val="24"/>
        </w:rPr>
        <w:t>;</w:t>
      </w:r>
    </w:p>
    <w:p w14:paraId="5A3D3B84" w14:textId="6377C41E" w:rsidR="005D258F" w:rsidRDefault="00E30EC3" w:rsidP="00E30EC3">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1.2.3. A</w:t>
      </w:r>
      <w:r w:rsidR="00E42540" w:rsidRPr="00EC2B1A">
        <w:rPr>
          <w:rFonts w:ascii="Times New Roman" w:hAnsi="Times New Roman" w:cs="Times New Roman"/>
          <w:sz w:val="24"/>
        </w:rPr>
        <w:t>tskirais atvejai</w:t>
      </w:r>
      <w:r w:rsidR="00EC2B1A" w:rsidRPr="00EC2B1A">
        <w:rPr>
          <w:rFonts w:ascii="Times New Roman" w:hAnsi="Times New Roman" w:cs="Times New Roman"/>
          <w:sz w:val="24"/>
        </w:rPr>
        <w:t>s</w:t>
      </w:r>
      <w:r>
        <w:rPr>
          <w:rFonts w:ascii="Times New Roman" w:hAnsi="Times New Roman" w:cs="Times New Roman"/>
          <w:sz w:val="24"/>
        </w:rPr>
        <w:t xml:space="preserve"> neprieinama informacija</w:t>
      </w:r>
      <w:r w:rsidR="00E42540" w:rsidRPr="00EC2B1A">
        <w:rPr>
          <w:rFonts w:ascii="Times New Roman" w:hAnsi="Times New Roman" w:cs="Times New Roman"/>
          <w:sz w:val="24"/>
        </w:rPr>
        <w:t xml:space="preserve"> apie VSPĮ darbuotojų vadovavimą asociacijoms, draugijoms ar kitokio tipo juridiniams asmenims</w:t>
      </w:r>
      <w:r w:rsidR="007C11FA">
        <w:rPr>
          <w:rFonts w:ascii="Times New Roman" w:hAnsi="Times New Roman" w:cs="Times New Roman"/>
          <w:sz w:val="24"/>
        </w:rPr>
        <w:t xml:space="preserve"> ar narystę tokiuose juridiniuose asmenyse</w:t>
      </w:r>
      <w:r w:rsidR="00F431AB">
        <w:rPr>
          <w:rFonts w:ascii="Times New Roman" w:hAnsi="Times New Roman" w:cs="Times New Roman"/>
          <w:sz w:val="24"/>
        </w:rPr>
        <w:t xml:space="preserve">, kadangi ne visi VSPĮ darbuotojai, privalantys deklaruoti privačius interesus, </w:t>
      </w:r>
      <w:r w:rsidR="00F431AB" w:rsidRPr="00F431AB">
        <w:rPr>
          <w:rFonts w:ascii="Times New Roman" w:hAnsi="Times New Roman" w:cs="Times New Roman"/>
          <w:sz w:val="24"/>
        </w:rPr>
        <w:t xml:space="preserve">tinkamai vykdo </w:t>
      </w:r>
      <w:r w:rsidR="00F431AB">
        <w:rPr>
          <w:rFonts w:ascii="Times New Roman" w:hAnsi="Times New Roman" w:cs="Times New Roman"/>
          <w:sz w:val="24"/>
        </w:rPr>
        <w:t xml:space="preserve">atitinkamų </w:t>
      </w:r>
      <w:r w:rsidR="00F431AB" w:rsidRPr="00F431AB">
        <w:rPr>
          <w:rFonts w:ascii="Times New Roman" w:hAnsi="Times New Roman" w:cs="Times New Roman"/>
          <w:sz w:val="24"/>
        </w:rPr>
        <w:t>Viešųjų ir privačių interesų derinimo valstybinėje tarnyboje</w:t>
      </w:r>
      <w:r w:rsidR="00F431AB">
        <w:rPr>
          <w:rFonts w:ascii="Times New Roman" w:hAnsi="Times New Roman" w:cs="Times New Roman"/>
          <w:sz w:val="24"/>
        </w:rPr>
        <w:t xml:space="preserve"> įstatymo nuostatų reikalavimus</w:t>
      </w:r>
      <w:r w:rsidR="00F431AB" w:rsidRPr="00EC2B1A">
        <w:rPr>
          <w:rStyle w:val="FootnoteReference"/>
          <w:rFonts w:ascii="Times New Roman" w:hAnsi="Times New Roman"/>
          <w:sz w:val="24"/>
        </w:rPr>
        <w:footnoteReference w:id="19"/>
      </w:r>
      <w:r w:rsidR="005D258F">
        <w:rPr>
          <w:rFonts w:ascii="Times New Roman" w:hAnsi="Times New Roman" w:cs="Times New Roman"/>
          <w:sz w:val="24"/>
        </w:rPr>
        <w:t>.</w:t>
      </w:r>
    </w:p>
    <w:p w14:paraId="62544AFA" w14:textId="36E11959" w:rsidR="003559B9" w:rsidRPr="00741C83" w:rsidRDefault="003559B9" w:rsidP="00E30EC3">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Pažymėtina, kad praktinių pavyzdžių analizės rezultatai leidžia manyti, jog </w:t>
      </w:r>
      <w:r w:rsidR="001110B0">
        <w:rPr>
          <w:rFonts w:ascii="Times New Roman" w:hAnsi="Times New Roman" w:cs="Times New Roman"/>
          <w:sz w:val="24"/>
        </w:rPr>
        <w:t xml:space="preserve">VSPĮ vadovybė, siekdama identifikuoti pavaldžius darbuotojus, kurie netinkamai atskleidžia informaciją apie ryšius su juridiniais asmenimis, negali </w:t>
      </w:r>
      <w:r w:rsidR="005D1544">
        <w:rPr>
          <w:rFonts w:ascii="Times New Roman" w:hAnsi="Times New Roman" w:cs="Times New Roman"/>
          <w:sz w:val="24"/>
        </w:rPr>
        <w:t>remtis</w:t>
      </w:r>
      <w:r w:rsidR="001110B0">
        <w:rPr>
          <w:rFonts w:ascii="Times New Roman" w:hAnsi="Times New Roman" w:cs="Times New Roman"/>
          <w:sz w:val="24"/>
        </w:rPr>
        <w:t xml:space="preserve"> asociacijų, draugijų interneto svetainėse viešai atskleidžiama informacija</w:t>
      </w:r>
      <w:r w:rsidR="005D1544">
        <w:rPr>
          <w:rFonts w:ascii="Times New Roman" w:hAnsi="Times New Roman" w:cs="Times New Roman"/>
          <w:sz w:val="24"/>
        </w:rPr>
        <w:t>, kadangi informacija apie asociacijų, draugijų valdymo organų personalinę sudėtį ne visuomet savalaikiai atnaujinama</w:t>
      </w:r>
      <w:r w:rsidR="005D1544">
        <w:rPr>
          <w:rStyle w:val="FootnoteReference"/>
          <w:rFonts w:ascii="Times New Roman" w:hAnsi="Times New Roman"/>
          <w:sz w:val="24"/>
        </w:rPr>
        <w:footnoteReference w:id="20"/>
      </w:r>
      <w:r w:rsidR="005D1544">
        <w:rPr>
          <w:rFonts w:ascii="Times New Roman" w:hAnsi="Times New Roman" w:cs="Times New Roman"/>
          <w:sz w:val="24"/>
        </w:rPr>
        <w:t xml:space="preserve"> arba visiškai neatskleidžiama.</w:t>
      </w:r>
      <w:r w:rsidR="001110B0">
        <w:rPr>
          <w:rFonts w:ascii="Times New Roman" w:hAnsi="Times New Roman" w:cs="Times New Roman"/>
          <w:sz w:val="24"/>
        </w:rPr>
        <w:t xml:space="preserve"> </w:t>
      </w:r>
    </w:p>
    <w:p w14:paraId="48AB7319" w14:textId="77777777" w:rsidR="0067482C" w:rsidRDefault="004D0607" w:rsidP="004D060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1.3. Neturi galimybės suvaldyti su rizika Nr. 3 susijusių korupcijos rizikos veiksnių, kadangi</w:t>
      </w:r>
      <w:r w:rsidR="0067482C">
        <w:rPr>
          <w:rFonts w:ascii="Times New Roman" w:hAnsi="Times New Roman" w:cs="Times New Roman"/>
          <w:sz w:val="24"/>
        </w:rPr>
        <w:t>:</w:t>
      </w:r>
    </w:p>
    <w:p w14:paraId="72FDF4EB" w14:textId="6E875374" w:rsidR="004D0607" w:rsidRDefault="0067482C" w:rsidP="004D060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1.3.1. N</w:t>
      </w:r>
      <w:r w:rsidR="004D0607">
        <w:rPr>
          <w:rFonts w:ascii="Times New Roman" w:hAnsi="Times New Roman" w:cs="Times New Roman"/>
          <w:sz w:val="24"/>
        </w:rPr>
        <w:t>e visi VSPĮ darbuotojai</w:t>
      </w:r>
      <w:r>
        <w:rPr>
          <w:rFonts w:ascii="Times New Roman" w:hAnsi="Times New Roman" w:cs="Times New Roman"/>
          <w:sz w:val="24"/>
        </w:rPr>
        <w:t>, privalantys deklaruoti privačius interesus,</w:t>
      </w:r>
      <w:r w:rsidR="004D0607">
        <w:rPr>
          <w:rFonts w:ascii="Times New Roman" w:hAnsi="Times New Roman" w:cs="Times New Roman"/>
          <w:sz w:val="24"/>
        </w:rPr>
        <w:t xml:space="preserve"> privačių interesų deklaracijose </w:t>
      </w:r>
      <w:r w:rsidR="001C3902">
        <w:rPr>
          <w:rFonts w:ascii="Times New Roman" w:hAnsi="Times New Roman" w:cs="Times New Roman"/>
          <w:sz w:val="24"/>
        </w:rPr>
        <w:t>nurodo kokių juridinių asmenų steigėjai ar akcininkai jie yra, su kokiais juridiniais asmenimis jie yra susiję darbiniais santykiais</w:t>
      </w:r>
      <w:r w:rsidR="001C3902">
        <w:rPr>
          <w:rStyle w:val="FootnoteReference"/>
          <w:rFonts w:ascii="Times New Roman" w:hAnsi="Times New Roman"/>
          <w:sz w:val="24"/>
        </w:rPr>
        <w:footnoteReference w:id="21"/>
      </w:r>
      <w:r w:rsidR="001C7AB7">
        <w:rPr>
          <w:rFonts w:ascii="Times New Roman" w:hAnsi="Times New Roman" w:cs="Times New Roman"/>
          <w:sz w:val="24"/>
        </w:rPr>
        <w:t xml:space="preserve"> arba tokią informaciją atskleidžia pavėluotai</w:t>
      </w:r>
      <w:r>
        <w:rPr>
          <w:rFonts w:ascii="Times New Roman" w:hAnsi="Times New Roman" w:cs="Times New Roman"/>
          <w:sz w:val="24"/>
        </w:rPr>
        <w:t>;</w:t>
      </w:r>
    </w:p>
    <w:p w14:paraId="7DF50F3D" w14:textId="30EB5E88" w:rsidR="0067482C" w:rsidRDefault="0067482C" w:rsidP="004D060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1.3.2. Ne visi VSPĮ darbuotojai, kurie yra juridinių asmenų steigėjai ar akcininkai arba susiję su juridiniais asmenimis darbiniais santykiais, privalo deklaruoti privačius interesus.</w:t>
      </w:r>
    </w:p>
    <w:p w14:paraId="4807BE69" w14:textId="6091BC6B" w:rsidR="001C484A" w:rsidRDefault="007A1293" w:rsidP="004D060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1.4. Neturi galimybės suvaldyti su rizika Nr. </w:t>
      </w:r>
      <w:r w:rsidR="005711AE">
        <w:rPr>
          <w:rFonts w:ascii="Times New Roman" w:hAnsi="Times New Roman" w:cs="Times New Roman"/>
          <w:sz w:val="24"/>
        </w:rPr>
        <w:t>4</w:t>
      </w:r>
      <w:r>
        <w:rPr>
          <w:rFonts w:ascii="Times New Roman" w:hAnsi="Times New Roman" w:cs="Times New Roman"/>
          <w:sz w:val="24"/>
        </w:rPr>
        <w:t xml:space="preserve"> susijusių korupcijos rizikos veiksnių, kadangi tik dalis sveikatos apsaugos sektori</w:t>
      </w:r>
      <w:r w:rsidR="005711AE">
        <w:rPr>
          <w:rFonts w:ascii="Times New Roman" w:hAnsi="Times New Roman" w:cs="Times New Roman"/>
          <w:sz w:val="24"/>
        </w:rPr>
        <w:t xml:space="preserve">uje </w:t>
      </w:r>
      <w:r w:rsidR="00947CED">
        <w:rPr>
          <w:rFonts w:ascii="Times New Roman" w:hAnsi="Times New Roman" w:cs="Times New Roman"/>
          <w:sz w:val="24"/>
        </w:rPr>
        <w:t>veiklą vykdančių</w:t>
      </w:r>
      <w:r w:rsidR="005711AE">
        <w:rPr>
          <w:rFonts w:ascii="Times New Roman" w:hAnsi="Times New Roman" w:cs="Times New Roman"/>
          <w:sz w:val="24"/>
        </w:rPr>
        <w:t xml:space="preserve"> </w:t>
      </w:r>
      <w:r w:rsidR="0017369B">
        <w:rPr>
          <w:rFonts w:ascii="Times New Roman" w:hAnsi="Times New Roman" w:cs="Times New Roman"/>
          <w:sz w:val="24"/>
        </w:rPr>
        <w:t>juridinių asmenų</w:t>
      </w:r>
      <w:r w:rsidR="002B647C">
        <w:rPr>
          <w:rStyle w:val="FootnoteReference"/>
          <w:rFonts w:ascii="Times New Roman" w:hAnsi="Times New Roman"/>
          <w:sz w:val="24"/>
        </w:rPr>
        <w:footnoteReference w:id="22"/>
      </w:r>
      <w:r w:rsidR="005711AE">
        <w:rPr>
          <w:rFonts w:ascii="Times New Roman" w:hAnsi="Times New Roman" w:cs="Times New Roman"/>
          <w:sz w:val="24"/>
        </w:rPr>
        <w:t xml:space="preserve"> </w:t>
      </w:r>
      <w:r w:rsidR="009F3C69">
        <w:rPr>
          <w:rFonts w:ascii="Times New Roman" w:hAnsi="Times New Roman" w:cs="Times New Roman"/>
          <w:sz w:val="24"/>
        </w:rPr>
        <w:t xml:space="preserve">viešai </w:t>
      </w:r>
      <w:r w:rsidR="005711AE">
        <w:rPr>
          <w:rFonts w:ascii="Times New Roman" w:hAnsi="Times New Roman" w:cs="Times New Roman"/>
          <w:sz w:val="24"/>
        </w:rPr>
        <w:t xml:space="preserve">atskleidžia </w:t>
      </w:r>
      <w:r w:rsidR="005711AE">
        <w:rPr>
          <w:rFonts w:ascii="Times New Roman" w:hAnsi="Times New Roman" w:cs="Times New Roman"/>
          <w:sz w:val="24"/>
        </w:rPr>
        <w:lastRenderedPageBreak/>
        <w:t xml:space="preserve">informaciją </w:t>
      </w:r>
      <w:r w:rsidR="009F3C69">
        <w:rPr>
          <w:rFonts w:ascii="Times New Roman" w:hAnsi="Times New Roman" w:cs="Times New Roman"/>
          <w:sz w:val="24"/>
        </w:rPr>
        <w:t xml:space="preserve">apie </w:t>
      </w:r>
      <w:r w:rsidR="005711AE">
        <w:rPr>
          <w:rFonts w:ascii="Times New Roman" w:hAnsi="Times New Roman" w:cs="Times New Roman"/>
          <w:sz w:val="24"/>
        </w:rPr>
        <w:t>perleistas vertes</w:t>
      </w:r>
      <w:r w:rsidR="002B647C">
        <w:rPr>
          <w:rStyle w:val="FootnoteReference"/>
          <w:rFonts w:ascii="Times New Roman" w:hAnsi="Times New Roman"/>
          <w:sz w:val="24"/>
        </w:rPr>
        <w:footnoteReference w:id="23"/>
      </w:r>
      <w:r w:rsidR="005711AE">
        <w:rPr>
          <w:rFonts w:ascii="Times New Roman" w:hAnsi="Times New Roman" w:cs="Times New Roman"/>
          <w:sz w:val="24"/>
        </w:rPr>
        <w:t xml:space="preserve"> VSPĮ darbuotojams</w:t>
      </w:r>
      <w:r w:rsidR="0088544E">
        <w:rPr>
          <w:rFonts w:ascii="Times New Roman" w:hAnsi="Times New Roman" w:cs="Times New Roman"/>
          <w:sz w:val="24"/>
        </w:rPr>
        <w:t>, o VSPĮ darbuotojai</w:t>
      </w:r>
      <w:r w:rsidR="00320B7E">
        <w:rPr>
          <w:rFonts w:ascii="Times New Roman" w:hAnsi="Times New Roman" w:cs="Times New Roman"/>
          <w:sz w:val="24"/>
        </w:rPr>
        <w:t>, kaip buvo minėta aukščiau,</w:t>
      </w:r>
      <w:r w:rsidR="0088544E">
        <w:rPr>
          <w:rFonts w:ascii="Times New Roman" w:hAnsi="Times New Roman" w:cs="Times New Roman"/>
          <w:sz w:val="24"/>
        </w:rPr>
        <w:t xml:space="preserve"> ne visuomet privačių interesų deklaracijose tinkamai atskleidžia informaciją apie ryšius su juridiniais asmenimis. </w:t>
      </w:r>
    </w:p>
    <w:p w14:paraId="75F4CC99" w14:textId="7D0235CC" w:rsidR="004D0607" w:rsidRDefault="0026609B" w:rsidP="0026609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Pažymėtina</w:t>
      </w:r>
      <w:r w:rsidR="001C484A">
        <w:rPr>
          <w:rFonts w:ascii="Times New Roman" w:hAnsi="Times New Roman" w:cs="Times New Roman"/>
          <w:sz w:val="24"/>
        </w:rPr>
        <w:t xml:space="preserve">, kad </w:t>
      </w:r>
      <w:r w:rsidR="00AD57FD">
        <w:rPr>
          <w:rFonts w:ascii="Times New Roman" w:hAnsi="Times New Roman" w:cs="Times New Roman"/>
          <w:sz w:val="24"/>
        </w:rPr>
        <w:t xml:space="preserve">eilė valstybių </w:t>
      </w:r>
      <w:r w:rsidR="002D2190">
        <w:rPr>
          <w:rFonts w:ascii="Times New Roman" w:hAnsi="Times New Roman" w:cs="Times New Roman"/>
          <w:sz w:val="24"/>
        </w:rPr>
        <w:t xml:space="preserve">ir tarptautinių organizacijų </w:t>
      </w:r>
      <w:r w:rsidR="009F3C69">
        <w:rPr>
          <w:rFonts w:ascii="Times New Roman" w:hAnsi="Times New Roman" w:cs="Times New Roman"/>
          <w:sz w:val="24"/>
        </w:rPr>
        <w:t>suvok</w:t>
      </w:r>
      <w:r w:rsidR="00A21C0E">
        <w:rPr>
          <w:rFonts w:ascii="Times New Roman" w:hAnsi="Times New Roman" w:cs="Times New Roman"/>
          <w:sz w:val="24"/>
        </w:rPr>
        <w:t>ia</w:t>
      </w:r>
      <w:r>
        <w:rPr>
          <w:rFonts w:ascii="Times New Roman" w:hAnsi="Times New Roman" w:cs="Times New Roman"/>
          <w:sz w:val="24"/>
        </w:rPr>
        <w:t xml:space="preserve"> </w:t>
      </w:r>
      <w:r w:rsidR="00AD57FD">
        <w:rPr>
          <w:rFonts w:ascii="Times New Roman" w:hAnsi="Times New Roman" w:cs="Times New Roman"/>
          <w:sz w:val="24"/>
        </w:rPr>
        <w:t>kokią teigiamą įtaką sprendimų, susijusių su sveikatos apsaugos sritimi, priėmim</w:t>
      </w:r>
      <w:r w:rsidR="00A21C0E">
        <w:rPr>
          <w:rFonts w:ascii="Times New Roman" w:hAnsi="Times New Roman" w:cs="Times New Roman"/>
          <w:sz w:val="24"/>
        </w:rPr>
        <w:t xml:space="preserve">o </w:t>
      </w:r>
      <w:r w:rsidR="002354C3">
        <w:rPr>
          <w:rFonts w:ascii="Times New Roman" w:hAnsi="Times New Roman" w:cs="Times New Roman"/>
          <w:sz w:val="24"/>
        </w:rPr>
        <w:t>sk</w:t>
      </w:r>
      <w:r w:rsidR="00A21C0E">
        <w:rPr>
          <w:rFonts w:ascii="Times New Roman" w:hAnsi="Times New Roman" w:cs="Times New Roman"/>
          <w:sz w:val="24"/>
        </w:rPr>
        <w:t>aidrumui</w:t>
      </w:r>
      <w:r w:rsidR="00AD57FD">
        <w:rPr>
          <w:rFonts w:ascii="Times New Roman" w:hAnsi="Times New Roman" w:cs="Times New Roman"/>
          <w:sz w:val="24"/>
        </w:rPr>
        <w:t xml:space="preserve"> daro </w:t>
      </w:r>
      <w:r w:rsidR="00782468">
        <w:rPr>
          <w:rFonts w:ascii="Times New Roman" w:hAnsi="Times New Roman" w:cs="Times New Roman"/>
          <w:sz w:val="24"/>
        </w:rPr>
        <w:t xml:space="preserve">viešas </w:t>
      </w:r>
      <w:r w:rsidR="00AD57FD">
        <w:rPr>
          <w:rFonts w:ascii="Times New Roman" w:hAnsi="Times New Roman" w:cs="Times New Roman"/>
          <w:sz w:val="24"/>
        </w:rPr>
        <w:t xml:space="preserve">atskleidimas informacijos apie sveikatos apsaugos </w:t>
      </w:r>
      <w:r w:rsidR="0053553A">
        <w:rPr>
          <w:rFonts w:ascii="Times New Roman" w:hAnsi="Times New Roman" w:cs="Times New Roman"/>
          <w:sz w:val="24"/>
        </w:rPr>
        <w:t xml:space="preserve">srityje </w:t>
      </w:r>
      <w:r w:rsidR="00AD57FD">
        <w:rPr>
          <w:rFonts w:ascii="Times New Roman" w:hAnsi="Times New Roman" w:cs="Times New Roman"/>
          <w:sz w:val="24"/>
        </w:rPr>
        <w:t xml:space="preserve">veiklą vykdančių juridinių </w:t>
      </w:r>
      <w:r w:rsidR="002D2190">
        <w:rPr>
          <w:rFonts w:ascii="Times New Roman" w:hAnsi="Times New Roman" w:cs="Times New Roman"/>
          <w:sz w:val="24"/>
        </w:rPr>
        <w:t xml:space="preserve">asmenų </w:t>
      </w:r>
      <w:r w:rsidR="00782468">
        <w:rPr>
          <w:rFonts w:ascii="Times New Roman" w:hAnsi="Times New Roman" w:cs="Times New Roman"/>
          <w:sz w:val="24"/>
        </w:rPr>
        <w:t>finansinį bendradarbiavimą su</w:t>
      </w:r>
      <w:r w:rsidR="002D2190">
        <w:rPr>
          <w:rFonts w:ascii="Times New Roman" w:hAnsi="Times New Roman" w:cs="Times New Roman"/>
          <w:sz w:val="24"/>
        </w:rPr>
        <w:t xml:space="preserve"> </w:t>
      </w:r>
      <w:r w:rsidR="00782468">
        <w:rPr>
          <w:rFonts w:ascii="Times New Roman" w:hAnsi="Times New Roman" w:cs="Times New Roman"/>
          <w:sz w:val="24"/>
        </w:rPr>
        <w:t>sveikatos priežiūros specialistais</w:t>
      </w:r>
      <w:r w:rsidR="002D2190">
        <w:rPr>
          <w:rFonts w:ascii="Times New Roman" w:hAnsi="Times New Roman" w:cs="Times New Roman"/>
          <w:sz w:val="24"/>
        </w:rPr>
        <w:t>, VSPĮ</w:t>
      </w:r>
      <w:r w:rsidR="00782468">
        <w:rPr>
          <w:rFonts w:ascii="Times New Roman" w:hAnsi="Times New Roman" w:cs="Times New Roman"/>
          <w:sz w:val="24"/>
        </w:rPr>
        <w:t xml:space="preserve"> i</w:t>
      </w:r>
      <w:r w:rsidR="002D2190">
        <w:rPr>
          <w:rFonts w:ascii="Times New Roman" w:hAnsi="Times New Roman" w:cs="Times New Roman"/>
          <w:sz w:val="24"/>
        </w:rPr>
        <w:t xml:space="preserve">r sveikatos </w:t>
      </w:r>
      <w:r w:rsidR="00782468">
        <w:rPr>
          <w:rFonts w:ascii="Times New Roman" w:hAnsi="Times New Roman" w:cs="Times New Roman"/>
          <w:sz w:val="24"/>
        </w:rPr>
        <w:t>priežiūros specialistų įsteigtomis</w:t>
      </w:r>
      <w:r w:rsidR="002D2190">
        <w:rPr>
          <w:rFonts w:ascii="Times New Roman" w:hAnsi="Times New Roman" w:cs="Times New Roman"/>
          <w:sz w:val="24"/>
        </w:rPr>
        <w:t xml:space="preserve"> </w:t>
      </w:r>
      <w:r w:rsidR="00782468">
        <w:rPr>
          <w:rFonts w:ascii="Times New Roman" w:hAnsi="Times New Roman" w:cs="Times New Roman"/>
          <w:sz w:val="24"/>
        </w:rPr>
        <w:t xml:space="preserve">visuomeninėmis </w:t>
      </w:r>
      <w:r w:rsidR="002D2190">
        <w:rPr>
          <w:rFonts w:ascii="Times New Roman" w:hAnsi="Times New Roman" w:cs="Times New Roman"/>
          <w:sz w:val="24"/>
        </w:rPr>
        <w:t>organiz</w:t>
      </w:r>
      <w:r w:rsidR="00782468">
        <w:rPr>
          <w:rFonts w:ascii="Times New Roman" w:hAnsi="Times New Roman" w:cs="Times New Roman"/>
          <w:sz w:val="24"/>
        </w:rPr>
        <w:t>acijomis</w:t>
      </w:r>
      <w:r w:rsidR="002D2190">
        <w:rPr>
          <w:rStyle w:val="FootnoteReference"/>
          <w:rFonts w:ascii="Times New Roman" w:hAnsi="Times New Roman"/>
          <w:sz w:val="24"/>
        </w:rPr>
        <w:footnoteReference w:id="24"/>
      </w:r>
      <w:r>
        <w:rPr>
          <w:rFonts w:ascii="Times New Roman" w:hAnsi="Times New Roman" w:cs="Times New Roman"/>
          <w:sz w:val="24"/>
        </w:rPr>
        <w:t>.</w:t>
      </w:r>
    </w:p>
    <w:p w14:paraId="13DEF7AF" w14:textId="75690710" w:rsidR="00595FC9" w:rsidRDefault="00320B7E" w:rsidP="005A05C8">
      <w:pPr>
        <w:widowControl/>
        <w:autoSpaceDE/>
        <w:autoSpaceDN/>
        <w:adjustRightInd/>
        <w:spacing w:line="360" w:lineRule="auto"/>
        <w:ind w:firstLine="851"/>
        <w:jc w:val="both"/>
        <w:rPr>
          <w:rFonts w:ascii="Times New Roman" w:hAnsi="Times New Roman" w:cs="Times New Roman"/>
          <w:i/>
          <w:sz w:val="24"/>
        </w:rPr>
      </w:pPr>
      <w:r w:rsidRPr="00FD6074">
        <w:rPr>
          <w:rFonts w:ascii="Times New Roman" w:hAnsi="Times New Roman" w:cs="Times New Roman"/>
          <w:i/>
          <w:sz w:val="24"/>
        </w:rPr>
        <w:t xml:space="preserve">2. </w:t>
      </w:r>
      <w:r w:rsidR="00B72AB0" w:rsidRPr="00FD6074">
        <w:rPr>
          <w:rFonts w:ascii="Times New Roman" w:hAnsi="Times New Roman" w:cs="Times New Roman"/>
          <w:i/>
          <w:sz w:val="24"/>
        </w:rPr>
        <w:t>Valstybin</w:t>
      </w:r>
      <w:r w:rsidR="00FD6074" w:rsidRPr="00FD6074">
        <w:rPr>
          <w:rFonts w:ascii="Times New Roman" w:hAnsi="Times New Roman" w:cs="Times New Roman"/>
          <w:i/>
          <w:sz w:val="24"/>
        </w:rPr>
        <w:t xml:space="preserve">iuose </w:t>
      </w:r>
      <w:r w:rsidR="00B72AB0" w:rsidRPr="00FD6074">
        <w:rPr>
          <w:rFonts w:ascii="Times New Roman" w:hAnsi="Times New Roman" w:cs="Times New Roman"/>
          <w:i/>
          <w:sz w:val="24"/>
        </w:rPr>
        <w:t>r</w:t>
      </w:r>
      <w:r w:rsidR="00FD6074" w:rsidRPr="00FD6074">
        <w:rPr>
          <w:rFonts w:ascii="Times New Roman" w:hAnsi="Times New Roman" w:cs="Times New Roman"/>
          <w:i/>
          <w:sz w:val="24"/>
        </w:rPr>
        <w:t>egistruose</w:t>
      </w:r>
      <w:r w:rsidR="00B72AB0" w:rsidRPr="00FD6074">
        <w:rPr>
          <w:rFonts w:ascii="Times New Roman" w:hAnsi="Times New Roman" w:cs="Times New Roman"/>
          <w:i/>
          <w:sz w:val="24"/>
        </w:rPr>
        <w:t xml:space="preserve"> ir informacin</w:t>
      </w:r>
      <w:r w:rsidR="00FD6074" w:rsidRPr="00FD6074">
        <w:rPr>
          <w:rFonts w:ascii="Times New Roman" w:hAnsi="Times New Roman" w:cs="Times New Roman"/>
          <w:i/>
          <w:sz w:val="24"/>
        </w:rPr>
        <w:t>ėse</w:t>
      </w:r>
      <w:r w:rsidR="00B72AB0" w:rsidRPr="00FD6074">
        <w:rPr>
          <w:rFonts w:ascii="Times New Roman" w:hAnsi="Times New Roman" w:cs="Times New Roman"/>
          <w:i/>
          <w:sz w:val="24"/>
        </w:rPr>
        <w:t xml:space="preserve"> sistem</w:t>
      </w:r>
      <w:r w:rsidR="00FD6074" w:rsidRPr="00FD6074">
        <w:rPr>
          <w:rFonts w:ascii="Times New Roman" w:hAnsi="Times New Roman" w:cs="Times New Roman"/>
          <w:i/>
          <w:sz w:val="24"/>
        </w:rPr>
        <w:t xml:space="preserve">ose kaupiama eilė duomenų, kurie galėtų </w:t>
      </w:r>
      <w:r w:rsidR="00D94057">
        <w:rPr>
          <w:rFonts w:ascii="Times New Roman" w:hAnsi="Times New Roman" w:cs="Times New Roman"/>
          <w:i/>
          <w:sz w:val="24"/>
        </w:rPr>
        <w:t>būti panaudoti siekiant</w:t>
      </w:r>
      <w:r w:rsidR="00FD6074" w:rsidRPr="00FD6074">
        <w:rPr>
          <w:rFonts w:ascii="Times New Roman" w:hAnsi="Times New Roman" w:cs="Times New Roman"/>
          <w:i/>
          <w:sz w:val="24"/>
        </w:rPr>
        <w:t xml:space="preserve"> </w:t>
      </w:r>
      <w:r w:rsidR="00EB33B6">
        <w:rPr>
          <w:rFonts w:ascii="Times New Roman" w:hAnsi="Times New Roman" w:cs="Times New Roman"/>
          <w:i/>
          <w:sz w:val="24"/>
        </w:rPr>
        <w:t xml:space="preserve">automatizuotai </w:t>
      </w:r>
      <w:r w:rsidR="00FD6074" w:rsidRPr="00FD6074">
        <w:rPr>
          <w:rFonts w:ascii="Times New Roman" w:hAnsi="Times New Roman" w:cs="Times New Roman"/>
          <w:i/>
          <w:sz w:val="24"/>
        </w:rPr>
        <w:t xml:space="preserve">identifikuoti </w:t>
      </w:r>
      <w:r w:rsidR="00EB33B6">
        <w:rPr>
          <w:rFonts w:ascii="Times New Roman" w:hAnsi="Times New Roman" w:cs="Times New Roman"/>
          <w:i/>
          <w:sz w:val="24"/>
        </w:rPr>
        <w:t xml:space="preserve">dalį </w:t>
      </w:r>
      <w:r w:rsidR="00FD6074" w:rsidRPr="00FD6074">
        <w:rPr>
          <w:rFonts w:ascii="Times New Roman" w:hAnsi="Times New Roman" w:cs="Times New Roman"/>
          <w:i/>
          <w:sz w:val="24"/>
        </w:rPr>
        <w:t>VSPĮ da</w:t>
      </w:r>
      <w:r w:rsidR="00EB33B6">
        <w:rPr>
          <w:rFonts w:ascii="Times New Roman" w:hAnsi="Times New Roman" w:cs="Times New Roman"/>
          <w:i/>
          <w:sz w:val="24"/>
        </w:rPr>
        <w:t>rbuotojų ryšių</w:t>
      </w:r>
      <w:r w:rsidR="00FD6074" w:rsidRPr="00FD6074">
        <w:rPr>
          <w:rFonts w:ascii="Times New Roman" w:hAnsi="Times New Roman" w:cs="Times New Roman"/>
          <w:i/>
          <w:sz w:val="24"/>
        </w:rPr>
        <w:t xml:space="preserve"> su </w:t>
      </w:r>
      <w:r w:rsidR="00D94057">
        <w:rPr>
          <w:rFonts w:ascii="Times New Roman" w:hAnsi="Times New Roman" w:cs="Times New Roman"/>
          <w:i/>
          <w:sz w:val="24"/>
        </w:rPr>
        <w:t xml:space="preserve">fiziniais ir </w:t>
      </w:r>
      <w:r w:rsidR="00FD6074" w:rsidRPr="00FD6074">
        <w:rPr>
          <w:rFonts w:ascii="Times New Roman" w:hAnsi="Times New Roman" w:cs="Times New Roman"/>
          <w:i/>
          <w:sz w:val="24"/>
        </w:rPr>
        <w:t>juridiniais asmenimis</w:t>
      </w:r>
      <w:r w:rsidR="00EB173C">
        <w:rPr>
          <w:rStyle w:val="FootnoteReference"/>
          <w:rFonts w:ascii="Times New Roman" w:hAnsi="Times New Roman"/>
          <w:i/>
          <w:sz w:val="24"/>
        </w:rPr>
        <w:footnoteReference w:id="25"/>
      </w:r>
      <w:r w:rsidR="00FD6074" w:rsidRPr="00FD6074">
        <w:rPr>
          <w:rFonts w:ascii="Times New Roman" w:hAnsi="Times New Roman" w:cs="Times New Roman"/>
          <w:i/>
          <w:sz w:val="24"/>
        </w:rPr>
        <w:t xml:space="preserve">, kurie galėtų </w:t>
      </w:r>
      <w:r w:rsidR="00790CA5">
        <w:rPr>
          <w:rFonts w:ascii="Times New Roman" w:hAnsi="Times New Roman" w:cs="Times New Roman"/>
          <w:i/>
          <w:sz w:val="24"/>
        </w:rPr>
        <w:t>su</w:t>
      </w:r>
      <w:r w:rsidR="00FD6074" w:rsidRPr="00FD6074">
        <w:rPr>
          <w:rFonts w:ascii="Times New Roman" w:hAnsi="Times New Roman" w:cs="Times New Roman"/>
          <w:i/>
          <w:sz w:val="24"/>
        </w:rPr>
        <w:t xml:space="preserve">mažinti skaidrumą </w:t>
      </w:r>
      <w:r w:rsidR="00D94057">
        <w:rPr>
          <w:rFonts w:ascii="Times New Roman" w:hAnsi="Times New Roman" w:cs="Times New Roman"/>
          <w:i/>
          <w:sz w:val="24"/>
        </w:rPr>
        <w:t>VSPĮ d</w:t>
      </w:r>
      <w:r w:rsidR="006603B8">
        <w:rPr>
          <w:rFonts w:ascii="Times New Roman" w:hAnsi="Times New Roman" w:cs="Times New Roman"/>
          <w:i/>
          <w:sz w:val="24"/>
        </w:rPr>
        <w:t>arbuotojams priimant sprendimus</w:t>
      </w:r>
      <w:r w:rsidR="00595FC9">
        <w:rPr>
          <w:rFonts w:ascii="Times New Roman" w:hAnsi="Times New Roman" w:cs="Times New Roman"/>
          <w:i/>
          <w:sz w:val="24"/>
        </w:rPr>
        <w:t xml:space="preserve">. </w:t>
      </w:r>
      <w:r w:rsidR="00D94057">
        <w:rPr>
          <w:rFonts w:ascii="Times New Roman" w:hAnsi="Times New Roman" w:cs="Times New Roman"/>
          <w:i/>
          <w:sz w:val="24"/>
        </w:rPr>
        <w:t>Tačiau valstybinių registrų ir informacinių sistemų susietumas, prieinamumas</w:t>
      </w:r>
      <w:r w:rsidR="00B72AB0" w:rsidRPr="00FD6074">
        <w:rPr>
          <w:rFonts w:ascii="Times New Roman" w:hAnsi="Times New Roman" w:cs="Times New Roman"/>
          <w:i/>
          <w:sz w:val="24"/>
        </w:rPr>
        <w:t xml:space="preserve"> </w:t>
      </w:r>
      <w:r w:rsidR="00D94057">
        <w:rPr>
          <w:rFonts w:ascii="Times New Roman" w:hAnsi="Times New Roman" w:cs="Times New Roman"/>
          <w:i/>
          <w:sz w:val="24"/>
        </w:rPr>
        <w:t xml:space="preserve">ir funkcionalumas </w:t>
      </w:r>
      <w:r w:rsidR="00B72AB0" w:rsidRPr="00FD6074">
        <w:rPr>
          <w:rFonts w:ascii="Times New Roman" w:hAnsi="Times New Roman" w:cs="Times New Roman"/>
          <w:i/>
          <w:sz w:val="24"/>
        </w:rPr>
        <w:t>nėra pakankamas</w:t>
      </w:r>
      <w:r w:rsidR="00D94057">
        <w:rPr>
          <w:rFonts w:ascii="Times New Roman" w:hAnsi="Times New Roman" w:cs="Times New Roman"/>
          <w:i/>
          <w:sz w:val="24"/>
        </w:rPr>
        <w:t>, kad sudaryti gal</w:t>
      </w:r>
      <w:r w:rsidR="00EA76F0">
        <w:rPr>
          <w:rFonts w:ascii="Times New Roman" w:hAnsi="Times New Roman" w:cs="Times New Roman"/>
          <w:i/>
          <w:sz w:val="24"/>
        </w:rPr>
        <w:t>imybę VSPĮ vadovybei operatyviai</w:t>
      </w:r>
      <w:r w:rsidR="00F0537B">
        <w:rPr>
          <w:rFonts w:ascii="Times New Roman" w:hAnsi="Times New Roman" w:cs="Times New Roman"/>
          <w:i/>
          <w:sz w:val="24"/>
        </w:rPr>
        <w:t>,</w:t>
      </w:r>
      <w:r w:rsidR="00E41F65">
        <w:rPr>
          <w:rFonts w:ascii="Times New Roman" w:hAnsi="Times New Roman" w:cs="Times New Roman"/>
          <w:i/>
          <w:sz w:val="24"/>
        </w:rPr>
        <w:t xml:space="preserve"> automatizuotai</w:t>
      </w:r>
      <w:r w:rsidR="00D94057">
        <w:rPr>
          <w:rFonts w:ascii="Times New Roman" w:hAnsi="Times New Roman" w:cs="Times New Roman"/>
          <w:i/>
          <w:sz w:val="24"/>
        </w:rPr>
        <w:t xml:space="preserve">, iki suteikiant teisę VSPĮ darbuotojui priimti sprendimą arba jau suteikus teisę priimti sprendimą, įvertinti ar esami arba naujai atsiradę </w:t>
      </w:r>
      <w:r w:rsidR="00EA76F0">
        <w:rPr>
          <w:rFonts w:ascii="Times New Roman" w:hAnsi="Times New Roman" w:cs="Times New Roman"/>
          <w:i/>
          <w:sz w:val="24"/>
        </w:rPr>
        <w:t xml:space="preserve">VSPĮ darbuotojo </w:t>
      </w:r>
      <w:r w:rsidR="00D94057">
        <w:rPr>
          <w:rFonts w:ascii="Times New Roman" w:hAnsi="Times New Roman" w:cs="Times New Roman"/>
          <w:i/>
          <w:sz w:val="24"/>
        </w:rPr>
        <w:t xml:space="preserve">ryšiai su fiziniais ir juridiniais asmenimis gali turėti neigiamą įtaką </w:t>
      </w:r>
      <w:r w:rsidR="00EA76F0">
        <w:rPr>
          <w:rFonts w:ascii="Times New Roman" w:hAnsi="Times New Roman" w:cs="Times New Roman"/>
          <w:i/>
          <w:sz w:val="24"/>
        </w:rPr>
        <w:t xml:space="preserve">VSPĮ </w:t>
      </w:r>
      <w:r w:rsidR="00EA76F0" w:rsidRPr="006603B8">
        <w:rPr>
          <w:rFonts w:ascii="Times New Roman" w:hAnsi="Times New Roman" w:cs="Times New Roman"/>
          <w:i/>
          <w:sz w:val="24"/>
        </w:rPr>
        <w:t xml:space="preserve">darbuotojo </w:t>
      </w:r>
      <w:r w:rsidR="00D94057" w:rsidRPr="006603B8">
        <w:rPr>
          <w:rFonts w:ascii="Times New Roman" w:hAnsi="Times New Roman" w:cs="Times New Roman"/>
          <w:i/>
          <w:sz w:val="24"/>
        </w:rPr>
        <w:t>priimamų sprendi</w:t>
      </w:r>
      <w:r w:rsidR="00DE4536">
        <w:rPr>
          <w:rFonts w:ascii="Times New Roman" w:hAnsi="Times New Roman" w:cs="Times New Roman"/>
          <w:i/>
          <w:sz w:val="24"/>
        </w:rPr>
        <w:t xml:space="preserve">mų skaidrumui. </w:t>
      </w:r>
    </w:p>
    <w:p w14:paraId="7595CE7E" w14:textId="017364C4" w:rsidR="00DE40B4" w:rsidRDefault="006603B8" w:rsidP="00DE40B4">
      <w:pPr>
        <w:widowControl/>
        <w:autoSpaceDE/>
        <w:autoSpaceDN/>
        <w:adjustRightInd/>
        <w:spacing w:line="360" w:lineRule="auto"/>
        <w:ind w:firstLine="851"/>
        <w:jc w:val="both"/>
        <w:rPr>
          <w:rFonts w:ascii="Times New Roman" w:hAnsi="Times New Roman" w:cs="Times New Roman"/>
          <w:sz w:val="24"/>
        </w:rPr>
      </w:pPr>
      <w:r w:rsidRPr="001818A8">
        <w:rPr>
          <w:rFonts w:ascii="Times New Roman" w:hAnsi="Times New Roman" w:cs="Times New Roman"/>
          <w:sz w:val="24"/>
        </w:rPr>
        <w:t xml:space="preserve">Įvertinę informaciją apie analizuojamų VSPĮ </w:t>
      </w:r>
      <w:r w:rsidR="00595FC9" w:rsidRPr="001818A8">
        <w:rPr>
          <w:rFonts w:ascii="Times New Roman" w:hAnsi="Times New Roman" w:cs="Times New Roman"/>
          <w:sz w:val="24"/>
        </w:rPr>
        <w:t>struktūrą</w:t>
      </w:r>
      <w:r w:rsidR="005A05C8" w:rsidRPr="001818A8">
        <w:rPr>
          <w:rFonts w:ascii="Times New Roman" w:hAnsi="Times New Roman" w:cs="Times New Roman"/>
          <w:sz w:val="24"/>
        </w:rPr>
        <w:t xml:space="preserve"> ir etatus</w:t>
      </w:r>
      <w:r w:rsidR="00CA4CD3" w:rsidRPr="001818A8">
        <w:rPr>
          <w:rStyle w:val="FootnoteReference"/>
          <w:rFonts w:ascii="Times New Roman" w:hAnsi="Times New Roman"/>
          <w:sz w:val="24"/>
        </w:rPr>
        <w:footnoteReference w:id="26"/>
      </w:r>
      <w:r w:rsidR="005A05C8" w:rsidRPr="001818A8">
        <w:rPr>
          <w:rFonts w:ascii="Times New Roman" w:hAnsi="Times New Roman" w:cs="Times New Roman"/>
          <w:sz w:val="24"/>
        </w:rPr>
        <w:t>, manome, kad</w:t>
      </w:r>
      <w:r w:rsidR="000E3FC9" w:rsidRPr="001818A8">
        <w:rPr>
          <w:rFonts w:ascii="Times New Roman" w:hAnsi="Times New Roman" w:cs="Times New Roman"/>
          <w:sz w:val="24"/>
        </w:rPr>
        <w:t>,</w:t>
      </w:r>
      <w:r w:rsidR="005A05C8" w:rsidRPr="001818A8">
        <w:rPr>
          <w:rFonts w:ascii="Times New Roman" w:hAnsi="Times New Roman" w:cs="Times New Roman"/>
          <w:sz w:val="24"/>
        </w:rPr>
        <w:t xml:space="preserve"> netgi užtikrinus precizišką informacijos </w:t>
      </w:r>
      <w:r w:rsidR="000E3FC9" w:rsidRPr="001818A8">
        <w:rPr>
          <w:rFonts w:ascii="Times New Roman" w:hAnsi="Times New Roman" w:cs="Times New Roman"/>
          <w:sz w:val="24"/>
        </w:rPr>
        <w:t xml:space="preserve">apie privačius interesus </w:t>
      </w:r>
      <w:r w:rsidR="005A05C8" w:rsidRPr="001818A8">
        <w:rPr>
          <w:rFonts w:ascii="Times New Roman" w:hAnsi="Times New Roman" w:cs="Times New Roman"/>
          <w:sz w:val="24"/>
        </w:rPr>
        <w:t xml:space="preserve">atskleidimą VSPĮ darbuotojų privačių interesų deklaracijose, atvėrus VSPĮ vadovybei </w:t>
      </w:r>
      <w:r w:rsidR="0063375D" w:rsidRPr="001818A8">
        <w:rPr>
          <w:rFonts w:ascii="Times New Roman" w:hAnsi="Times New Roman" w:cs="Times New Roman"/>
          <w:sz w:val="24"/>
        </w:rPr>
        <w:t xml:space="preserve">kitą, išvados 3 skyriaus 1 punkte minėtą informaciją, </w:t>
      </w:r>
      <w:r w:rsidR="001818A8">
        <w:rPr>
          <w:rFonts w:ascii="Times New Roman" w:hAnsi="Times New Roman" w:cs="Times New Roman"/>
          <w:sz w:val="24"/>
        </w:rPr>
        <w:t xml:space="preserve">VSPĮ vadovybei paskyrus </w:t>
      </w:r>
      <w:r w:rsidR="00AE7675">
        <w:rPr>
          <w:rFonts w:ascii="Times New Roman" w:hAnsi="Times New Roman" w:cs="Times New Roman"/>
          <w:sz w:val="24"/>
        </w:rPr>
        <w:t>atitikties pareigūną,</w:t>
      </w:r>
      <w:r w:rsidR="0005029B" w:rsidRPr="001818A8">
        <w:rPr>
          <w:rFonts w:ascii="Times New Roman" w:hAnsi="Times New Roman" w:cs="Times New Roman"/>
          <w:sz w:val="24"/>
        </w:rPr>
        <w:t xml:space="preserve"> </w:t>
      </w:r>
      <w:r w:rsidR="00E41F65" w:rsidRPr="001818A8">
        <w:rPr>
          <w:rFonts w:ascii="Times New Roman" w:hAnsi="Times New Roman" w:cs="Times New Roman"/>
          <w:sz w:val="24"/>
        </w:rPr>
        <w:t>dėl didelių vertinamos informacijos apimčių</w:t>
      </w:r>
      <w:r w:rsidR="0005029B" w:rsidRPr="001818A8">
        <w:rPr>
          <w:rFonts w:ascii="Times New Roman" w:hAnsi="Times New Roman" w:cs="Times New Roman"/>
          <w:sz w:val="24"/>
        </w:rPr>
        <w:t>, nuolat kintančių aplinkybių</w:t>
      </w:r>
      <w:r w:rsidR="00A72945">
        <w:rPr>
          <w:rFonts w:ascii="Times New Roman" w:hAnsi="Times New Roman" w:cs="Times New Roman"/>
          <w:sz w:val="24"/>
        </w:rPr>
        <w:t>,</w:t>
      </w:r>
      <w:r w:rsidR="0005029B" w:rsidRPr="001818A8">
        <w:rPr>
          <w:rFonts w:ascii="Times New Roman" w:hAnsi="Times New Roman" w:cs="Times New Roman"/>
          <w:sz w:val="24"/>
        </w:rPr>
        <w:t xml:space="preserve"> </w:t>
      </w:r>
      <w:r w:rsidR="00284894" w:rsidRPr="001818A8">
        <w:rPr>
          <w:rFonts w:ascii="Times New Roman" w:hAnsi="Times New Roman" w:cs="Times New Roman"/>
          <w:sz w:val="24"/>
        </w:rPr>
        <w:t>VSPĮ vadovybė vidaus kontrolės priemonėmis negalės</w:t>
      </w:r>
      <w:r w:rsidR="00E41F65" w:rsidRPr="001818A8">
        <w:rPr>
          <w:rFonts w:ascii="Times New Roman" w:hAnsi="Times New Roman" w:cs="Times New Roman"/>
          <w:sz w:val="24"/>
        </w:rPr>
        <w:t xml:space="preserve"> </w:t>
      </w:r>
      <w:r w:rsidR="00790CA5" w:rsidRPr="001818A8">
        <w:rPr>
          <w:rFonts w:ascii="Times New Roman" w:hAnsi="Times New Roman" w:cs="Times New Roman"/>
          <w:sz w:val="24"/>
        </w:rPr>
        <w:t xml:space="preserve">išvengti išvados 3 skyriaus 1 punkte </w:t>
      </w:r>
      <w:r w:rsidR="009613E7" w:rsidRPr="001818A8">
        <w:rPr>
          <w:rFonts w:ascii="Times New Roman" w:hAnsi="Times New Roman" w:cs="Times New Roman"/>
          <w:sz w:val="24"/>
        </w:rPr>
        <w:t>įvardintų</w:t>
      </w:r>
      <w:r w:rsidR="00DE40B4">
        <w:rPr>
          <w:rFonts w:ascii="Times New Roman" w:hAnsi="Times New Roman" w:cs="Times New Roman"/>
          <w:sz w:val="24"/>
        </w:rPr>
        <w:t xml:space="preserve"> rizikų</w:t>
      </w:r>
      <w:r w:rsidR="008F1D17">
        <w:rPr>
          <w:rFonts w:ascii="Times New Roman" w:hAnsi="Times New Roman" w:cs="Times New Roman"/>
          <w:sz w:val="24"/>
        </w:rPr>
        <w:t xml:space="preserve"> Nr. 1 – Nr. 4</w:t>
      </w:r>
      <w:r w:rsidR="00DE40B4">
        <w:rPr>
          <w:rFonts w:ascii="Times New Roman" w:hAnsi="Times New Roman" w:cs="Times New Roman"/>
          <w:sz w:val="24"/>
        </w:rPr>
        <w:t>.</w:t>
      </w:r>
    </w:p>
    <w:p w14:paraId="7BD81C3F" w14:textId="4A23F9A9" w:rsidR="00EB33B6" w:rsidRPr="0026609B" w:rsidRDefault="007B5E4A" w:rsidP="007A6960">
      <w:pPr>
        <w:widowControl/>
        <w:autoSpaceDE/>
        <w:autoSpaceDN/>
        <w:adjustRightInd/>
        <w:spacing w:line="360" w:lineRule="auto"/>
        <w:ind w:firstLine="851"/>
        <w:jc w:val="both"/>
        <w:rPr>
          <w:rFonts w:ascii="Times New Roman" w:hAnsi="Times New Roman" w:cs="Times New Roman"/>
          <w:i/>
          <w:sz w:val="24"/>
        </w:rPr>
      </w:pPr>
      <w:r w:rsidRPr="00AE7675">
        <w:rPr>
          <w:rFonts w:ascii="Times New Roman" w:hAnsi="Times New Roman" w:cs="Times New Roman"/>
          <w:i/>
          <w:sz w:val="24"/>
        </w:rPr>
        <w:t xml:space="preserve">3. </w:t>
      </w:r>
      <w:r w:rsidR="00AE7675">
        <w:rPr>
          <w:rFonts w:ascii="Times New Roman" w:hAnsi="Times New Roman" w:cs="Times New Roman"/>
          <w:i/>
          <w:sz w:val="24"/>
        </w:rPr>
        <w:t>V</w:t>
      </w:r>
      <w:r w:rsidRPr="00AE7675">
        <w:rPr>
          <w:rFonts w:ascii="Times New Roman" w:hAnsi="Times New Roman" w:cs="Times New Roman"/>
          <w:i/>
          <w:sz w:val="24"/>
        </w:rPr>
        <w:t>alstybiniuose registruose ir informacinėse sistemose kaupiamos informacijos gali nepakakti, kad sudaryti sąlygas operatyviai</w:t>
      </w:r>
      <w:r w:rsidR="00F0537B">
        <w:rPr>
          <w:rFonts w:ascii="Times New Roman" w:hAnsi="Times New Roman" w:cs="Times New Roman"/>
          <w:i/>
          <w:sz w:val="24"/>
        </w:rPr>
        <w:t>,</w:t>
      </w:r>
      <w:r w:rsidRPr="00AE7675">
        <w:rPr>
          <w:rFonts w:ascii="Times New Roman" w:hAnsi="Times New Roman" w:cs="Times New Roman"/>
          <w:i/>
          <w:sz w:val="24"/>
        </w:rPr>
        <w:t xml:space="preserve"> automatizuotai identifikuoti </w:t>
      </w:r>
      <w:r w:rsidR="001818A8" w:rsidRPr="00AE7675">
        <w:rPr>
          <w:rFonts w:ascii="Times New Roman" w:hAnsi="Times New Roman" w:cs="Times New Roman"/>
          <w:i/>
          <w:sz w:val="24"/>
        </w:rPr>
        <w:t xml:space="preserve">visus </w:t>
      </w:r>
      <w:r w:rsidRPr="00AE7675">
        <w:rPr>
          <w:rFonts w:ascii="Times New Roman" w:hAnsi="Times New Roman" w:cs="Times New Roman"/>
          <w:i/>
          <w:sz w:val="24"/>
        </w:rPr>
        <w:t xml:space="preserve">VSPĮ darbuotojų ryšių </w:t>
      </w:r>
      <w:r w:rsidRPr="00AE7675">
        <w:rPr>
          <w:rFonts w:ascii="Times New Roman" w:hAnsi="Times New Roman" w:cs="Times New Roman"/>
          <w:i/>
          <w:sz w:val="24"/>
        </w:rPr>
        <w:lastRenderedPageBreak/>
        <w:t>su fiziniais ir juridiniais asmenimis, kurie galėtų sumažinti skaidrumą VSPĮ darbuotojams priimant sprendimus.</w:t>
      </w:r>
      <w:r w:rsidR="00DE4536">
        <w:rPr>
          <w:rFonts w:ascii="Times New Roman" w:hAnsi="Times New Roman" w:cs="Times New Roman"/>
          <w:i/>
          <w:sz w:val="24"/>
        </w:rPr>
        <w:t xml:space="preserve"> Tad yra didelė tikimybė, kad </w:t>
      </w:r>
      <w:r w:rsidR="0026609B">
        <w:rPr>
          <w:rFonts w:ascii="Times New Roman" w:hAnsi="Times New Roman" w:cs="Times New Roman"/>
          <w:i/>
          <w:sz w:val="24"/>
        </w:rPr>
        <w:t xml:space="preserve">sprendimai, kuriuos priimant nebuvo užtikrintas reikalaujamas skaidrumas, </w:t>
      </w:r>
      <w:r w:rsidR="00E365F5">
        <w:rPr>
          <w:rFonts w:ascii="Times New Roman" w:hAnsi="Times New Roman" w:cs="Times New Roman"/>
          <w:i/>
          <w:sz w:val="24"/>
        </w:rPr>
        <w:t xml:space="preserve">bus identifikuoti per vėlai t. y. tuomet, kai </w:t>
      </w:r>
      <w:r w:rsidR="00506E96">
        <w:rPr>
          <w:rFonts w:ascii="Times New Roman" w:hAnsi="Times New Roman" w:cs="Times New Roman"/>
          <w:i/>
          <w:sz w:val="24"/>
        </w:rPr>
        <w:t>tokiais sprendimais</w:t>
      </w:r>
      <w:r w:rsidR="00E365F5">
        <w:rPr>
          <w:rFonts w:ascii="Times New Roman" w:hAnsi="Times New Roman" w:cs="Times New Roman"/>
          <w:i/>
          <w:sz w:val="24"/>
        </w:rPr>
        <w:t xml:space="preserve"> bus </w:t>
      </w:r>
      <w:r w:rsidR="0026609B">
        <w:rPr>
          <w:rFonts w:ascii="Times New Roman" w:hAnsi="Times New Roman" w:cs="Times New Roman"/>
          <w:i/>
          <w:sz w:val="24"/>
        </w:rPr>
        <w:t xml:space="preserve">sukeltos neigiamos </w:t>
      </w:r>
      <w:r w:rsidR="00246305">
        <w:rPr>
          <w:rFonts w:ascii="Times New Roman" w:hAnsi="Times New Roman" w:cs="Times New Roman"/>
          <w:i/>
          <w:sz w:val="24"/>
        </w:rPr>
        <w:t>pasekmės</w:t>
      </w:r>
      <w:r w:rsidR="0026609B">
        <w:rPr>
          <w:rFonts w:ascii="Times New Roman" w:hAnsi="Times New Roman" w:cs="Times New Roman"/>
          <w:i/>
          <w:sz w:val="24"/>
        </w:rPr>
        <w:t>.</w:t>
      </w:r>
    </w:p>
    <w:p w14:paraId="1F322993" w14:textId="336CFA62" w:rsidR="00606956" w:rsidRDefault="00D45780" w:rsidP="007A6960">
      <w:pPr>
        <w:widowControl/>
        <w:autoSpaceDE/>
        <w:autoSpaceDN/>
        <w:adjustRightInd/>
        <w:spacing w:line="360" w:lineRule="auto"/>
        <w:ind w:firstLine="851"/>
        <w:jc w:val="both"/>
        <w:rPr>
          <w:rFonts w:ascii="Times New Roman" w:hAnsi="Times New Roman" w:cs="Times New Roman"/>
          <w:sz w:val="24"/>
        </w:rPr>
      </w:pPr>
      <w:r w:rsidRPr="006135E2">
        <w:rPr>
          <w:rFonts w:ascii="Times New Roman" w:hAnsi="Times New Roman" w:cs="Times New Roman"/>
          <w:sz w:val="24"/>
        </w:rPr>
        <w:t xml:space="preserve">Pavyzdžiui, </w:t>
      </w:r>
    </w:p>
    <w:p w14:paraId="60B44DCA" w14:textId="42F24CC6" w:rsidR="00EB173C" w:rsidRDefault="00606956" w:rsidP="007A6960">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3.1. </w:t>
      </w:r>
      <w:r w:rsidR="00792E9F">
        <w:rPr>
          <w:rFonts w:ascii="Times New Roman" w:hAnsi="Times New Roman" w:cs="Times New Roman"/>
          <w:sz w:val="24"/>
        </w:rPr>
        <w:t>Siekiant išvengti r</w:t>
      </w:r>
      <w:r w:rsidR="00D45780" w:rsidRPr="006135E2">
        <w:rPr>
          <w:rFonts w:ascii="Times New Roman" w:hAnsi="Times New Roman" w:cs="Times New Roman"/>
          <w:sz w:val="24"/>
        </w:rPr>
        <w:t>izikos Nr. 2</w:t>
      </w:r>
      <w:r w:rsidR="00792E9F">
        <w:rPr>
          <w:rFonts w:ascii="Times New Roman" w:hAnsi="Times New Roman" w:cs="Times New Roman"/>
          <w:sz w:val="24"/>
        </w:rPr>
        <w:t>,</w:t>
      </w:r>
      <w:r w:rsidR="00D45780" w:rsidRPr="006135E2">
        <w:rPr>
          <w:rFonts w:ascii="Times New Roman" w:hAnsi="Times New Roman" w:cs="Times New Roman"/>
          <w:sz w:val="24"/>
        </w:rPr>
        <w:t xml:space="preserve"> VSPĮ vadovybei būtina </w:t>
      </w:r>
      <w:r>
        <w:rPr>
          <w:rFonts w:ascii="Times New Roman" w:hAnsi="Times New Roman" w:cs="Times New Roman"/>
          <w:sz w:val="24"/>
        </w:rPr>
        <w:t>sudaryti sąlygas</w:t>
      </w:r>
      <w:r w:rsidR="00D45780" w:rsidRPr="006135E2">
        <w:rPr>
          <w:rFonts w:ascii="Times New Roman" w:hAnsi="Times New Roman" w:cs="Times New Roman"/>
          <w:sz w:val="24"/>
        </w:rPr>
        <w:t xml:space="preserve"> </w:t>
      </w:r>
      <w:r w:rsidR="00B720DC">
        <w:rPr>
          <w:rFonts w:ascii="Times New Roman" w:hAnsi="Times New Roman" w:cs="Times New Roman"/>
          <w:sz w:val="24"/>
        </w:rPr>
        <w:t>automatizuotai</w:t>
      </w:r>
      <w:r w:rsidR="00F0537B">
        <w:rPr>
          <w:rFonts w:ascii="Times New Roman" w:hAnsi="Times New Roman" w:cs="Times New Roman"/>
          <w:sz w:val="24"/>
        </w:rPr>
        <w:t>,</w:t>
      </w:r>
      <w:r w:rsidR="00B720DC">
        <w:rPr>
          <w:rFonts w:ascii="Times New Roman" w:hAnsi="Times New Roman" w:cs="Times New Roman"/>
          <w:sz w:val="24"/>
        </w:rPr>
        <w:t xml:space="preserve"> </w:t>
      </w:r>
      <w:r w:rsidR="00A72945">
        <w:rPr>
          <w:rFonts w:ascii="Times New Roman" w:hAnsi="Times New Roman" w:cs="Times New Roman"/>
          <w:sz w:val="24"/>
        </w:rPr>
        <w:t xml:space="preserve">operatyviai </w:t>
      </w:r>
      <w:r>
        <w:rPr>
          <w:rFonts w:ascii="Times New Roman" w:hAnsi="Times New Roman" w:cs="Times New Roman"/>
          <w:sz w:val="24"/>
        </w:rPr>
        <w:t xml:space="preserve">gauti </w:t>
      </w:r>
      <w:r w:rsidR="00D45780" w:rsidRPr="006135E2">
        <w:rPr>
          <w:rFonts w:ascii="Times New Roman" w:hAnsi="Times New Roman" w:cs="Times New Roman"/>
          <w:sz w:val="24"/>
        </w:rPr>
        <w:t>informaciją</w:t>
      </w:r>
      <w:r w:rsidR="009F3C69">
        <w:rPr>
          <w:rFonts w:ascii="Times New Roman" w:hAnsi="Times New Roman" w:cs="Times New Roman"/>
          <w:sz w:val="24"/>
        </w:rPr>
        <w:t xml:space="preserve"> apie jiems pavaldžių darbuotojų vadovaujamų asociacijų, draugijų ar kitokio tipo juridinių asmenų gautą paramą</w:t>
      </w:r>
      <w:r w:rsidR="00B720DC">
        <w:rPr>
          <w:rFonts w:ascii="Times New Roman" w:hAnsi="Times New Roman" w:cs="Times New Roman"/>
          <w:sz w:val="24"/>
        </w:rPr>
        <w:t>.</w:t>
      </w:r>
      <w:r w:rsidR="00D45780" w:rsidRPr="006135E2">
        <w:rPr>
          <w:rFonts w:ascii="Times New Roman" w:hAnsi="Times New Roman" w:cs="Times New Roman"/>
          <w:sz w:val="24"/>
        </w:rPr>
        <w:t xml:space="preserve"> </w:t>
      </w:r>
    </w:p>
    <w:p w14:paraId="7BE9E5D9" w14:textId="3271CC3A" w:rsidR="00D45780" w:rsidRDefault="006135E2" w:rsidP="007A6960">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T</w:t>
      </w:r>
      <w:r w:rsidR="001073D1">
        <w:rPr>
          <w:rFonts w:ascii="Times New Roman" w:hAnsi="Times New Roman" w:cs="Times New Roman"/>
          <w:sz w:val="24"/>
        </w:rPr>
        <w:t xml:space="preserve">ačiau tokią </w:t>
      </w:r>
      <w:r w:rsidR="00792E9F">
        <w:rPr>
          <w:rFonts w:ascii="Times New Roman" w:hAnsi="Times New Roman" w:cs="Times New Roman"/>
          <w:sz w:val="24"/>
        </w:rPr>
        <w:t xml:space="preserve">informaciją paramos teikėjas, </w:t>
      </w:r>
      <w:r w:rsidR="001073D1">
        <w:rPr>
          <w:rFonts w:ascii="Times New Roman" w:hAnsi="Times New Roman" w:cs="Times New Roman"/>
          <w:sz w:val="24"/>
        </w:rPr>
        <w:t xml:space="preserve">vykdydamas </w:t>
      </w:r>
      <w:r w:rsidR="001073D1" w:rsidRPr="001073D1">
        <w:rPr>
          <w:rFonts w:ascii="Times New Roman" w:hAnsi="Times New Roman" w:cs="Times New Roman"/>
          <w:sz w:val="24"/>
        </w:rPr>
        <w:t>Paramos teikėjų ataskaitų apie suteiktą paramą pateikimo mokesčių administratoriui tvarkos aprašo</w:t>
      </w:r>
      <w:r w:rsidR="001073D1" w:rsidRPr="001073D1">
        <w:rPr>
          <w:rFonts w:ascii="Times New Roman" w:hAnsi="Times New Roman" w:cs="Times New Roman"/>
          <w:sz w:val="24"/>
          <w:vertAlign w:val="superscript"/>
        </w:rPr>
        <w:footnoteReference w:id="27"/>
      </w:r>
      <w:r w:rsidR="001073D1">
        <w:rPr>
          <w:rFonts w:ascii="Times New Roman" w:hAnsi="Times New Roman" w:cs="Times New Roman"/>
          <w:sz w:val="24"/>
        </w:rPr>
        <w:t xml:space="preserve"> 2 punkto nuostat</w:t>
      </w:r>
      <w:r w:rsidR="00792E9F">
        <w:rPr>
          <w:rFonts w:ascii="Times New Roman" w:hAnsi="Times New Roman" w:cs="Times New Roman"/>
          <w:sz w:val="24"/>
        </w:rPr>
        <w:t>ų reikalavimus</w:t>
      </w:r>
      <w:r w:rsidR="001073D1">
        <w:rPr>
          <w:rStyle w:val="FootnoteReference"/>
          <w:rFonts w:ascii="Times New Roman" w:hAnsi="Times New Roman"/>
          <w:sz w:val="24"/>
        </w:rPr>
        <w:footnoteReference w:id="28"/>
      </w:r>
      <w:r w:rsidR="001073D1">
        <w:rPr>
          <w:rFonts w:ascii="Times New Roman" w:hAnsi="Times New Roman" w:cs="Times New Roman"/>
          <w:sz w:val="24"/>
        </w:rPr>
        <w:t xml:space="preserve">, mokesčių administratoriui privalo pateikti iki </w:t>
      </w:r>
      <w:r w:rsidR="00606956">
        <w:rPr>
          <w:rFonts w:ascii="Times New Roman" w:hAnsi="Times New Roman" w:cs="Times New Roman"/>
          <w:sz w:val="24"/>
        </w:rPr>
        <w:t>kitų kalendorinių metų gegužės 15 d</w:t>
      </w:r>
      <w:r w:rsidR="00F0537B">
        <w:rPr>
          <w:rFonts w:ascii="Times New Roman" w:hAnsi="Times New Roman" w:cs="Times New Roman"/>
          <w:sz w:val="24"/>
        </w:rPr>
        <w:t>.</w:t>
      </w:r>
      <w:r w:rsidR="00606956">
        <w:rPr>
          <w:rStyle w:val="FootnoteReference"/>
          <w:rFonts w:ascii="Times New Roman" w:hAnsi="Times New Roman"/>
          <w:sz w:val="24"/>
        </w:rPr>
        <w:footnoteReference w:id="29"/>
      </w:r>
      <w:r w:rsidR="00792E9F">
        <w:rPr>
          <w:rFonts w:ascii="Times New Roman" w:hAnsi="Times New Roman" w:cs="Times New Roman"/>
          <w:sz w:val="24"/>
        </w:rPr>
        <w:t xml:space="preserve"> </w:t>
      </w:r>
      <w:r w:rsidR="006E0CE2">
        <w:rPr>
          <w:rFonts w:ascii="Times New Roman" w:hAnsi="Times New Roman" w:cs="Times New Roman"/>
          <w:sz w:val="24"/>
        </w:rPr>
        <w:t xml:space="preserve">Tokiomis aplinkybėmis </w:t>
      </w:r>
      <w:r w:rsidR="00792E9F">
        <w:rPr>
          <w:rFonts w:ascii="Times New Roman" w:hAnsi="Times New Roman" w:cs="Times New Roman"/>
          <w:sz w:val="24"/>
        </w:rPr>
        <w:t>galima situacija, kad</w:t>
      </w:r>
      <w:r w:rsidR="00EB173C">
        <w:rPr>
          <w:rFonts w:ascii="Times New Roman" w:hAnsi="Times New Roman" w:cs="Times New Roman"/>
          <w:sz w:val="24"/>
        </w:rPr>
        <w:t xml:space="preserve"> galimybė </w:t>
      </w:r>
      <w:r w:rsidR="006E0CE2">
        <w:rPr>
          <w:rFonts w:ascii="Times New Roman" w:hAnsi="Times New Roman" w:cs="Times New Roman"/>
          <w:sz w:val="24"/>
        </w:rPr>
        <w:t xml:space="preserve">sudaryti sąlygas suinteresuotiems asmenims </w:t>
      </w:r>
      <w:r w:rsidR="00B720DC">
        <w:rPr>
          <w:rFonts w:ascii="Times New Roman" w:hAnsi="Times New Roman" w:cs="Times New Roman"/>
          <w:sz w:val="24"/>
        </w:rPr>
        <w:t xml:space="preserve">automatizuotai </w:t>
      </w:r>
      <w:r w:rsidR="006E0CE2">
        <w:rPr>
          <w:rFonts w:ascii="Times New Roman" w:hAnsi="Times New Roman" w:cs="Times New Roman"/>
          <w:sz w:val="24"/>
        </w:rPr>
        <w:t xml:space="preserve">gauti </w:t>
      </w:r>
      <w:r w:rsidR="00F0537B">
        <w:rPr>
          <w:rFonts w:ascii="Times New Roman" w:hAnsi="Times New Roman" w:cs="Times New Roman"/>
          <w:sz w:val="24"/>
        </w:rPr>
        <w:t xml:space="preserve">informaciją </w:t>
      </w:r>
      <w:r w:rsidR="00792E9F">
        <w:rPr>
          <w:rFonts w:ascii="Times New Roman" w:hAnsi="Times New Roman" w:cs="Times New Roman"/>
          <w:sz w:val="24"/>
        </w:rPr>
        <w:t xml:space="preserve">apie VSPĮ darbuotojo </w:t>
      </w:r>
      <w:r w:rsidR="009909C7">
        <w:rPr>
          <w:rFonts w:ascii="Times New Roman" w:hAnsi="Times New Roman" w:cs="Times New Roman"/>
          <w:sz w:val="24"/>
        </w:rPr>
        <w:t>vadovaujamai</w:t>
      </w:r>
      <w:r w:rsidR="00792E9F" w:rsidRPr="00792E9F">
        <w:rPr>
          <w:rFonts w:ascii="Times New Roman" w:hAnsi="Times New Roman" w:cs="Times New Roman"/>
          <w:sz w:val="24"/>
        </w:rPr>
        <w:t xml:space="preserve"> asociacij</w:t>
      </w:r>
      <w:r w:rsidR="009909C7">
        <w:rPr>
          <w:rFonts w:ascii="Times New Roman" w:hAnsi="Times New Roman" w:cs="Times New Roman"/>
          <w:sz w:val="24"/>
        </w:rPr>
        <w:t>ai</w:t>
      </w:r>
      <w:r w:rsidR="00792E9F" w:rsidRPr="00792E9F">
        <w:rPr>
          <w:rFonts w:ascii="Times New Roman" w:hAnsi="Times New Roman" w:cs="Times New Roman"/>
          <w:sz w:val="24"/>
        </w:rPr>
        <w:t>, draugij</w:t>
      </w:r>
      <w:r w:rsidR="009909C7">
        <w:rPr>
          <w:rFonts w:ascii="Times New Roman" w:hAnsi="Times New Roman" w:cs="Times New Roman"/>
          <w:sz w:val="24"/>
        </w:rPr>
        <w:t>ai</w:t>
      </w:r>
      <w:r w:rsidR="00792E9F" w:rsidRPr="00792E9F">
        <w:rPr>
          <w:rFonts w:ascii="Times New Roman" w:hAnsi="Times New Roman" w:cs="Times New Roman"/>
          <w:sz w:val="24"/>
        </w:rPr>
        <w:t xml:space="preserve"> ar kitokio tipo juridiniams asmen</w:t>
      </w:r>
      <w:r w:rsidR="009909C7">
        <w:rPr>
          <w:rFonts w:ascii="Times New Roman" w:hAnsi="Times New Roman" w:cs="Times New Roman"/>
          <w:sz w:val="24"/>
        </w:rPr>
        <w:t xml:space="preserve">iui suteiktą </w:t>
      </w:r>
      <w:r w:rsidR="006E0CE2">
        <w:rPr>
          <w:rFonts w:ascii="Times New Roman" w:hAnsi="Times New Roman" w:cs="Times New Roman"/>
          <w:sz w:val="24"/>
        </w:rPr>
        <w:t xml:space="preserve">trečiųjų asmenų </w:t>
      </w:r>
      <w:r w:rsidR="009909C7">
        <w:rPr>
          <w:rFonts w:ascii="Times New Roman" w:hAnsi="Times New Roman" w:cs="Times New Roman"/>
          <w:sz w:val="24"/>
        </w:rPr>
        <w:t xml:space="preserve">paramą </w:t>
      </w:r>
      <w:r w:rsidR="00EB173C">
        <w:rPr>
          <w:rFonts w:ascii="Times New Roman" w:hAnsi="Times New Roman" w:cs="Times New Roman"/>
          <w:sz w:val="24"/>
        </w:rPr>
        <w:t xml:space="preserve">atsiras praėjus daugiau nei vieniems metams nuo paramos </w:t>
      </w:r>
      <w:r w:rsidR="006E0CE2">
        <w:rPr>
          <w:rFonts w:ascii="Times New Roman" w:hAnsi="Times New Roman" w:cs="Times New Roman"/>
          <w:sz w:val="24"/>
        </w:rPr>
        <w:t>su</w:t>
      </w:r>
      <w:r w:rsidR="00EB173C">
        <w:rPr>
          <w:rFonts w:ascii="Times New Roman" w:hAnsi="Times New Roman" w:cs="Times New Roman"/>
          <w:sz w:val="24"/>
        </w:rPr>
        <w:t>teikimo dienos</w:t>
      </w:r>
      <w:r w:rsidR="006E0CE2">
        <w:rPr>
          <w:rFonts w:ascii="Times New Roman" w:hAnsi="Times New Roman" w:cs="Times New Roman"/>
          <w:sz w:val="24"/>
        </w:rPr>
        <w:t>.</w:t>
      </w:r>
    </w:p>
    <w:p w14:paraId="079B53B9" w14:textId="171FB32D" w:rsidR="00EE059B" w:rsidRDefault="00EE059B" w:rsidP="007A6960">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3.2. Siekiant išvengti rizikos Nr. 4, VSPĮ vadovybei būtina sudaryti sąlygas gauti informaciją </w:t>
      </w:r>
      <w:r w:rsidR="006B27BA">
        <w:rPr>
          <w:rFonts w:ascii="Times New Roman" w:hAnsi="Times New Roman" w:cs="Times New Roman"/>
          <w:sz w:val="24"/>
        </w:rPr>
        <w:t xml:space="preserve">apie perleistas vertes, kurias juridiniai asmenys suteikė </w:t>
      </w:r>
      <w:r w:rsidR="00B720DC">
        <w:rPr>
          <w:rFonts w:ascii="Times New Roman" w:hAnsi="Times New Roman" w:cs="Times New Roman"/>
          <w:sz w:val="24"/>
        </w:rPr>
        <w:t>VSPĮ</w:t>
      </w:r>
      <w:r w:rsidR="006B27BA">
        <w:rPr>
          <w:rFonts w:ascii="Times New Roman" w:hAnsi="Times New Roman" w:cs="Times New Roman"/>
          <w:sz w:val="24"/>
        </w:rPr>
        <w:t xml:space="preserve"> darbuotojams.</w:t>
      </w:r>
    </w:p>
    <w:p w14:paraId="534B5565" w14:textId="2A805713" w:rsidR="00390A0B" w:rsidRDefault="006B27BA" w:rsidP="00523DF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Tačiau, kaip jau minėta aukščiau</w:t>
      </w:r>
      <w:r w:rsidR="00B720DC">
        <w:rPr>
          <w:rFonts w:ascii="Times New Roman" w:hAnsi="Times New Roman" w:cs="Times New Roman"/>
          <w:sz w:val="24"/>
        </w:rPr>
        <w:t>,</w:t>
      </w:r>
      <w:r>
        <w:rPr>
          <w:rFonts w:ascii="Times New Roman" w:hAnsi="Times New Roman" w:cs="Times New Roman"/>
          <w:sz w:val="24"/>
        </w:rPr>
        <w:t xml:space="preserve"> tik dalis sveikatos apsaugos sektoriuje veiklą vykdančių juridinių asmenų</w:t>
      </w:r>
      <w:r>
        <w:rPr>
          <w:rFonts w:ascii="Times New Roman" w:hAnsi="Times New Roman"/>
          <w:sz w:val="24"/>
        </w:rPr>
        <w:t xml:space="preserve"> </w:t>
      </w:r>
      <w:r w:rsidR="00B720DC">
        <w:rPr>
          <w:rFonts w:ascii="Times New Roman" w:hAnsi="Times New Roman"/>
          <w:sz w:val="24"/>
        </w:rPr>
        <w:t xml:space="preserve">viešai </w:t>
      </w:r>
      <w:r>
        <w:rPr>
          <w:rFonts w:ascii="Times New Roman" w:hAnsi="Times New Roman" w:cs="Times New Roman"/>
          <w:sz w:val="24"/>
        </w:rPr>
        <w:t xml:space="preserve">atskleidžia informaciją </w:t>
      </w:r>
      <w:r w:rsidR="00F0537B">
        <w:rPr>
          <w:rFonts w:ascii="Times New Roman" w:hAnsi="Times New Roman" w:cs="Times New Roman"/>
          <w:sz w:val="24"/>
        </w:rPr>
        <w:t xml:space="preserve">apie </w:t>
      </w:r>
      <w:r>
        <w:rPr>
          <w:rFonts w:ascii="Times New Roman" w:hAnsi="Times New Roman" w:cs="Times New Roman"/>
          <w:sz w:val="24"/>
        </w:rPr>
        <w:t>perleistas vertes VSPĮ darbuotojams, o VSPĮ darbuotojai</w:t>
      </w:r>
      <w:r w:rsidR="00B720DC">
        <w:rPr>
          <w:rFonts w:ascii="Times New Roman" w:hAnsi="Times New Roman" w:cs="Times New Roman"/>
          <w:sz w:val="24"/>
        </w:rPr>
        <w:t xml:space="preserve"> </w:t>
      </w:r>
      <w:r>
        <w:rPr>
          <w:rFonts w:ascii="Times New Roman" w:hAnsi="Times New Roman" w:cs="Times New Roman"/>
          <w:sz w:val="24"/>
        </w:rPr>
        <w:t>ne visuomet privačių interesų deklaracijose tinkamai atskleidžia informaciją apie r</w:t>
      </w:r>
      <w:r w:rsidR="00B720DC">
        <w:rPr>
          <w:rFonts w:ascii="Times New Roman" w:hAnsi="Times New Roman" w:cs="Times New Roman"/>
          <w:sz w:val="24"/>
        </w:rPr>
        <w:t>yšius su juridiniais asmenimis.</w:t>
      </w:r>
      <w:r>
        <w:rPr>
          <w:rFonts w:ascii="Times New Roman" w:hAnsi="Times New Roman" w:cs="Times New Roman"/>
          <w:sz w:val="24"/>
        </w:rPr>
        <w:t xml:space="preserve"> Todėl, nacionaliniame teisiniame reglamentavime nenustačius visiems juridiniams asmenims prievolės viešai atskleisti informaciją apie jų perle</w:t>
      </w:r>
      <w:r w:rsidR="001C484A">
        <w:rPr>
          <w:rFonts w:ascii="Times New Roman" w:hAnsi="Times New Roman" w:cs="Times New Roman"/>
          <w:sz w:val="24"/>
        </w:rPr>
        <w:t xml:space="preserve">idžiamas vertes VSPĮ darbuotojams, nebus galimybės VSPĮ vadovybei </w:t>
      </w:r>
      <w:r w:rsidR="00F0537B">
        <w:rPr>
          <w:rFonts w:ascii="Times New Roman" w:hAnsi="Times New Roman" w:cs="Times New Roman"/>
          <w:sz w:val="24"/>
        </w:rPr>
        <w:t xml:space="preserve">suvaldyti riziką </w:t>
      </w:r>
      <w:r w:rsidR="001C484A">
        <w:rPr>
          <w:rFonts w:ascii="Times New Roman" w:hAnsi="Times New Roman" w:cs="Times New Roman"/>
          <w:sz w:val="24"/>
        </w:rPr>
        <w:t>Nr. 4.</w:t>
      </w:r>
    </w:p>
    <w:p w14:paraId="08B2C9FB" w14:textId="541E7973" w:rsidR="00673BCD" w:rsidRDefault="00673BCD" w:rsidP="00390A0B">
      <w:pPr>
        <w:widowControl/>
        <w:autoSpaceDE/>
        <w:autoSpaceDN/>
        <w:adjustRightInd/>
        <w:spacing w:line="360" w:lineRule="auto"/>
        <w:ind w:firstLine="851"/>
        <w:jc w:val="both"/>
        <w:rPr>
          <w:rFonts w:ascii="Times New Roman" w:hAnsi="Times New Roman" w:cs="Times New Roman"/>
          <w:i/>
          <w:sz w:val="24"/>
        </w:rPr>
      </w:pPr>
      <w:r w:rsidRPr="00917163">
        <w:rPr>
          <w:rFonts w:ascii="Times New Roman" w:hAnsi="Times New Roman" w:cs="Times New Roman"/>
          <w:i/>
          <w:sz w:val="24"/>
        </w:rPr>
        <w:t xml:space="preserve">4. </w:t>
      </w:r>
      <w:r w:rsidR="00AC5175">
        <w:rPr>
          <w:rFonts w:ascii="Times New Roman" w:hAnsi="Times New Roman" w:cs="Times New Roman"/>
          <w:i/>
          <w:sz w:val="24"/>
        </w:rPr>
        <w:t>D</w:t>
      </w:r>
      <w:r w:rsidR="00AC5175" w:rsidRPr="00917163">
        <w:rPr>
          <w:rFonts w:ascii="Times New Roman" w:hAnsi="Times New Roman" w:cs="Times New Roman"/>
          <w:i/>
          <w:sz w:val="24"/>
        </w:rPr>
        <w:t>alis VSPĮ</w:t>
      </w:r>
      <w:r w:rsidR="00AC5175" w:rsidRPr="00917163">
        <w:rPr>
          <w:rStyle w:val="FootnoteReference"/>
          <w:rFonts w:ascii="Times New Roman" w:hAnsi="Times New Roman"/>
          <w:i/>
          <w:sz w:val="24"/>
        </w:rPr>
        <w:footnoteReference w:id="30"/>
      </w:r>
      <w:r w:rsidR="00AC5175" w:rsidRPr="00917163">
        <w:rPr>
          <w:rFonts w:ascii="Times New Roman" w:hAnsi="Times New Roman" w:cs="Times New Roman"/>
          <w:i/>
          <w:sz w:val="24"/>
        </w:rPr>
        <w:t xml:space="preserve"> </w:t>
      </w:r>
      <w:r w:rsidR="00AC5175">
        <w:rPr>
          <w:rFonts w:ascii="Times New Roman" w:hAnsi="Times New Roman" w:cs="Times New Roman"/>
          <w:i/>
          <w:sz w:val="24"/>
        </w:rPr>
        <w:t xml:space="preserve">vidiniuose teisės aktuose </w:t>
      </w:r>
      <w:r w:rsidR="00AC5175" w:rsidRPr="00917163">
        <w:rPr>
          <w:rFonts w:ascii="Times New Roman" w:hAnsi="Times New Roman" w:cs="Times New Roman"/>
          <w:i/>
          <w:sz w:val="24"/>
        </w:rPr>
        <w:t xml:space="preserve">nebuvo aiškiai reglamentavę </w:t>
      </w:r>
      <w:r w:rsidR="00AC5175">
        <w:rPr>
          <w:rFonts w:ascii="Times New Roman" w:hAnsi="Times New Roman" w:cs="Times New Roman"/>
          <w:i/>
          <w:sz w:val="24"/>
        </w:rPr>
        <w:t>tvarkos</w:t>
      </w:r>
      <w:r w:rsidR="00AC5175" w:rsidRPr="00917163">
        <w:rPr>
          <w:rFonts w:ascii="Times New Roman" w:hAnsi="Times New Roman" w:cs="Times New Roman"/>
          <w:i/>
          <w:sz w:val="24"/>
        </w:rPr>
        <w:t xml:space="preserve"> ir atskirų darbuotojų įgaliojimų paramos </w:t>
      </w:r>
      <w:r w:rsidR="00243BB4">
        <w:rPr>
          <w:rFonts w:ascii="Times New Roman" w:hAnsi="Times New Roman" w:cs="Times New Roman"/>
          <w:i/>
          <w:sz w:val="24"/>
        </w:rPr>
        <w:t xml:space="preserve">inicijavimo, </w:t>
      </w:r>
      <w:r w:rsidR="00AC5175" w:rsidRPr="00917163">
        <w:rPr>
          <w:rFonts w:ascii="Times New Roman" w:hAnsi="Times New Roman" w:cs="Times New Roman"/>
          <w:i/>
          <w:sz w:val="24"/>
        </w:rPr>
        <w:t xml:space="preserve">gavimo, apskaitos, naudojimo, naudojimo kontrolės ir </w:t>
      </w:r>
      <w:r w:rsidR="00AC5175" w:rsidRPr="00917163">
        <w:rPr>
          <w:rFonts w:ascii="Times New Roman" w:hAnsi="Times New Roman" w:cs="Times New Roman"/>
          <w:i/>
          <w:sz w:val="24"/>
        </w:rPr>
        <w:lastRenderedPageBreak/>
        <w:t>viešinimo srityje. Nepakankamai aiškus teisinis reglamentavimas suteikia galimybę VSPĮ darbuotojams savo nuožiūra interpretuoti kokie veiksmai turi būti atliekami atskiruose analizuojamos procedūros etapuose, neskatina vieningos darbinės praktikos formavimosi VSPĮ viduje, sudaro galimybę išvengti vertinimų, kurie gali padėti identifikuoti paramos teikėjus, kurie paramą teikia siekdami savanaudiškų tikslų</w:t>
      </w:r>
      <w:r w:rsidR="00D51D4C">
        <w:rPr>
          <w:rStyle w:val="FootnoteReference"/>
          <w:rFonts w:ascii="Times New Roman" w:hAnsi="Times New Roman"/>
          <w:i/>
          <w:sz w:val="24"/>
        </w:rPr>
        <w:footnoteReference w:id="31"/>
      </w:r>
      <w:r w:rsidR="00AC5175" w:rsidRPr="00917163">
        <w:rPr>
          <w:rFonts w:ascii="Times New Roman" w:hAnsi="Times New Roman" w:cs="Times New Roman"/>
          <w:i/>
          <w:sz w:val="24"/>
        </w:rPr>
        <w:t>.</w:t>
      </w:r>
    </w:p>
    <w:p w14:paraId="7170BB32" w14:textId="741A0B7B" w:rsidR="00590E1F" w:rsidRPr="00527E5E" w:rsidRDefault="00F0510A" w:rsidP="00590E1F">
      <w:pPr>
        <w:widowControl/>
        <w:autoSpaceDE/>
        <w:autoSpaceDN/>
        <w:adjustRightInd/>
        <w:spacing w:line="360" w:lineRule="auto"/>
        <w:ind w:firstLine="851"/>
        <w:jc w:val="both"/>
        <w:rPr>
          <w:rFonts w:ascii="Times New Roman" w:hAnsi="Times New Roman" w:cs="Times New Roman"/>
          <w:sz w:val="24"/>
        </w:rPr>
      </w:pPr>
      <w:r w:rsidRPr="00527E5E">
        <w:rPr>
          <w:rFonts w:ascii="Times New Roman" w:hAnsi="Times New Roman" w:cs="Times New Roman"/>
          <w:sz w:val="24"/>
        </w:rPr>
        <w:t xml:space="preserve">4.1. Santaros klinikos </w:t>
      </w:r>
      <w:r w:rsidR="00FC6A9B">
        <w:rPr>
          <w:rFonts w:ascii="Times New Roman" w:hAnsi="Times New Roman" w:cs="Times New Roman"/>
          <w:sz w:val="24"/>
        </w:rPr>
        <w:t xml:space="preserve">analizuojamu laikotarpiu </w:t>
      </w:r>
      <w:r w:rsidRPr="00527E5E">
        <w:rPr>
          <w:rFonts w:ascii="Times New Roman" w:hAnsi="Times New Roman" w:cs="Times New Roman"/>
          <w:sz w:val="24"/>
        </w:rPr>
        <w:t>nebuvo patvirtinusios institucinio teisės akto reglamentuojančių VSPĮ darbuotojų veiką susijusią su paramos inicijavimu, paramos priėmimu, skirstymu, panaudojimu, apskaita, nurašymu ir viešinimu</w:t>
      </w:r>
      <w:r w:rsidR="00FC6A9B">
        <w:rPr>
          <w:rFonts w:ascii="Times New Roman" w:hAnsi="Times New Roman" w:cs="Times New Roman"/>
          <w:sz w:val="24"/>
        </w:rPr>
        <w:t>. Todėl nebuvo</w:t>
      </w:r>
      <w:r w:rsidR="009C1F4F">
        <w:rPr>
          <w:rFonts w:ascii="Times New Roman" w:hAnsi="Times New Roman" w:cs="Times New Roman"/>
          <w:sz w:val="24"/>
        </w:rPr>
        <w:t xml:space="preserve"> </w:t>
      </w:r>
      <w:r w:rsidR="00590E1F">
        <w:rPr>
          <w:rFonts w:ascii="Times New Roman" w:hAnsi="Times New Roman" w:cs="Times New Roman"/>
          <w:sz w:val="24"/>
        </w:rPr>
        <w:t xml:space="preserve">aiškiai apibrėžta </w:t>
      </w:r>
      <w:r w:rsidR="009C1F4F">
        <w:rPr>
          <w:rFonts w:ascii="Times New Roman" w:hAnsi="Times New Roman" w:cs="Times New Roman"/>
          <w:sz w:val="24"/>
        </w:rPr>
        <w:t>VSPĮ darbuotojų kompetencija</w:t>
      </w:r>
      <w:r w:rsidR="00590E1F">
        <w:rPr>
          <w:rFonts w:ascii="Times New Roman" w:hAnsi="Times New Roman" w:cs="Times New Roman"/>
          <w:sz w:val="24"/>
        </w:rPr>
        <w:t xml:space="preserve"> priimant sprendimus</w:t>
      </w:r>
      <w:r w:rsidR="009C1F4F">
        <w:rPr>
          <w:rFonts w:ascii="Times New Roman" w:hAnsi="Times New Roman" w:cs="Times New Roman"/>
          <w:sz w:val="24"/>
        </w:rPr>
        <w:t xml:space="preserve"> ir kokia tvarka priimami sprendimai vykdant veiklą paramos inicijavimo, </w:t>
      </w:r>
      <w:r w:rsidR="00FC6A9B">
        <w:rPr>
          <w:rFonts w:ascii="Times New Roman" w:hAnsi="Times New Roman" w:cs="Times New Roman"/>
          <w:sz w:val="24"/>
        </w:rPr>
        <w:t xml:space="preserve">gavimo, </w:t>
      </w:r>
      <w:r w:rsidR="009C1F4F">
        <w:rPr>
          <w:rFonts w:ascii="Times New Roman" w:hAnsi="Times New Roman" w:cs="Times New Roman"/>
          <w:sz w:val="24"/>
        </w:rPr>
        <w:t>priėmimo, paskirstymo VSPĮ viduje, panaudojimo, apskaitos, nurašymo ir viešinimo etapuose.</w:t>
      </w:r>
    </w:p>
    <w:p w14:paraId="29CC9740" w14:textId="3D66872B" w:rsidR="00F0510A" w:rsidRDefault="00F0510A" w:rsidP="00390A0B">
      <w:pPr>
        <w:widowControl/>
        <w:autoSpaceDE/>
        <w:autoSpaceDN/>
        <w:adjustRightInd/>
        <w:spacing w:line="360" w:lineRule="auto"/>
        <w:ind w:firstLine="851"/>
        <w:jc w:val="both"/>
        <w:rPr>
          <w:rFonts w:ascii="Times New Roman" w:hAnsi="Times New Roman" w:cs="Times New Roman"/>
          <w:sz w:val="24"/>
        </w:rPr>
      </w:pPr>
      <w:r w:rsidRPr="00527E5E">
        <w:rPr>
          <w:rFonts w:ascii="Times New Roman" w:hAnsi="Times New Roman" w:cs="Times New Roman"/>
          <w:sz w:val="24"/>
        </w:rPr>
        <w:t>4.2. Respublikinė</w:t>
      </w:r>
      <w:r w:rsidR="00527E5E" w:rsidRPr="00527E5E">
        <w:rPr>
          <w:rFonts w:ascii="Times New Roman" w:hAnsi="Times New Roman" w:cs="Times New Roman"/>
          <w:sz w:val="24"/>
        </w:rPr>
        <w:t>je</w:t>
      </w:r>
      <w:r w:rsidRPr="00527E5E">
        <w:rPr>
          <w:rFonts w:ascii="Times New Roman" w:hAnsi="Times New Roman" w:cs="Times New Roman"/>
          <w:sz w:val="24"/>
        </w:rPr>
        <w:t xml:space="preserve"> Šiaulių ligoninė</w:t>
      </w:r>
      <w:r w:rsidR="00527E5E">
        <w:rPr>
          <w:rFonts w:ascii="Times New Roman" w:hAnsi="Times New Roman" w:cs="Times New Roman"/>
          <w:sz w:val="24"/>
        </w:rPr>
        <w:t>je</w:t>
      </w:r>
      <w:r w:rsidR="00E6585D">
        <w:rPr>
          <w:rFonts w:ascii="Times New Roman" w:hAnsi="Times New Roman" w:cs="Times New Roman"/>
          <w:sz w:val="24"/>
        </w:rPr>
        <w:t>,</w:t>
      </w:r>
      <w:r w:rsidR="00527E5E">
        <w:rPr>
          <w:rFonts w:ascii="Times New Roman" w:hAnsi="Times New Roman" w:cs="Times New Roman"/>
          <w:sz w:val="24"/>
        </w:rPr>
        <w:t xml:space="preserve"> vykdant veiklą </w:t>
      </w:r>
      <w:r w:rsidR="009226F7">
        <w:rPr>
          <w:rFonts w:ascii="Times New Roman" w:hAnsi="Times New Roman" w:cs="Times New Roman"/>
          <w:sz w:val="24"/>
        </w:rPr>
        <w:t>susijusią su parama</w:t>
      </w:r>
      <w:r w:rsidR="00E6585D">
        <w:rPr>
          <w:rFonts w:ascii="Times New Roman" w:hAnsi="Times New Roman" w:cs="Times New Roman"/>
          <w:sz w:val="24"/>
        </w:rPr>
        <w:t>,</w:t>
      </w:r>
      <w:r w:rsidR="009226F7">
        <w:rPr>
          <w:rFonts w:ascii="Times New Roman" w:hAnsi="Times New Roman" w:cs="Times New Roman"/>
          <w:sz w:val="24"/>
        </w:rPr>
        <w:t xml:space="preserve"> </w:t>
      </w:r>
      <w:r w:rsidR="00527E5E">
        <w:rPr>
          <w:rFonts w:ascii="Times New Roman" w:hAnsi="Times New Roman" w:cs="Times New Roman"/>
          <w:sz w:val="24"/>
        </w:rPr>
        <w:t xml:space="preserve">vadovaujamasi Respublikinės Šiaulių ligoninės generalinio direktoriaus 2017 m. sausio 31 d. </w:t>
      </w:r>
      <w:r w:rsidR="009226F7">
        <w:rPr>
          <w:rFonts w:ascii="Times New Roman" w:hAnsi="Times New Roman" w:cs="Times New Roman"/>
          <w:sz w:val="24"/>
        </w:rPr>
        <w:t>įsakymu Nr. V-116 ,,Dėl komisijos sudarymo paramos siuntų, kito nemokamai gauto turto priėmimui ir paskirstymui“. Tačiau iš šio įsakymo nuostatų nėra aišku:</w:t>
      </w:r>
    </w:p>
    <w:p w14:paraId="659FFCB9" w14:textId="69CA0BBA" w:rsidR="009226F7" w:rsidRDefault="001B2328"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4.2.1. K</w:t>
      </w:r>
      <w:r w:rsidR="009226F7">
        <w:rPr>
          <w:rFonts w:ascii="Times New Roman" w:hAnsi="Times New Roman" w:cs="Times New Roman"/>
          <w:sz w:val="24"/>
        </w:rPr>
        <w:t>urio VSPĮ darbuotojo kompetencijoje minėto įs</w:t>
      </w:r>
      <w:r w:rsidR="009345C3">
        <w:rPr>
          <w:rFonts w:ascii="Times New Roman" w:hAnsi="Times New Roman" w:cs="Times New Roman"/>
          <w:sz w:val="24"/>
        </w:rPr>
        <w:t>akymo</w:t>
      </w:r>
      <w:r w:rsidR="009226F7">
        <w:rPr>
          <w:rFonts w:ascii="Times New Roman" w:hAnsi="Times New Roman" w:cs="Times New Roman"/>
          <w:sz w:val="24"/>
        </w:rPr>
        <w:t xml:space="preserve"> vykdymo kontrolė;</w:t>
      </w:r>
    </w:p>
    <w:p w14:paraId="77EF129D" w14:textId="0228E0DC" w:rsidR="009226F7" w:rsidRDefault="001B2328"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4.2.2.</w:t>
      </w:r>
      <w:r w:rsidR="009226F7">
        <w:rPr>
          <w:rFonts w:ascii="Times New Roman" w:hAnsi="Times New Roman" w:cs="Times New Roman"/>
          <w:sz w:val="24"/>
        </w:rPr>
        <w:t xml:space="preserve"> </w:t>
      </w:r>
      <w:r>
        <w:rPr>
          <w:rFonts w:ascii="Times New Roman" w:hAnsi="Times New Roman" w:cs="Times New Roman"/>
          <w:sz w:val="24"/>
        </w:rPr>
        <w:t>K</w:t>
      </w:r>
      <w:r w:rsidR="00734612">
        <w:rPr>
          <w:rFonts w:ascii="Times New Roman" w:hAnsi="Times New Roman" w:cs="Times New Roman"/>
          <w:sz w:val="24"/>
        </w:rPr>
        <w:t>aip turi būti / gali būti vykdoma veikla paramos inicijavimo etape (kuriems VSPĮ darbuotojams suteikta teisė būti paramos iniciatoriumi</w:t>
      </w:r>
      <w:r w:rsidR="00980A94">
        <w:rPr>
          <w:rFonts w:ascii="Times New Roman" w:hAnsi="Times New Roman" w:cs="Times New Roman"/>
          <w:sz w:val="24"/>
        </w:rPr>
        <w:t>;</w:t>
      </w:r>
      <w:r w:rsidR="00734612">
        <w:rPr>
          <w:rFonts w:ascii="Times New Roman" w:hAnsi="Times New Roman" w:cs="Times New Roman"/>
          <w:sz w:val="24"/>
        </w:rPr>
        <w:t xml:space="preserve"> </w:t>
      </w:r>
      <w:r w:rsidR="00AC50B8">
        <w:rPr>
          <w:rFonts w:ascii="Times New Roman" w:hAnsi="Times New Roman" w:cs="Times New Roman"/>
          <w:sz w:val="24"/>
        </w:rPr>
        <w:t xml:space="preserve">kokie VSPĮ darbuotojai privalo būti įtraukti į dokumentų derinimo procesą ir </w:t>
      </w:r>
      <w:r w:rsidR="00734612">
        <w:rPr>
          <w:rFonts w:ascii="Times New Roman" w:hAnsi="Times New Roman" w:cs="Times New Roman"/>
          <w:sz w:val="24"/>
        </w:rPr>
        <w:t>kokie veiksmai privalo būti atliekami kuomet param</w:t>
      </w:r>
      <w:r w:rsidR="00E965C2">
        <w:rPr>
          <w:rFonts w:ascii="Times New Roman" w:hAnsi="Times New Roman" w:cs="Times New Roman"/>
          <w:sz w:val="24"/>
        </w:rPr>
        <w:t>os</w:t>
      </w:r>
      <w:r w:rsidR="00734612">
        <w:rPr>
          <w:rFonts w:ascii="Times New Roman" w:hAnsi="Times New Roman" w:cs="Times New Roman"/>
          <w:sz w:val="24"/>
        </w:rPr>
        <w:t xml:space="preserve"> iniciatorius VSPĮ darbuotojas ir kuomet paramos inicia</w:t>
      </w:r>
      <w:r w:rsidR="00980A94">
        <w:rPr>
          <w:rFonts w:ascii="Times New Roman" w:hAnsi="Times New Roman" w:cs="Times New Roman"/>
          <w:sz w:val="24"/>
        </w:rPr>
        <w:t>torius ne VSPĮ darbuotojas;</w:t>
      </w:r>
      <w:r w:rsidR="00E965C2">
        <w:rPr>
          <w:rFonts w:ascii="Times New Roman" w:hAnsi="Times New Roman" w:cs="Times New Roman"/>
          <w:sz w:val="24"/>
        </w:rPr>
        <w:t xml:space="preserve"> kokie ir kokio turinio dokumentai pildomi</w:t>
      </w:r>
      <w:r w:rsidR="00980A94">
        <w:rPr>
          <w:rFonts w:ascii="Times New Roman" w:hAnsi="Times New Roman" w:cs="Times New Roman"/>
          <w:sz w:val="24"/>
        </w:rPr>
        <w:t>;</w:t>
      </w:r>
      <w:r w:rsidR="00E965C2">
        <w:rPr>
          <w:rFonts w:ascii="Times New Roman" w:hAnsi="Times New Roman" w:cs="Times New Roman"/>
          <w:sz w:val="24"/>
        </w:rPr>
        <w:t xml:space="preserve"> ar praktikoje, kuomet paramos objektas turtas (pavyzdžiui, laboratorinė įranga), kurio tolimesniam eksploatavimui </w:t>
      </w:r>
      <w:r w:rsidR="00400509">
        <w:rPr>
          <w:rFonts w:ascii="Times New Roman" w:hAnsi="Times New Roman" w:cs="Times New Roman"/>
          <w:sz w:val="24"/>
        </w:rPr>
        <w:t xml:space="preserve">ir išlaikymui </w:t>
      </w:r>
      <w:r w:rsidR="00E965C2">
        <w:rPr>
          <w:rFonts w:ascii="Times New Roman" w:hAnsi="Times New Roman" w:cs="Times New Roman"/>
          <w:sz w:val="24"/>
        </w:rPr>
        <w:t>bus reikalingos kažkokios medžiagos (pavyzdžiui, reagentai laboratorinei įrangai)</w:t>
      </w:r>
      <w:r w:rsidR="00AC50B8">
        <w:rPr>
          <w:rFonts w:ascii="Times New Roman" w:hAnsi="Times New Roman" w:cs="Times New Roman"/>
          <w:sz w:val="24"/>
        </w:rPr>
        <w:t xml:space="preserve">, iki priimant sprendimą dėl paramos inicijavimo ar priėmimo, reikalaujama įvertinti kokios išlaidos bus patiriamos tokį turtą eksploatuojant ir kiek gali būti tokio turto eksploatavimui reikalingų medžiagų ar paslaugų </w:t>
      </w:r>
      <w:r w:rsidR="00C44C6B">
        <w:rPr>
          <w:rFonts w:ascii="Times New Roman" w:hAnsi="Times New Roman" w:cs="Times New Roman"/>
          <w:sz w:val="24"/>
        </w:rPr>
        <w:t>teikėjų</w:t>
      </w:r>
      <w:r w:rsidR="001A5719">
        <w:rPr>
          <w:rFonts w:ascii="Times New Roman" w:hAnsi="Times New Roman" w:cs="Times New Roman"/>
          <w:sz w:val="24"/>
        </w:rPr>
        <w:t xml:space="preserve">, jeigu toks vertinimas atliekamas, kokie VSPĮ darbuotojai dalyvauja ir kokie dokumentai parengiami </w:t>
      </w:r>
      <w:r w:rsidR="00590E1F">
        <w:rPr>
          <w:rFonts w:ascii="Times New Roman" w:hAnsi="Times New Roman" w:cs="Times New Roman"/>
          <w:sz w:val="24"/>
        </w:rPr>
        <w:t>ir t.t.</w:t>
      </w:r>
      <w:r w:rsidR="001A5719">
        <w:rPr>
          <w:rFonts w:ascii="Times New Roman" w:hAnsi="Times New Roman" w:cs="Times New Roman"/>
          <w:sz w:val="24"/>
        </w:rPr>
        <w:t>)</w:t>
      </w:r>
      <w:r w:rsidR="00AC50B8">
        <w:rPr>
          <w:rFonts w:ascii="Times New Roman" w:hAnsi="Times New Roman" w:cs="Times New Roman"/>
          <w:sz w:val="24"/>
        </w:rPr>
        <w:t>;</w:t>
      </w:r>
    </w:p>
    <w:p w14:paraId="4C8D027F" w14:textId="492A6E13" w:rsidR="00AC50B8" w:rsidRDefault="001B2328"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4.2.3.</w:t>
      </w:r>
      <w:r w:rsidR="00AC50B8">
        <w:rPr>
          <w:rFonts w:ascii="Times New Roman" w:hAnsi="Times New Roman" w:cs="Times New Roman"/>
          <w:sz w:val="24"/>
        </w:rPr>
        <w:t xml:space="preserve"> </w:t>
      </w:r>
      <w:r>
        <w:rPr>
          <w:rFonts w:ascii="Times New Roman" w:hAnsi="Times New Roman" w:cs="Times New Roman"/>
          <w:sz w:val="24"/>
        </w:rPr>
        <w:t>K</w:t>
      </w:r>
      <w:r w:rsidR="0012523A">
        <w:rPr>
          <w:rFonts w:ascii="Times New Roman" w:hAnsi="Times New Roman" w:cs="Times New Roman"/>
          <w:sz w:val="24"/>
        </w:rPr>
        <w:t xml:space="preserve">aip turi būti / gali būti vykdoma veikla paramos priėmimo etape (kaip </w:t>
      </w:r>
      <w:r w:rsidR="001A5719">
        <w:rPr>
          <w:rFonts w:ascii="Times New Roman" w:hAnsi="Times New Roman" w:cs="Times New Roman"/>
          <w:sz w:val="24"/>
        </w:rPr>
        <w:t xml:space="preserve">ir kokiems VSPĮ darbuotojams dalyvaujant </w:t>
      </w:r>
      <w:r w:rsidR="0012523A">
        <w:rPr>
          <w:rFonts w:ascii="Times New Roman" w:hAnsi="Times New Roman" w:cs="Times New Roman"/>
          <w:sz w:val="24"/>
        </w:rPr>
        <w:t xml:space="preserve">priimamas sprendimas dėl </w:t>
      </w:r>
      <w:r w:rsidR="001A5719">
        <w:rPr>
          <w:rFonts w:ascii="Times New Roman" w:hAnsi="Times New Roman" w:cs="Times New Roman"/>
          <w:sz w:val="24"/>
        </w:rPr>
        <w:t xml:space="preserve">rašytinės </w:t>
      </w:r>
      <w:r w:rsidR="0012523A">
        <w:rPr>
          <w:rFonts w:ascii="Times New Roman" w:hAnsi="Times New Roman" w:cs="Times New Roman"/>
          <w:sz w:val="24"/>
        </w:rPr>
        <w:t xml:space="preserve">paramos </w:t>
      </w:r>
      <w:r w:rsidR="001A5719">
        <w:rPr>
          <w:rFonts w:ascii="Times New Roman" w:hAnsi="Times New Roman" w:cs="Times New Roman"/>
          <w:sz w:val="24"/>
        </w:rPr>
        <w:t>sutarties sudarymo būtinumo</w:t>
      </w:r>
      <w:r w:rsidR="00980A94">
        <w:rPr>
          <w:rFonts w:ascii="Times New Roman" w:hAnsi="Times New Roman" w:cs="Times New Roman"/>
          <w:sz w:val="24"/>
        </w:rPr>
        <w:t>;</w:t>
      </w:r>
      <w:r w:rsidR="001A5719">
        <w:rPr>
          <w:rFonts w:ascii="Times New Roman" w:hAnsi="Times New Roman" w:cs="Times New Roman"/>
          <w:sz w:val="24"/>
        </w:rPr>
        <w:t xml:space="preserve"> </w:t>
      </w:r>
      <w:r w:rsidR="00590E1F">
        <w:rPr>
          <w:rFonts w:ascii="Times New Roman" w:hAnsi="Times New Roman" w:cs="Times New Roman"/>
          <w:sz w:val="24"/>
        </w:rPr>
        <w:t>kokie</w:t>
      </w:r>
      <w:r w:rsidR="001A5719">
        <w:rPr>
          <w:rFonts w:ascii="Times New Roman" w:hAnsi="Times New Roman" w:cs="Times New Roman"/>
          <w:sz w:val="24"/>
        </w:rPr>
        <w:t>ms VSPĮ darbuotojams</w:t>
      </w:r>
      <w:r w:rsidR="00590E1F">
        <w:rPr>
          <w:rFonts w:ascii="Times New Roman" w:hAnsi="Times New Roman" w:cs="Times New Roman"/>
          <w:sz w:val="24"/>
        </w:rPr>
        <w:t xml:space="preserve"> </w:t>
      </w:r>
      <w:r w:rsidR="00C86853">
        <w:rPr>
          <w:rFonts w:ascii="Times New Roman" w:hAnsi="Times New Roman" w:cs="Times New Roman"/>
          <w:sz w:val="24"/>
        </w:rPr>
        <w:t>dalyvaujant ir kokia tvarka vykdomas</w:t>
      </w:r>
      <w:r w:rsidR="00590E1F">
        <w:rPr>
          <w:rFonts w:ascii="Times New Roman" w:hAnsi="Times New Roman" w:cs="Times New Roman"/>
          <w:sz w:val="24"/>
        </w:rPr>
        <w:t xml:space="preserve"> paramos sutarties </w:t>
      </w:r>
      <w:r w:rsidR="00C86853">
        <w:rPr>
          <w:rFonts w:ascii="Times New Roman" w:hAnsi="Times New Roman" w:cs="Times New Roman"/>
          <w:sz w:val="24"/>
        </w:rPr>
        <w:lastRenderedPageBreak/>
        <w:t xml:space="preserve">turinio </w:t>
      </w:r>
      <w:r w:rsidR="00590E1F">
        <w:rPr>
          <w:rFonts w:ascii="Times New Roman" w:hAnsi="Times New Roman" w:cs="Times New Roman"/>
          <w:sz w:val="24"/>
        </w:rPr>
        <w:t>derinim</w:t>
      </w:r>
      <w:r w:rsidR="00400509">
        <w:rPr>
          <w:rFonts w:ascii="Times New Roman" w:hAnsi="Times New Roman" w:cs="Times New Roman"/>
          <w:sz w:val="24"/>
        </w:rPr>
        <w:t>as</w:t>
      </w:r>
      <w:r w:rsidR="00980A94">
        <w:rPr>
          <w:rFonts w:ascii="Times New Roman" w:hAnsi="Times New Roman" w:cs="Times New Roman"/>
          <w:sz w:val="24"/>
        </w:rPr>
        <w:t>;</w:t>
      </w:r>
      <w:r w:rsidR="001A5719">
        <w:rPr>
          <w:rFonts w:ascii="Times New Roman" w:hAnsi="Times New Roman" w:cs="Times New Roman"/>
          <w:sz w:val="24"/>
        </w:rPr>
        <w:t xml:space="preserve"> ar privaloma / </w:t>
      </w:r>
      <w:r w:rsidR="00C86853">
        <w:rPr>
          <w:rFonts w:ascii="Times New Roman" w:hAnsi="Times New Roman" w:cs="Times New Roman"/>
          <w:sz w:val="24"/>
        </w:rPr>
        <w:t xml:space="preserve">neprivaloma </w:t>
      </w:r>
      <w:r w:rsidR="001A5719">
        <w:rPr>
          <w:rFonts w:ascii="Times New Roman" w:hAnsi="Times New Roman" w:cs="Times New Roman"/>
          <w:sz w:val="24"/>
        </w:rPr>
        <w:t>naudoti VSPĮ šabloninę paramos sutartį</w:t>
      </w:r>
      <w:r w:rsidR="00F03968">
        <w:rPr>
          <w:rFonts w:ascii="Times New Roman" w:hAnsi="Times New Roman" w:cs="Times New Roman"/>
          <w:sz w:val="24"/>
        </w:rPr>
        <w:t xml:space="preserve"> (pavyzdžiui, ar į paramos sutartį privaloma įtraukti </w:t>
      </w:r>
      <w:r w:rsidR="00297EE4">
        <w:rPr>
          <w:rFonts w:ascii="Times New Roman" w:hAnsi="Times New Roman" w:cs="Times New Roman"/>
          <w:sz w:val="24"/>
        </w:rPr>
        <w:t xml:space="preserve">skaidrumą </w:t>
      </w:r>
      <w:r w:rsidR="00400509">
        <w:rPr>
          <w:rFonts w:ascii="Times New Roman" w:hAnsi="Times New Roman" w:cs="Times New Roman"/>
          <w:sz w:val="24"/>
        </w:rPr>
        <w:t xml:space="preserve">paramos teikėjo ir paramos gavėjo </w:t>
      </w:r>
      <w:r w:rsidR="00297EE4">
        <w:rPr>
          <w:rFonts w:ascii="Times New Roman" w:hAnsi="Times New Roman" w:cs="Times New Roman"/>
          <w:sz w:val="24"/>
        </w:rPr>
        <w:t>santykiuose garantuojančias nuostatas</w:t>
      </w:r>
      <w:r w:rsidR="00297EE4">
        <w:rPr>
          <w:rStyle w:val="FootnoteReference"/>
          <w:rFonts w:ascii="Times New Roman" w:hAnsi="Times New Roman"/>
          <w:sz w:val="24"/>
        </w:rPr>
        <w:footnoteReference w:id="32"/>
      </w:r>
      <w:r w:rsidR="00980A94">
        <w:rPr>
          <w:rFonts w:ascii="Times New Roman" w:hAnsi="Times New Roman" w:cs="Times New Roman"/>
          <w:sz w:val="24"/>
        </w:rPr>
        <w:t>;</w:t>
      </w:r>
      <w:r w:rsidR="001A5719">
        <w:rPr>
          <w:rFonts w:ascii="Times New Roman" w:hAnsi="Times New Roman" w:cs="Times New Roman"/>
          <w:sz w:val="24"/>
        </w:rPr>
        <w:t xml:space="preserve"> kas ir kokia tvarka gali</w:t>
      </w:r>
      <w:r w:rsidR="00C86853">
        <w:rPr>
          <w:rFonts w:ascii="Times New Roman" w:hAnsi="Times New Roman" w:cs="Times New Roman"/>
          <w:sz w:val="24"/>
        </w:rPr>
        <w:t xml:space="preserve"> priimti sprendimą</w:t>
      </w:r>
      <w:r w:rsidR="00232C96">
        <w:rPr>
          <w:rFonts w:ascii="Times New Roman" w:hAnsi="Times New Roman" w:cs="Times New Roman"/>
          <w:sz w:val="24"/>
        </w:rPr>
        <w:t>, paramos teikėjui reikalaujant,</w:t>
      </w:r>
      <w:r w:rsidR="00C86853">
        <w:rPr>
          <w:rFonts w:ascii="Times New Roman" w:hAnsi="Times New Roman" w:cs="Times New Roman"/>
          <w:sz w:val="24"/>
        </w:rPr>
        <w:t xml:space="preserve"> naudoti </w:t>
      </w:r>
      <w:r w:rsidR="00980A94">
        <w:rPr>
          <w:rFonts w:ascii="Times New Roman" w:hAnsi="Times New Roman" w:cs="Times New Roman"/>
          <w:sz w:val="24"/>
        </w:rPr>
        <w:t>paramos teikėjo siūlomą sutartį;</w:t>
      </w:r>
      <w:r w:rsidR="00C86853">
        <w:rPr>
          <w:rFonts w:ascii="Times New Roman" w:hAnsi="Times New Roman" w:cs="Times New Roman"/>
          <w:sz w:val="24"/>
        </w:rPr>
        <w:t xml:space="preserve"> kaip ir kokiems VSPĮ darbuotojams dalyvaujant įforminamas paramos priėmimas kai sudaroma / nesud</w:t>
      </w:r>
      <w:r w:rsidR="00980A94">
        <w:rPr>
          <w:rFonts w:ascii="Times New Roman" w:hAnsi="Times New Roman" w:cs="Times New Roman"/>
          <w:sz w:val="24"/>
        </w:rPr>
        <w:t>aroma rašytinė paramos sutartis;</w:t>
      </w:r>
      <w:r w:rsidR="00C86853">
        <w:rPr>
          <w:rFonts w:ascii="Times New Roman" w:hAnsi="Times New Roman" w:cs="Times New Roman"/>
          <w:sz w:val="24"/>
        </w:rPr>
        <w:t xml:space="preserve"> </w:t>
      </w:r>
      <w:r>
        <w:rPr>
          <w:rFonts w:ascii="Times New Roman" w:hAnsi="Times New Roman" w:cs="Times New Roman"/>
          <w:sz w:val="24"/>
        </w:rPr>
        <w:t>kaip organizuojamas</w:t>
      </w:r>
      <w:r w:rsidR="001A5719">
        <w:rPr>
          <w:rFonts w:ascii="Times New Roman" w:hAnsi="Times New Roman" w:cs="Times New Roman"/>
          <w:sz w:val="24"/>
        </w:rPr>
        <w:t xml:space="preserve"> </w:t>
      </w:r>
      <w:r w:rsidRPr="001B2328">
        <w:rPr>
          <w:rFonts w:ascii="Times New Roman" w:hAnsi="Times New Roman" w:cs="Times New Roman"/>
          <w:sz w:val="24"/>
        </w:rPr>
        <w:t>Respublikinės Šiaulių ligoninės generalinio direktori</w:t>
      </w:r>
      <w:r>
        <w:rPr>
          <w:rFonts w:ascii="Times New Roman" w:hAnsi="Times New Roman" w:cs="Times New Roman"/>
          <w:sz w:val="24"/>
        </w:rPr>
        <w:t>aus 2017 m. sausio 31 d. įsakymo</w:t>
      </w:r>
      <w:r w:rsidRPr="001B2328">
        <w:rPr>
          <w:rFonts w:ascii="Times New Roman" w:hAnsi="Times New Roman" w:cs="Times New Roman"/>
          <w:sz w:val="24"/>
        </w:rPr>
        <w:t xml:space="preserve"> Nr. V-116</w:t>
      </w:r>
      <w:r>
        <w:rPr>
          <w:rFonts w:ascii="Times New Roman" w:hAnsi="Times New Roman" w:cs="Times New Roman"/>
          <w:sz w:val="24"/>
        </w:rPr>
        <w:t xml:space="preserve"> 1 punkte įvardintos komisijos darbas ir priimami sprendimai komisijos viduje vykdant komisijos kompetencijai priskirtas funkcijas</w:t>
      </w:r>
      <w:r w:rsidR="00980A94">
        <w:rPr>
          <w:rFonts w:ascii="Times New Roman" w:hAnsi="Times New Roman" w:cs="Times New Roman"/>
          <w:sz w:val="24"/>
        </w:rPr>
        <w:t>;</w:t>
      </w:r>
      <w:r>
        <w:rPr>
          <w:rFonts w:ascii="Times New Roman" w:hAnsi="Times New Roman" w:cs="Times New Roman"/>
          <w:sz w:val="24"/>
        </w:rPr>
        <w:t xml:space="preserve"> kur saugoma parama iki priimant sprendimus dėl paramos panaudojimo ir kas už paramos saugojimą atsakingas</w:t>
      </w:r>
      <w:r w:rsidR="00980A94">
        <w:rPr>
          <w:rFonts w:ascii="Times New Roman" w:hAnsi="Times New Roman" w:cs="Times New Roman"/>
          <w:sz w:val="24"/>
        </w:rPr>
        <w:t xml:space="preserve"> ir t.t.);</w:t>
      </w:r>
    </w:p>
    <w:p w14:paraId="4A17D7C9" w14:textId="0835B1E0" w:rsidR="001B2328" w:rsidRDefault="001B2328"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4.2.4.</w:t>
      </w:r>
      <w:r w:rsidRPr="001B2328">
        <w:rPr>
          <w:rFonts w:ascii="Times New Roman" w:hAnsi="Times New Roman" w:cs="Times New Roman"/>
          <w:sz w:val="24"/>
        </w:rPr>
        <w:t xml:space="preserve"> </w:t>
      </w:r>
      <w:r>
        <w:rPr>
          <w:rFonts w:ascii="Times New Roman" w:hAnsi="Times New Roman" w:cs="Times New Roman"/>
          <w:sz w:val="24"/>
        </w:rPr>
        <w:t xml:space="preserve">Kaip turi būti / gali būti vykdoma veikla paramos </w:t>
      </w:r>
      <w:r w:rsidR="00F03968">
        <w:rPr>
          <w:rFonts w:ascii="Times New Roman" w:hAnsi="Times New Roman" w:cs="Times New Roman"/>
          <w:sz w:val="24"/>
        </w:rPr>
        <w:t>paskirstymo etape (</w:t>
      </w:r>
      <w:r w:rsidR="00557BAE">
        <w:rPr>
          <w:rFonts w:ascii="Times New Roman" w:hAnsi="Times New Roman" w:cs="Times New Roman"/>
          <w:sz w:val="24"/>
        </w:rPr>
        <w:t>kokia tvarka</w:t>
      </w:r>
      <w:r w:rsidR="00F03968">
        <w:rPr>
          <w:rFonts w:ascii="Times New Roman" w:hAnsi="Times New Roman" w:cs="Times New Roman"/>
          <w:sz w:val="24"/>
        </w:rPr>
        <w:t xml:space="preserve"> ir kokiems darbuotojams dalyvaujant priimami spr</w:t>
      </w:r>
      <w:r w:rsidR="007F125C">
        <w:rPr>
          <w:rFonts w:ascii="Times New Roman" w:hAnsi="Times New Roman" w:cs="Times New Roman"/>
          <w:sz w:val="24"/>
        </w:rPr>
        <w:t>endimai dėl paramos paskirstymo</w:t>
      </w:r>
      <w:r w:rsidR="007F125C">
        <w:rPr>
          <w:rStyle w:val="FootnoteReference"/>
          <w:rFonts w:ascii="Times New Roman" w:hAnsi="Times New Roman"/>
          <w:sz w:val="24"/>
        </w:rPr>
        <w:footnoteReference w:id="33"/>
      </w:r>
      <w:r w:rsidR="00FB57B1">
        <w:rPr>
          <w:rFonts w:ascii="Times New Roman" w:hAnsi="Times New Roman" w:cs="Times New Roman"/>
          <w:sz w:val="24"/>
        </w:rPr>
        <w:t>;</w:t>
      </w:r>
      <w:r w:rsidR="007F125C">
        <w:rPr>
          <w:rFonts w:ascii="Times New Roman" w:hAnsi="Times New Roman" w:cs="Times New Roman"/>
          <w:sz w:val="24"/>
        </w:rPr>
        <w:t xml:space="preserve"> kokiais duomenimis remiamasi</w:t>
      </w:r>
      <w:r w:rsidR="00FB57B1">
        <w:rPr>
          <w:rFonts w:ascii="Times New Roman" w:hAnsi="Times New Roman" w:cs="Times New Roman"/>
          <w:sz w:val="24"/>
        </w:rPr>
        <w:t xml:space="preserve"> priimant sprendimus dėl paramos paskirstymo,</w:t>
      </w:r>
      <w:r w:rsidR="007F125C">
        <w:rPr>
          <w:rFonts w:ascii="Times New Roman" w:hAnsi="Times New Roman" w:cs="Times New Roman"/>
          <w:sz w:val="24"/>
        </w:rPr>
        <w:t xml:space="preserve"> kai pa</w:t>
      </w:r>
      <w:r w:rsidR="00FB57B1">
        <w:rPr>
          <w:rFonts w:ascii="Times New Roman" w:hAnsi="Times New Roman" w:cs="Times New Roman"/>
          <w:sz w:val="24"/>
        </w:rPr>
        <w:t>ramos teikėjas nenurodo paramos panaudojimo tikslo; kokiais dokumentais įforminamas sprendimų, susijusių su paramos paskirstymu, priėmimas; ar gali būti parama paskirstoma neatsižvelgiant į paramos teikėjo valią iškilus kažk</w:t>
      </w:r>
      <w:r w:rsidR="00400509">
        <w:rPr>
          <w:rFonts w:ascii="Times New Roman" w:hAnsi="Times New Roman" w:cs="Times New Roman"/>
          <w:sz w:val="24"/>
        </w:rPr>
        <w:t>okioms nenumatytoms aplinkybėms;</w:t>
      </w:r>
      <w:r w:rsidR="00FB57B1">
        <w:rPr>
          <w:rFonts w:ascii="Times New Roman" w:hAnsi="Times New Roman" w:cs="Times New Roman"/>
          <w:sz w:val="24"/>
        </w:rPr>
        <w:t xml:space="preserve"> jeigu taip, tai kas ir kokia tvarka gali priimti tokį sprendimą; ar gali būti parama perduota tretiesiems asmenims</w:t>
      </w:r>
      <w:r w:rsidR="00400509">
        <w:rPr>
          <w:rFonts w:ascii="Times New Roman" w:hAnsi="Times New Roman" w:cs="Times New Roman"/>
          <w:sz w:val="24"/>
        </w:rPr>
        <w:t>,</w:t>
      </w:r>
      <w:r w:rsidR="00FB57B1">
        <w:rPr>
          <w:rFonts w:ascii="Times New Roman" w:hAnsi="Times New Roman" w:cs="Times New Roman"/>
          <w:sz w:val="24"/>
        </w:rPr>
        <w:t xml:space="preserve"> </w:t>
      </w:r>
      <w:r w:rsidR="00980A94">
        <w:rPr>
          <w:rFonts w:ascii="Times New Roman" w:hAnsi="Times New Roman" w:cs="Times New Roman"/>
          <w:sz w:val="24"/>
        </w:rPr>
        <w:t>kai tampa nereikalinga par</w:t>
      </w:r>
      <w:r w:rsidR="00400509">
        <w:rPr>
          <w:rFonts w:ascii="Times New Roman" w:hAnsi="Times New Roman" w:cs="Times New Roman"/>
          <w:sz w:val="24"/>
        </w:rPr>
        <w:t>amos gavėjo poreikių tenkinimui;</w:t>
      </w:r>
      <w:r w:rsidR="00980A94">
        <w:rPr>
          <w:rFonts w:ascii="Times New Roman" w:hAnsi="Times New Roman" w:cs="Times New Roman"/>
          <w:sz w:val="24"/>
        </w:rPr>
        <w:t xml:space="preserve"> jeigu taip, tai kas ir kokia tvarka gali priimti tokius sprendimus ir t.t.);</w:t>
      </w:r>
    </w:p>
    <w:p w14:paraId="3E9CA2A4" w14:textId="3A72BD72" w:rsidR="00980A94" w:rsidRDefault="00980A94"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4.2.5. Kaip turi būti / gali būti vykdoma veikla paramos </w:t>
      </w:r>
      <w:r w:rsidR="00ED7833">
        <w:rPr>
          <w:rFonts w:ascii="Times New Roman" w:hAnsi="Times New Roman" w:cs="Times New Roman"/>
          <w:sz w:val="24"/>
        </w:rPr>
        <w:t>panaudojimo, apskaitos</w:t>
      </w:r>
      <w:r w:rsidRPr="00980A94">
        <w:rPr>
          <w:rFonts w:ascii="Times New Roman" w:hAnsi="Times New Roman" w:cs="Times New Roman"/>
          <w:sz w:val="24"/>
        </w:rPr>
        <w:t xml:space="preserve"> </w:t>
      </w:r>
      <w:r>
        <w:rPr>
          <w:rFonts w:ascii="Times New Roman" w:hAnsi="Times New Roman" w:cs="Times New Roman"/>
          <w:sz w:val="24"/>
        </w:rPr>
        <w:t>etapuose</w:t>
      </w:r>
      <w:r w:rsidR="00557BAE">
        <w:rPr>
          <w:rFonts w:ascii="Times New Roman" w:hAnsi="Times New Roman" w:cs="Times New Roman"/>
          <w:sz w:val="24"/>
        </w:rPr>
        <w:t xml:space="preserve"> (kokia tvarka ir kokiems darbuotojams dalyvaujant vykdomas pa</w:t>
      </w:r>
      <w:r w:rsidR="00F62CA2">
        <w:rPr>
          <w:rFonts w:ascii="Times New Roman" w:hAnsi="Times New Roman" w:cs="Times New Roman"/>
          <w:sz w:val="24"/>
        </w:rPr>
        <w:t>skirstytos paramos panaudojimas; kokiuose dokumentuose fiksuojamas param</w:t>
      </w:r>
      <w:r w:rsidR="002E3480">
        <w:rPr>
          <w:rFonts w:ascii="Times New Roman" w:hAnsi="Times New Roman" w:cs="Times New Roman"/>
          <w:sz w:val="24"/>
        </w:rPr>
        <w:t>o</w:t>
      </w:r>
      <w:r w:rsidR="00F62CA2">
        <w:rPr>
          <w:rFonts w:ascii="Times New Roman" w:hAnsi="Times New Roman" w:cs="Times New Roman"/>
          <w:sz w:val="24"/>
        </w:rPr>
        <w:t>s panaudojimas ir t.t.);</w:t>
      </w:r>
    </w:p>
    <w:p w14:paraId="1E1E7AC1" w14:textId="1D25B259" w:rsidR="00885BC3" w:rsidRDefault="00885BC3"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4.2.6. K</w:t>
      </w:r>
      <w:r w:rsidR="009431D4">
        <w:rPr>
          <w:rFonts w:ascii="Times New Roman" w:hAnsi="Times New Roman" w:cs="Times New Roman"/>
          <w:sz w:val="24"/>
        </w:rPr>
        <w:t>okia informacijos apie paramos gavimą ir panaudojimą viešinimo tvarka.</w:t>
      </w:r>
    </w:p>
    <w:p w14:paraId="462A2DD9" w14:textId="3C0384FF" w:rsidR="00F62CA2" w:rsidRDefault="00E6585D"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4.2.7</w:t>
      </w:r>
      <w:r w:rsidR="00F62CA2">
        <w:rPr>
          <w:rFonts w:ascii="Times New Roman" w:hAnsi="Times New Roman" w:cs="Times New Roman"/>
          <w:sz w:val="24"/>
        </w:rPr>
        <w:t xml:space="preserve">. Kokie VSPĮ darbuotojai ir kokia tvarka bei periodiškumu yra įgalioti </w:t>
      </w:r>
      <w:r w:rsidR="00885BC3">
        <w:rPr>
          <w:rFonts w:ascii="Times New Roman" w:hAnsi="Times New Roman" w:cs="Times New Roman"/>
          <w:sz w:val="24"/>
        </w:rPr>
        <w:t xml:space="preserve">vykdyti </w:t>
      </w:r>
      <w:r w:rsidR="00F62CA2">
        <w:rPr>
          <w:rFonts w:ascii="Times New Roman" w:hAnsi="Times New Roman" w:cs="Times New Roman"/>
          <w:sz w:val="24"/>
        </w:rPr>
        <w:t>vidaus kontrolės priemones, kuriomis siekiam</w:t>
      </w:r>
      <w:r w:rsidR="002E3480">
        <w:rPr>
          <w:rFonts w:ascii="Times New Roman" w:hAnsi="Times New Roman" w:cs="Times New Roman"/>
          <w:sz w:val="24"/>
        </w:rPr>
        <w:t>a</w:t>
      </w:r>
      <w:r w:rsidR="00F62CA2">
        <w:rPr>
          <w:rFonts w:ascii="Times New Roman" w:hAnsi="Times New Roman" w:cs="Times New Roman"/>
          <w:sz w:val="24"/>
        </w:rPr>
        <w:t xml:space="preserve"> užtikrinti VSPĮ darbuotojų veiklos atitiktį nustatytiems reikalavimas vykdant veiklą susijusią su </w:t>
      </w:r>
      <w:r w:rsidR="00F62CA2" w:rsidRPr="00F62CA2">
        <w:rPr>
          <w:rFonts w:ascii="Times New Roman" w:hAnsi="Times New Roman" w:cs="Times New Roman"/>
          <w:sz w:val="24"/>
        </w:rPr>
        <w:t>paramos inicijavim</w:t>
      </w:r>
      <w:r w:rsidR="00F62CA2">
        <w:rPr>
          <w:rFonts w:ascii="Times New Roman" w:hAnsi="Times New Roman" w:cs="Times New Roman"/>
          <w:sz w:val="24"/>
        </w:rPr>
        <w:t>u</w:t>
      </w:r>
      <w:r w:rsidR="00F62CA2" w:rsidRPr="00F62CA2">
        <w:rPr>
          <w:rFonts w:ascii="Times New Roman" w:hAnsi="Times New Roman" w:cs="Times New Roman"/>
          <w:sz w:val="24"/>
        </w:rPr>
        <w:t>, paramos priėmim</w:t>
      </w:r>
      <w:r w:rsidR="00F62CA2">
        <w:rPr>
          <w:rFonts w:ascii="Times New Roman" w:hAnsi="Times New Roman" w:cs="Times New Roman"/>
          <w:sz w:val="24"/>
        </w:rPr>
        <w:t>u</w:t>
      </w:r>
      <w:r w:rsidR="00F62CA2" w:rsidRPr="00F62CA2">
        <w:rPr>
          <w:rFonts w:ascii="Times New Roman" w:hAnsi="Times New Roman" w:cs="Times New Roman"/>
          <w:sz w:val="24"/>
        </w:rPr>
        <w:t>, paskirstym</w:t>
      </w:r>
      <w:r w:rsidR="00F62CA2">
        <w:rPr>
          <w:rFonts w:ascii="Times New Roman" w:hAnsi="Times New Roman" w:cs="Times New Roman"/>
          <w:sz w:val="24"/>
        </w:rPr>
        <w:t>u</w:t>
      </w:r>
      <w:r w:rsidR="00F62CA2" w:rsidRPr="00F62CA2">
        <w:rPr>
          <w:rFonts w:ascii="Times New Roman" w:hAnsi="Times New Roman" w:cs="Times New Roman"/>
          <w:sz w:val="24"/>
        </w:rPr>
        <w:t xml:space="preserve"> VSPĮ viduje, panaudojim</w:t>
      </w:r>
      <w:r w:rsidR="00F62CA2">
        <w:rPr>
          <w:rFonts w:ascii="Times New Roman" w:hAnsi="Times New Roman" w:cs="Times New Roman"/>
          <w:sz w:val="24"/>
        </w:rPr>
        <w:t>u</w:t>
      </w:r>
      <w:r w:rsidR="00F62CA2" w:rsidRPr="00F62CA2">
        <w:rPr>
          <w:rFonts w:ascii="Times New Roman" w:hAnsi="Times New Roman" w:cs="Times New Roman"/>
          <w:sz w:val="24"/>
        </w:rPr>
        <w:t>, apskait</w:t>
      </w:r>
      <w:r w:rsidR="00F62CA2">
        <w:rPr>
          <w:rFonts w:ascii="Times New Roman" w:hAnsi="Times New Roman" w:cs="Times New Roman"/>
          <w:sz w:val="24"/>
        </w:rPr>
        <w:t>a</w:t>
      </w:r>
      <w:r w:rsidR="00F62CA2" w:rsidRPr="00F62CA2">
        <w:rPr>
          <w:rFonts w:ascii="Times New Roman" w:hAnsi="Times New Roman" w:cs="Times New Roman"/>
          <w:sz w:val="24"/>
        </w:rPr>
        <w:t>, nurašym</w:t>
      </w:r>
      <w:r w:rsidR="00F62CA2">
        <w:rPr>
          <w:rFonts w:ascii="Times New Roman" w:hAnsi="Times New Roman" w:cs="Times New Roman"/>
          <w:sz w:val="24"/>
        </w:rPr>
        <w:t>u</w:t>
      </w:r>
      <w:r w:rsidR="00F62CA2" w:rsidRPr="00F62CA2">
        <w:rPr>
          <w:rFonts w:ascii="Times New Roman" w:hAnsi="Times New Roman" w:cs="Times New Roman"/>
          <w:sz w:val="24"/>
        </w:rPr>
        <w:t xml:space="preserve"> ir viešinim</w:t>
      </w:r>
      <w:r w:rsidR="00F62CA2">
        <w:rPr>
          <w:rFonts w:ascii="Times New Roman" w:hAnsi="Times New Roman" w:cs="Times New Roman"/>
          <w:sz w:val="24"/>
        </w:rPr>
        <w:t>u</w:t>
      </w:r>
      <w:r w:rsidR="00DE318D">
        <w:rPr>
          <w:rFonts w:ascii="Times New Roman" w:hAnsi="Times New Roman" w:cs="Times New Roman"/>
          <w:sz w:val="24"/>
        </w:rPr>
        <w:t xml:space="preserve">. </w:t>
      </w:r>
    </w:p>
    <w:p w14:paraId="2396D12F" w14:textId="00C5C39A" w:rsidR="00DE318D" w:rsidRPr="00E965C2" w:rsidRDefault="00DE318D"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4.2.</w:t>
      </w:r>
      <w:r w:rsidR="00E6585D">
        <w:rPr>
          <w:rFonts w:ascii="Times New Roman" w:hAnsi="Times New Roman" w:cs="Times New Roman"/>
          <w:sz w:val="24"/>
        </w:rPr>
        <w:t>8</w:t>
      </w:r>
      <w:r>
        <w:rPr>
          <w:rFonts w:ascii="Times New Roman" w:hAnsi="Times New Roman" w:cs="Times New Roman"/>
          <w:sz w:val="24"/>
        </w:rPr>
        <w:t>. Ar numatyta kažkokia atsakomybė</w:t>
      </w:r>
      <w:r w:rsidR="00BF2ACC">
        <w:rPr>
          <w:rFonts w:ascii="Times New Roman" w:hAnsi="Times New Roman" w:cs="Times New Roman"/>
          <w:sz w:val="24"/>
        </w:rPr>
        <w:t>,</w:t>
      </w:r>
      <w:r>
        <w:rPr>
          <w:rFonts w:ascii="Times New Roman" w:hAnsi="Times New Roman" w:cs="Times New Roman"/>
          <w:sz w:val="24"/>
        </w:rPr>
        <w:t xml:space="preserve"> kuomet </w:t>
      </w:r>
      <w:r w:rsidRPr="00DE318D">
        <w:rPr>
          <w:rFonts w:ascii="Times New Roman" w:hAnsi="Times New Roman" w:cs="Times New Roman"/>
          <w:sz w:val="24"/>
        </w:rPr>
        <w:t>VSPĮ darbuotoj</w:t>
      </w:r>
      <w:r>
        <w:rPr>
          <w:rFonts w:ascii="Times New Roman" w:hAnsi="Times New Roman" w:cs="Times New Roman"/>
          <w:sz w:val="24"/>
        </w:rPr>
        <w:t>ai neužtikrina</w:t>
      </w:r>
      <w:r w:rsidRPr="00DE318D">
        <w:rPr>
          <w:rFonts w:ascii="Times New Roman" w:hAnsi="Times New Roman" w:cs="Times New Roman"/>
          <w:sz w:val="24"/>
        </w:rPr>
        <w:t xml:space="preserve"> veiklos atitikt</w:t>
      </w:r>
      <w:r>
        <w:rPr>
          <w:rFonts w:ascii="Times New Roman" w:hAnsi="Times New Roman" w:cs="Times New Roman"/>
          <w:sz w:val="24"/>
        </w:rPr>
        <w:t>ies</w:t>
      </w:r>
      <w:r w:rsidRPr="00DE318D">
        <w:rPr>
          <w:rFonts w:ascii="Times New Roman" w:hAnsi="Times New Roman" w:cs="Times New Roman"/>
          <w:sz w:val="24"/>
        </w:rPr>
        <w:t xml:space="preserve"> nustatytiems reikalavimas vykdant veiklą susijusią su paramos inicijavimu, paramos priėmimu, paskirstymu VSPĮ viduje, panaudojimu, apskaita, nurašymu ir viešinimu.</w:t>
      </w:r>
    </w:p>
    <w:p w14:paraId="77A6841F" w14:textId="58A4173C" w:rsidR="00CA3E85" w:rsidRDefault="00F0510A" w:rsidP="00390A0B">
      <w:pPr>
        <w:widowControl/>
        <w:autoSpaceDE/>
        <w:autoSpaceDN/>
        <w:adjustRightInd/>
        <w:spacing w:line="360" w:lineRule="auto"/>
        <w:ind w:firstLine="851"/>
        <w:jc w:val="both"/>
        <w:rPr>
          <w:rFonts w:ascii="Times New Roman" w:hAnsi="Times New Roman" w:cs="Times New Roman"/>
          <w:sz w:val="24"/>
        </w:rPr>
      </w:pPr>
      <w:r w:rsidRPr="00BF2ACC">
        <w:rPr>
          <w:rFonts w:ascii="Times New Roman" w:hAnsi="Times New Roman" w:cs="Times New Roman"/>
          <w:sz w:val="24"/>
        </w:rPr>
        <w:t>4.3. Respublikinė</w:t>
      </w:r>
      <w:r w:rsidR="00CA3E85" w:rsidRPr="00BF2ACC">
        <w:rPr>
          <w:rFonts w:ascii="Times New Roman" w:hAnsi="Times New Roman" w:cs="Times New Roman"/>
          <w:sz w:val="24"/>
        </w:rPr>
        <w:t>je</w:t>
      </w:r>
      <w:r w:rsidRPr="00BF2ACC">
        <w:rPr>
          <w:rFonts w:ascii="Times New Roman" w:hAnsi="Times New Roman" w:cs="Times New Roman"/>
          <w:sz w:val="24"/>
        </w:rPr>
        <w:t xml:space="preserve"> Panevėžio ligoninė</w:t>
      </w:r>
      <w:r w:rsidR="00CA3E85" w:rsidRPr="00BF2ACC">
        <w:rPr>
          <w:rFonts w:ascii="Times New Roman" w:hAnsi="Times New Roman" w:cs="Times New Roman"/>
          <w:sz w:val="24"/>
        </w:rPr>
        <w:t>je</w:t>
      </w:r>
      <w:r w:rsidR="00E6585D">
        <w:rPr>
          <w:rFonts w:ascii="Times New Roman" w:hAnsi="Times New Roman" w:cs="Times New Roman"/>
          <w:sz w:val="24"/>
        </w:rPr>
        <w:t>,</w:t>
      </w:r>
      <w:r w:rsidRPr="00BF2ACC">
        <w:rPr>
          <w:rFonts w:ascii="Times New Roman" w:hAnsi="Times New Roman" w:cs="Times New Roman"/>
          <w:sz w:val="24"/>
        </w:rPr>
        <w:t xml:space="preserve"> </w:t>
      </w:r>
      <w:r w:rsidR="00CA3E85" w:rsidRPr="00BF2ACC">
        <w:rPr>
          <w:rFonts w:ascii="Times New Roman" w:hAnsi="Times New Roman" w:cs="Times New Roman"/>
          <w:sz w:val="24"/>
        </w:rPr>
        <w:t>vykdant veiklą susijusią su parama</w:t>
      </w:r>
      <w:r w:rsidR="00E6585D">
        <w:rPr>
          <w:rFonts w:ascii="Times New Roman" w:hAnsi="Times New Roman" w:cs="Times New Roman"/>
          <w:sz w:val="24"/>
        </w:rPr>
        <w:t>,</w:t>
      </w:r>
      <w:r w:rsidR="00CA3E85" w:rsidRPr="00BF2ACC">
        <w:rPr>
          <w:rFonts w:ascii="Times New Roman" w:hAnsi="Times New Roman" w:cs="Times New Roman"/>
          <w:sz w:val="24"/>
        </w:rPr>
        <w:t xml:space="preserve"> vadovaujamasi </w:t>
      </w:r>
      <w:r w:rsidR="003F1CDE" w:rsidRPr="00BF2ACC">
        <w:rPr>
          <w:rFonts w:ascii="Times New Roman" w:hAnsi="Times New Roman" w:cs="Times New Roman"/>
          <w:sz w:val="24"/>
        </w:rPr>
        <w:t xml:space="preserve">Respublikinės Panevėžio ligoninės direktoriaus 2016 m. liepos 26 d. įsakymu Nr. K4-424 ,,Dėl paramos būdu gaunamų medikamentų ir paskirstymo“ ir 2016 m. rugpjūčio 5 d. įsakymu </w:t>
      </w:r>
      <w:r w:rsidR="003F1CDE" w:rsidRPr="00BF2ACC">
        <w:rPr>
          <w:rFonts w:ascii="Times New Roman" w:hAnsi="Times New Roman" w:cs="Times New Roman"/>
          <w:sz w:val="24"/>
        </w:rPr>
        <w:lastRenderedPageBreak/>
        <w:t>Nr. K4-486 ,,Dėl paramos būdu gaunamų medicinos priemonių ir įrangos priėmimo ir paskirstymo</w:t>
      </w:r>
      <w:r w:rsidR="00523DF5" w:rsidRPr="00BF2ACC">
        <w:rPr>
          <w:rFonts w:ascii="Times New Roman" w:hAnsi="Times New Roman" w:cs="Times New Roman"/>
          <w:sz w:val="24"/>
        </w:rPr>
        <w:t xml:space="preserve">“, tačiau </w:t>
      </w:r>
      <w:r w:rsidR="00B438F2">
        <w:rPr>
          <w:rFonts w:ascii="Times New Roman" w:hAnsi="Times New Roman" w:cs="Times New Roman"/>
          <w:sz w:val="24"/>
        </w:rPr>
        <w:t xml:space="preserve">iš </w:t>
      </w:r>
      <w:r w:rsidR="00523DF5" w:rsidRPr="00BF2ACC">
        <w:rPr>
          <w:rFonts w:ascii="Times New Roman" w:hAnsi="Times New Roman" w:cs="Times New Roman"/>
          <w:sz w:val="24"/>
        </w:rPr>
        <w:t>šių įsakymų nuostatų nėra aišku:</w:t>
      </w:r>
    </w:p>
    <w:p w14:paraId="196F611A" w14:textId="70FB1BFD" w:rsidR="00ED7833" w:rsidRDefault="00ED7833" w:rsidP="00ED7833">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w:t>
      </w:r>
      <w:r w:rsidR="00BF2ACC">
        <w:rPr>
          <w:rFonts w:ascii="Times New Roman" w:hAnsi="Times New Roman" w:cs="Times New Roman"/>
          <w:sz w:val="24"/>
        </w:rPr>
        <w:t>3</w:t>
      </w:r>
      <w:r>
        <w:rPr>
          <w:rFonts w:ascii="Times New Roman" w:hAnsi="Times New Roman" w:cs="Times New Roman"/>
          <w:sz w:val="24"/>
        </w:rPr>
        <w:t>.</w:t>
      </w:r>
      <w:r w:rsidR="00012093">
        <w:rPr>
          <w:rFonts w:ascii="Times New Roman" w:hAnsi="Times New Roman" w:cs="Times New Roman"/>
          <w:sz w:val="24"/>
        </w:rPr>
        <w:t>1</w:t>
      </w:r>
      <w:r>
        <w:rPr>
          <w:rFonts w:ascii="Times New Roman" w:hAnsi="Times New Roman" w:cs="Times New Roman"/>
          <w:sz w:val="24"/>
        </w:rPr>
        <w:t>. Kaip turi būti / gali būti vykdoma veikla paramos priėmimo etape (kaip ir kokiems VSPĮ darbuotojams dalyvaujant priimamas sprendimas dėl rašytinės paramos sutarties sudarymo būtinumo; kokiems VSPĮ darbuotojams dalyvaujant ir kokia tvarka vykdomas paramos sutarties turinio derinimo; ar privaloma / neprivaloma naudoti VSPĮ šabloninę paramos sutartį (pavyzdžiui, ar į paramos sutartį privaloma įtraukti skaidrumą santykiuose garantuojančias nuostatas</w:t>
      </w:r>
      <w:r>
        <w:rPr>
          <w:rStyle w:val="FootnoteReference"/>
          <w:rFonts w:ascii="Times New Roman" w:hAnsi="Times New Roman"/>
          <w:sz w:val="24"/>
        </w:rPr>
        <w:footnoteReference w:id="34"/>
      </w:r>
      <w:r>
        <w:rPr>
          <w:rFonts w:ascii="Times New Roman" w:hAnsi="Times New Roman" w:cs="Times New Roman"/>
          <w:sz w:val="24"/>
        </w:rPr>
        <w:t xml:space="preserve">; kas ir kokia tvarka gali priimti sprendimą, paramos teikėjui reikalaujant, naudoti paramos teikėjo siūlomą sutartį; kaip ir kokiems VSPĮ darbuotojams dalyvaujant įforminamas paramos priėmimas kai sudaroma / nesudaroma rašytinė paramos sutartis; kaip organizuojamas </w:t>
      </w:r>
      <w:r w:rsidRPr="001B2328">
        <w:rPr>
          <w:rFonts w:ascii="Times New Roman" w:hAnsi="Times New Roman" w:cs="Times New Roman"/>
          <w:sz w:val="24"/>
        </w:rPr>
        <w:t xml:space="preserve">Respublikinės </w:t>
      </w:r>
      <w:r>
        <w:rPr>
          <w:rFonts w:ascii="Times New Roman" w:hAnsi="Times New Roman" w:cs="Times New Roman"/>
          <w:sz w:val="24"/>
        </w:rPr>
        <w:t>Panevėžio</w:t>
      </w:r>
      <w:r w:rsidRPr="001B2328">
        <w:rPr>
          <w:rFonts w:ascii="Times New Roman" w:hAnsi="Times New Roman" w:cs="Times New Roman"/>
          <w:sz w:val="24"/>
        </w:rPr>
        <w:t xml:space="preserve"> ligoninės direktori</w:t>
      </w:r>
      <w:r>
        <w:rPr>
          <w:rFonts w:ascii="Times New Roman" w:hAnsi="Times New Roman" w:cs="Times New Roman"/>
          <w:sz w:val="24"/>
        </w:rPr>
        <w:t xml:space="preserve">aus </w:t>
      </w:r>
      <w:r w:rsidRPr="00ED7833">
        <w:rPr>
          <w:rFonts w:ascii="Times New Roman" w:hAnsi="Times New Roman" w:cs="Times New Roman"/>
          <w:sz w:val="24"/>
        </w:rPr>
        <w:t>2016 m. liepos 26 d. įsakym</w:t>
      </w:r>
      <w:r>
        <w:rPr>
          <w:rFonts w:ascii="Times New Roman" w:hAnsi="Times New Roman" w:cs="Times New Roman"/>
          <w:sz w:val="24"/>
        </w:rPr>
        <w:t>o</w:t>
      </w:r>
      <w:r w:rsidRPr="00ED7833">
        <w:rPr>
          <w:rFonts w:ascii="Times New Roman" w:hAnsi="Times New Roman" w:cs="Times New Roman"/>
          <w:sz w:val="24"/>
        </w:rPr>
        <w:t xml:space="preserve"> Nr. K4-424 </w:t>
      </w:r>
      <w:r>
        <w:rPr>
          <w:rFonts w:ascii="Times New Roman" w:hAnsi="Times New Roman" w:cs="Times New Roman"/>
          <w:sz w:val="24"/>
        </w:rPr>
        <w:t xml:space="preserve">ir </w:t>
      </w:r>
      <w:r w:rsidRPr="00ED7833">
        <w:rPr>
          <w:rFonts w:ascii="Times New Roman" w:hAnsi="Times New Roman" w:cs="Times New Roman"/>
          <w:sz w:val="24"/>
        </w:rPr>
        <w:t>2016 m. rugpjūčio 5 d. įsakym</w:t>
      </w:r>
      <w:r>
        <w:rPr>
          <w:rFonts w:ascii="Times New Roman" w:hAnsi="Times New Roman" w:cs="Times New Roman"/>
          <w:sz w:val="24"/>
        </w:rPr>
        <w:t>o</w:t>
      </w:r>
      <w:r w:rsidRPr="00ED7833">
        <w:rPr>
          <w:rFonts w:ascii="Times New Roman" w:hAnsi="Times New Roman" w:cs="Times New Roman"/>
          <w:sz w:val="24"/>
        </w:rPr>
        <w:t xml:space="preserve"> Nr. K4-486</w:t>
      </w:r>
      <w:r>
        <w:rPr>
          <w:rFonts w:ascii="Times New Roman" w:hAnsi="Times New Roman" w:cs="Times New Roman"/>
          <w:sz w:val="24"/>
        </w:rPr>
        <w:t xml:space="preserve"> 1 punkte įvardintų komisijų darbas ir priimami sprendimai komisijų viduje vykdant komisijų kompetencijai priskirtas funkcijas; kur saugoma parama iki priimant sprendimus dėl paramos panaudojimo ir kas už paramos saugojimą atsakingas ir t.t.);</w:t>
      </w:r>
    </w:p>
    <w:p w14:paraId="60ECDFCF" w14:textId="6C6DAA6D" w:rsidR="00ED7833" w:rsidRDefault="00ED7833" w:rsidP="00ED7833">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w:t>
      </w:r>
      <w:r w:rsidR="00BF2ACC">
        <w:rPr>
          <w:rFonts w:ascii="Times New Roman" w:hAnsi="Times New Roman" w:cs="Times New Roman"/>
          <w:sz w:val="24"/>
        </w:rPr>
        <w:t>3</w:t>
      </w:r>
      <w:r>
        <w:rPr>
          <w:rFonts w:ascii="Times New Roman" w:hAnsi="Times New Roman" w:cs="Times New Roman"/>
          <w:sz w:val="24"/>
        </w:rPr>
        <w:t>.</w:t>
      </w:r>
      <w:r w:rsidR="00012093">
        <w:rPr>
          <w:rFonts w:ascii="Times New Roman" w:hAnsi="Times New Roman" w:cs="Times New Roman"/>
          <w:sz w:val="24"/>
        </w:rPr>
        <w:t>2</w:t>
      </w:r>
      <w:r>
        <w:rPr>
          <w:rFonts w:ascii="Times New Roman" w:hAnsi="Times New Roman" w:cs="Times New Roman"/>
          <w:sz w:val="24"/>
        </w:rPr>
        <w:t>.</w:t>
      </w:r>
      <w:r w:rsidRPr="001B2328">
        <w:rPr>
          <w:rFonts w:ascii="Times New Roman" w:hAnsi="Times New Roman" w:cs="Times New Roman"/>
          <w:sz w:val="24"/>
        </w:rPr>
        <w:t xml:space="preserve"> </w:t>
      </w:r>
      <w:r>
        <w:rPr>
          <w:rFonts w:ascii="Times New Roman" w:hAnsi="Times New Roman" w:cs="Times New Roman"/>
          <w:sz w:val="24"/>
        </w:rPr>
        <w:t xml:space="preserve">Kaip turi būti / gali būti vykdoma veikla paramos paskirstymo etape (kokiais duomenimis remiamasi </w:t>
      </w:r>
      <w:r w:rsidRPr="00ED7833">
        <w:rPr>
          <w:rFonts w:ascii="Times New Roman" w:hAnsi="Times New Roman" w:cs="Times New Roman"/>
          <w:sz w:val="24"/>
        </w:rPr>
        <w:t>Respublikinės Panevėžio ligoninės direktoriaus 2016 m. liepos 26 d. įsakymo Nr. K4-424 ir 2016 m. rugpjūčio 5 d. įsaky</w:t>
      </w:r>
      <w:r>
        <w:rPr>
          <w:rFonts w:ascii="Times New Roman" w:hAnsi="Times New Roman" w:cs="Times New Roman"/>
          <w:sz w:val="24"/>
        </w:rPr>
        <w:t xml:space="preserve">mo Nr. K4-486 1 </w:t>
      </w:r>
      <w:r w:rsidRPr="009633C9">
        <w:rPr>
          <w:rFonts w:ascii="Times New Roman" w:hAnsi="Times New Roman" w:cs="Times New Roman"/>
          <w:sz w:val="24"/>
        </w:rPr>
        <w:t>punkte įvardinto</w:t>
      </w:r>
      <w:r w:rsidR="009633C9" w:rsidRPr="009633C9">
        <w:rPr>
          <w:rFonts w:ascii="Times New Roman" w:hAnsi="Times New Roman" w:cs="Times New Roman"/>
          <w:sz w:val="24"/>
        </w:rPr>
        <w:t>m</w:t>
      </w:r>
      <w:r w:rsidRPr="009633C9">
        <w:rPr>
          <w:rFonts w:ascii="Times New Roman" w:hAnsi="Times New Roman" w:cs="Times New Roman"/>
          <w:sz w:val="24"/>
        </w:rPr>
        <w:t>s komisij</w:t>
      </w:r>
      <w:r w:rsidR="009633C9" w:rsidRPr="009633C9">
        <w:rPr>
          <w:rFonts w:ascii="Times New Roman" w:hAnsi="Times New Roman" w:cs="Times New Roman"/>
          <w:sz w:val="24"/>
        </w:rPr>
        <w:t>oms</w:t>
      </w:r>
      <w:r w:rsidRPr="00ED7833">
        <w:rPr>
          <w:rFonts w:ascii="Times New Roman" w:hAnsi="Times New Roman" w:cs="Times New Roman"/>
          <w:sz w:val="24"/>
        </w:rPr>
        <w:t xml:space="preserve"> </w:t>
      </w:r>
      <w:r>
        <w:rPr>
          <w:rFonts w:ascii="Times New Roman" w:hAnsi="Times New Roman" w:cs="Times New Roman"/>
          <w:sz w:val="24"/>
        </w:rPr>
        <w:t>priimant sprendimus dėl paramos paskirstymo</w:t>
      </w:r>
      <w:r w:rsidR="009633C9">
        <w:rPr>
          <w:rFonts w:ascii="Times New Roman" w:hAnsi="Times New Roman" w:cs="Times New Roman"/>
          <w:sz w:val="24"/>
        </w:rPr>
        <w:t>,</w:t>
      </w:r>
      <w:r>
        <w:rPr>
          <w:rFonts w:ascii="Times New Roman" w:hAnsi="Times New Roman" w:cs="Times New Roman"/>
          <w:sz w:val="24"/>
        </w:rPr>
        <w:t xml:space="preserve"> kai paramos teikėjas nenurodo paramos panaudojimo tikslo;</w:t>
      </w:r>
      <w:r w:rsidR="00BF2ACC">
        <w:rPr>
          <w:rFonts w:ascii="Times New Roman" w:hAnsi="Times New Roman" w:cs="Times New Roman"/>
          <w:sz w:val="24"/>
        </w:rPr>
        <w:t xml:space="preserve"> kokia tvarka ir kokiems VSPĮ darbuotojams dalyvaujant priimami sprendimai dėl paramos būdu gautų piniginių lėšų paskirstymo; </w:t>
      </w:r>
      <w:r>
        <w:rPr>
          <w:rFonts w:ascii="Times New Roman" w:hAnsi="Times New Roman" w:cs="Times New Roman"/>
          <w:sz w:val="24"/>
        </w:rPr>
        <w:t>kokiais dokumentais įforminamas sprendimų, susijusių su paramos paskirstymu, priėmimas; ar gali būti parama paskirstoma neatsižvelgiant į paramos teikėjo valią iškilus kažk</w:t>
      </w:r>
      <w:r w:rsidR="009633C9">
        <w:rPr>
          <w:rFonts w:ascii="Times New Roman" w:hAnsi="Times New Roman" w:cs="Times New Roman"/>
          <w:sz w:val="24"/>
        </w:rPr>
        <w:t>okioms nenumatytoms aplinkybėms;</w:t>
      </w:r>
      <w:r>
        <w:rPr>
          <w:rFonts w:ascii="Times New Roman" w:hAnsi="Times New Roman" w:cs="Times New Roman"/>
          <w:sz w:val="24"/>
        </w:rPr>
        <w:t xml:space="preserve"> jeigu taip, tai kas ir kokia tvarka gali priimti tokį sprendimą; ar gali būti parama perduota tretiesiems asmenims</w:t>
      </w:r>
      <w:r w:rsidR="009633C9">
        <w:rPr>
          <w:rFonts w:ascii="Times New Roman" w:hAnsi="Times New Roman" w:cs="Times New Roman"/>
          <w:sz w:val="24"/>
        </w:rPr>
        <w:t>,</w:t>
      </w:r>
      <w:r>
        <w:rPr>
          <w:rFonts w:ascii="Times New Roman" w:hAnsi="Times New Roman" w:cs="Times New Roman"/>
          <w:sz w:val="24"/>
        </w:rPr>
        <w:t xml:space="preserve"> kai tampa nereikalinga paramos gavėjo poreikių tenkinim</w:t>
      </w:r>
      <w:r w:rsidR="009633C9">
        <w:rPr>
          <w:rFonts w:ascii="Times New Roman" w:hAnsi="Times New Roman" w:cs="Times New Roman"/>
          <w:sz w:val="24"/>
        </w:rPr>
        <w:t>ui;</w:t>
      </w:r>
      <w:r>
        <w:rPr>
          <w:rFonts w:ascii="Times New Roman" w:hAnsi="Times New Roman" w:cs="Times New Roman"/>
          <w:sz w:val="24"/>
        </w:rPr>
        <w:t xml:space="preserve"> jeigu taip, tai kas ir kokia tvarka gali priimti tokius sprendimus ir t.t.);</w:t>
      </w:r>
    </w:p>
    <w:p w14:paraId="6BAE9202" w14:textId="018D5E03" w:rsidR="00012093" w:rsidRDefault="00012093" w:rsidP="00ED7833">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4.3.3. Kiti</w:t>
      </w:r>
      <w:r w:rsidRPr="00012093">
        <w:rPr>
          <w:rFonts w:ascii="Times New Roman" w:hAnsi="Times New Roman" w:cs="Times New Roman"/>
          <w:sz w:val="24"/>
        </w:rPr>
        <w:t xml:space="preserve"> </w:t>
      </w:r>
      <w:r>
        <w:rPr>
          <w:rFonts w:ascii="Times New Roman" w:hAnsi="Times New Roman" w:cs="Times New Roman"/>
          <w:sz w:val="24"/>
        </w:rPr>
        <w:t xml:space="preserve">nustatyti </w:t>
      </w:r>
      <w:r w:rsidRPr="00012093">
        <w:rPr>
          <w:rFonts w:ascii="Times New Roman" w:hAnsi="Times New Roman" w:cs="Times New Roman"/>
          <w:sz w:val="24"/>
        </w:rPr>
        <w:t>teisinio reglamentavimo trūkumai yra analogiški korupcijos rizikos analizės išvados 3 skyriaus 4.2.2</w:t>
      </w:r>
      <w:r>
        <w:rPr>
          <w:rFonts w:ascii="Times New Roman" w:hAnsi="Times New Roman" w:cs="Times New Roman"/>
          <w:sz w:val="24"/>
        </w:rPr>
        <w:t>, 4.2.5, 4.2.6, 4.2.7, 4.2.8</w:t>
      </w:r>
      <w:r w:rsidRPr="00012093">
        <w:rPr>
          <w:rFonts w:ascii="Times New Roman" w:hAnsi="Times New Roman" w:cs="Times New Roman"/>
          <w:sz w:val="24"/>
        </w:rPr>
        <w:t xml:space="preserve"> punkt</w:t>
      </w:r>
      <w:r>
        <w:rPr>
          <w:rFonts w:ascii="Times New Roman" w:hAnsi="Times New Roman" w:cs="Times New Roman"/>
          <w:sz w:val="24"/>
        </w:rPr>
        <w:t>uose</w:t>
      </w:r>
      <w:r w:rsidRPr="00012093">
        <w:rPr>
          <w:rFonts w:ascii="Times New Roman" w:hAnsi="Times New Roman" w:cs="Times New Roman"/>
          <w:sz w:val="24"/>
        </w:rPr>
        <w:t xml:space="preserve"> </w:t>
      </w:r>
      <w:r>
        <w:rPr>
          <w:rFonts w:ascii="Times New Roman" w:hAnsi="Times New Roman" w:cs="Times New Roman"/>
          <w:sz w:val="24"/>
        </w:rPr>
        <w:t>aprašytiems</w:t>
      </w:r>
      <w:r w:rsidRPr="00012093">
        <w:rPr>
          <w:rFonts w:ascii="Times New Roman" w:hAnsi="Times New Roman" w:cs="Times New Roman"/>
          <w:sz w:val="24"/>
        </w:rPr>
        <w:t xml:space="preserve"> teisinio reglamentavimo trūkumams.</w:t>
      </w:r>
    </w:p>
    <w:p w14:paraId="48A0A356" w14:textId="6F49E4BE" w:rsidR="00B720DC" w:rsidRDefault="00B720DC" w:rsidP="00390A0B">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 xml:space="preserve">5. Analizuotu laikotarpiu </w:t>
      </w:r>
      <w:r w:rsidR="001815B5">
        <w:rPr>
          <w:rFonts w:ascii="Times New Roman" w:hAnsi="Times New Roman" w:cs="Times New Roman"/>
          <w:i/>
          <w:sz w:val="24"/>
        </w:rPr>
        <w:t>vertinamos</w:t>
      </w:r>
      <w:r>
        <w:rPr>
          <w:rFonts w:ascii="Times New Roman" w:hAnsi="Times New Roman" w:cs="Times New Roman"/>
          <w:i/>
          <w:sz w:val="24"/>
        </w:rPr>
        <w:t xml:space="preserve"> VSPĮ </w:t>
      </w:r>
      <w:r w:rsidR="001815B5">
        <w:rPr>
          <w:rFonts w:ascii="Times New Roman" w:hAnsi="Times New Roman" w:cs="Times New Roman"/>
          <w:i/>
          <w:sz w:val="24"/>
        </w:rPr>
        <w:t>nepakankamai viešino veiklą</w:t>
      </w:r>
      <w:r>
        <w:rPr>
          <w:rFonts w:ascii="Times New Roman" w:hAnsi="Times New Roman" w:cs="Times New Roman"/>
          <w:i/>
          <w:sz w:val="24"/>
        </w:rPr>
        <w:t xml:space="preserve"> susijusią su paramos gavimu ir </w:t>
      </w:r>
      <w:r w:rsidR="00D51D4C">
        <w:rPr>
          <w:rFonts w:ascii="Times New Roman" w:hAnsi="Times New Roman" w:cs="Times New Roman"/>
          <w:i/>
          <w:sz w:val="24"/>
        </w:rPr>
        <w:t xml:space="preserve">gautos paramos </w:t>
      </w:r>
      <w:r>
        <w:rPr>
          <w:rFonts w:ascii="Times New Roman" w:hAnsi="Times New Roman" w:cs="Times New Roman"/>
          <w:i/>
          <w:sz w:val="24"/>
        </w:rPr>
        <w:t>naudojimu</w:t>
      </w:r>
      <w:r w:rsidR="001815B5">
        <w:rPr>
          <w:rStyle w:val="FootnoteReference"/>
          <w:rFonts w:ascii="Times New Roman" w:hAnsi="Times New Roman"/>
          <w:i/>
          <w:sz w:val="24"/>
        </w:rPr>
        <w:footnoteReference w:id="35"/>
      </w:r>
      <w:r w:rsidR="001815B5">
        <w:rPr>
          <w:rFonts w:ascii="Times New Roman" w:hAnsi="Times New Roman" w:cs="Times New Roman"/>
          <w:i/>
          <w:sz w:val="24"/>
        </w:rPr>
        <w:t>:</w:t>
      </w:r>
    </w:p>
    <w:p w14:paraId="1516719D" w14:textId="0DC2B02F" w:rsidR="0021598D" w:rsidRDefault="001815B5" w:rsidP="00390A0B">
      <w:pPr>
        <w:widowControl/>
        <w:autoSpaceDE/>
        <w:autoSpaceDN/>
        <w:adjustRightInd/>
        <w:spacing w:line="360" w:lineRule="auto"/>
        <w:ind w:firstLine="851"/>
        <w:jc w:val="both"/>
        <w:rPr>
          <w:rFonts w:ascii="Times New Roman" w:hAnsi="Times New Roman" w:cs="Times New Roman"/>
          <w:sz w:val="24"/>
        </w:rPr>
      </w:pPr>
      <w:r w:rsidRPr="00885C8E">
        <w:rPr>
          <w:rFonts w:ascii="Times New Roman" w:hAnsi="Times New Roman" w:cs="Times New Roman"/>
          <w:sz w:val="24"/>
        </w:rPr>
        <w:lastRenderedPageBreak/>
        <w:t xml:space="preserve">5.1. </w:t>
      </w:r>
      <w:r w:rsidRPr="00C96104">
        <w:rPr>
          <w:rFonts w:ascii="Times New Roman" w:hAnsi="Times New Roman" w:cs="Times New Roman"/>
          <w:i/>
          <w:sz w:val="24"/>
        </w:rPr>
        <w:t>Santaros klinikų</w:t>
      </w:r>
      <w:r w:rsidRPr="00885C8E">
        <w:rPr>
          <w:rFonts w:ascii="Times New Roman" w:hAnsi="Times New Roman" w:cs="Times New Roman"/>
          <w:sz w:val="24"/>
        </w:rPr>
        <w:t xml:space="preserve"> interneto svetainės skiltyje ,,Parama“</w:t>
      </w:r>
      <w:r w:rsidRPr="00885C8E">
        <w:rPr>
          <w:rStyle w:val="FootnoteReference"/>
          <w:rFonts w:ascii="Times New Roman" w:hAnsi="Times New Roman"/>
          <w:sz w:val="24"/>
        </w:rPr>
        <w:footnoteReference w:id="36"/>
      </w:r>
      <w:r w:rsidRPr="00885C8E">
        <w:rPr>
          <w:rFonts w:ascii="Times New Roman" w:hAnsi="Times New Roman" w:cs="Times New Roman"/>
          <w:sz w:val="24"/>
        </w:rPr>
        <w:t xml:space="preserve"> </w:t>
      </w:r>
      <w:r w:rsidR="00885C8E">
        <w:rPr>
          <w:rFonts w:ascii="Times New Roman" w:hAnsi="Times New Roman" w:cs="Times New Roman"/>
          <w:sz w:val="24"/>
        </w:rPr>
        <w:t xml:space="preserve">buvo viešinama SAM iniciatyva parengta </w:t>
      </w:r>
      <w:r w:rsidR="00885C8E" w:rsidRPr="00885C8E">
        <w:rPr>
          <w:rFonts w:ascii="Times New Roman" w:hAnsi="Times New Roman" w:cs="Times New Roman"/>
          <w:sz w:val="24"/>
        </w:rPr>
        <w:t>Asmens sveikatos priežiūros įs</w:t>
      </w:r>
      <w:r w:rsidR="00885C8E">
        <w:rPr>
          <w:rFonts w:ascii="Times New Roman" w:hAnsi="Times New Roman" w:cs="Times New Roman"/>
          <w:sz w:val="24"/>
        </w:rPr>
        <w:t>taigų paramos gavimo atmintinė</w:t>
      </w:r>
      <w:r w:rsidR="0097235B">
        <w:rPr>
          <w:rFonts w:ascii="Times New Roman" w:hAnsi="Times New Roman" w:cs="Times New Roman"/>
          <w:sz w:val="24"/>
        </w:rPr>
        <w:t xml:space="preserve"> ir informacija </w:t>
      </w:r>
      <w:r w:rsidR="00AE7AF8">
        <w:rPr>
          <w:rFonts w:ascii="Times New Roman" w:hAnsi="Times New Roman" w:cs="Times New Roman"/>
          <w:sz w:val="24"/>
        </w:rPr>
        <w:t xml:space="preserve">apie </w:t>
      </w:r>
      <w:r w:rsidR="0097235B">
        <w:rPr>
          <w:rFonts w:ascii="Times New Roman" w:hAnsi="Times New Roman" w:cs="Times New Roman"/>
          <w:sz w:val="24"/>
        </w:rPr>
        <w:t>paramos teikėjus ir paramos dalyką</w:t>
      </w:r>
      <w:r w:rsidR="00885C8E">
        <w:rPr>
          <w:rFonts w:ascii="Times New Roman" w:hAnsi="Times New Roman" w:cs="Times New Roman"/>
          <w:sz w:val="24"/>
        </w:rPr>
        <w:t xml:space="preserve">. Tačiau </w:t>
      </w:r>
      <w:r w:rsidR="0097235B">
        <w:rPr>
          <w:rFonts w:ascii="Times New Roman" w:hAnsi="Times New Roman" w:cs="Times New Roman"/>
          <w:sz w:val="24"/>
        </w:rPr>
        <w:t>neviešino</w:t>
      </w:r>
      <w:r w:rsidR="0021598D">
        <w:rPr>
          <w:rFonts w:ascii="Times New Roman" w:hAnsi="Times New Roman" w:cs="Times New Roman"/>
          <w:sz w:val="24"/>
        </w:rPr>
        <w:t>:</w:t>
      </w:r>
    </w:p>
    <w:p w14:paraId="1F9EEA05" w14:textId="7151E05D" w:rsidR="001815B5" w:rsidRDefault="0021598D"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w:t>
      </w:r>
      <w:r w:rsidR="00885C8E">
        <w:rPr>
          <w:rFonts w:ascii="Times New Roman" w:hAnsi="Times New Roman" w:cs="Times New Roman"/>
          <w:sz w:val="24"/>
        </w:rPr>
        <w:t xml:space="preserve"> </w:t>
      </w:r>
      <w:r>
        <w:rPr>
          <w:rFonts w:ascii="Times New Roman" w:hAnsi="Times New Roman" w:cs="Times New Roman"/>
          <w:sz w:val="24"/>
        </w:rPr>
        <w:t>institucin</w:t>
      </w:r>
      <w:r w:rsidR="0097235B">
        <w:rPr>
          <w:rFonts w:ascii="Times New Roman" w:hAnsi="Times New Roman" w:cs="Times New Roman"/>
          <w:sz w:val="24"/>
        </w:rPr>
        <w:t>ių</w:t>
      </w:r>
      <w:r>
        <w:rPr>
          <w:rFonts w:ascii="Times New Roman" w:hAnsi="Times New Roman" w:cs="Times New Roman"/>
          <w:sz w:val="24"/>
        </w:rPr>
        <w:t xml:space="preserve"> </w:t>
      </w:r>
      <w:r w:rsidR="00885C8E">
        <w:rPr>
          <w:rFonts w:ascii="Times New Roman" w:hAnsi="Times New Roman" w:cs="Times New Roman"/>
          <w:sz w:val="24"/>
        </w:rPr>
        <w:t>teisės akt</w:t>
      </w:r>
      <w:r w:rsidR="0097235B">
        <w:rPr>
          <w:rFonts w:ascii="Times New Roman" w:hAnsi="Times New Roman" w:cs="Times New Roman"/>
          <w:sz w:val="24"/>
        </w:rPr>
        <w:t>ų</w:t>
      </w:r>
      <w:r w:rsidR="00885C8E">
        <w:rPr>
          <w:rFonts w:ascii="Times New Roman" w:hAnsi="Times New Roman" w:cs="Times New Roman"/>
          <w:sz w:val="24"/>
        </w:rPr>
        <w:t>, reglamentuojan</w:t>
      </w:r>
      <w:r w:rsidR="0097235B">
        <w:rPr>
          <w:rFonts w:ascii="Times New Roman" w:hAnsi="Times New Roman" w:cs="Times New Roman"/>
          <w:sz w:val="24"/>
        </w:rPr>
        <w:t>čių</w:t>
      </w:r>
      <w:r w:rsidR="00885C8E">
        <w:rPr>
          <w:rFonts w:ascii="Times New Roman" w:hAnsi="Times New Roman" w:cs="Times New Roman"/>
          <w:sz w:val="24"/>
        </w:rPr>
        <w:t xml:space="preserve"> VSPĮ </w:t>
      </w:r>
      <w:r>
        <w:rPr>
          <w:rFonts w:ascii="Times New Roman" w:hAnsi="Times New Roman" w:cs="Times New Roman"/>
          <w:sz w:val="24"/>
        </w:rPr>
        <w:t>darbuotojų veiką susijusią su paramos inicijavimu</w:t>
      </w:r>
      <w:r w:rsidR="002D533B">
        <w:rPr>
          <w:rFonts w:ascii="Times New Roman" w:hAnsi="Times New Roman" w:cs="Times New Roman"/>
          <w:sz w:val="24"/>
        </w:rPr>
        <w:t>,</w:t>
      </w:r>
      <w:r>
        <w:rPr>
          <w:rFonts w:ascii="Times New Roman" w:hAnsi="Times New Roman" w:cs="Times New Roman"/>
          <w:sz w:val="24"/>
        </w:rPr>
        <w:t xml:space="preserve"> paramos priėmimu, skirstymu, panaudojimu, apskaita, nurašymu ir viešinimu</w:t>
      </w:r>
      <w:r>
        <w:rPr>
          <w:rStyle w:val="FootnoteReference"/>
          <w:rFonts w:ascii="Times New Roman" w:hAnsi="Times New Roman"/>
          <w:sz w:val="24"/>
        </w:rPr>
        <w:footnoteReference w:id="37"/>
      </w:r>
      <w:r>
        <w:rPr>
          <w:rFonts w:ascii="Times New Roman" w:hAnsi="Times New Roman" w:cs="Times New Roman"/>
          <w:sz w:val="24"/>
        </w:rPr>
        <w:t>;</w:t>
      </w:r>
    </w:p>
    <w:p w14:paraId="5036C4F3" w14:textId="03D3D9A9" w:rsidR="0021598D" w:rsidRDefault="002D533B"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 informacijos apie gautos paramos </w:t>
      </w:r>
      <w:r w:rsidR="0021598D">
        <w:rPr>
          <w:rFonts w:ascii="Times New Roman" w:hAnsi="Times New Roman" w:cs="Times New Roman"/>
          <w:sz w:val="24"/>
        </w:rPr>
        <w:t>panaudojimą.</w:t>
      </w:r>
    </w:p>
    <w:p w14:paraId="32681372" w14:textId="0F4F0747" w:rsidR="0089662F" w:rsidRDefault="00FF7A84" w:rsidP="00764A90">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5.2. </w:t>
      </w:r>
      <w:r w:rsidRPr="00C96104">
        <w:rPr>
          <w:rFonts w:ascii="Times New Roman" w:hAnsi="Times New Roman" w:cs="Times New Roman"/>
          <w:i/>
          <w:sz w:val="24"/>
        </w:rPr>
        <w:t>Kauno klinikos</w:t>
      </w:r>
      <w:r>
        <w:rPr>
          <w:rFonts w:ascii="Times New Roman" w:hAnsi="Times New Roman" w:cs="Times New Roman"/>
          <w:sz w:val="24"/>
        </w:rPr>
        <w:t xml:space="preserve"> 2018 metų veiklos ataskaitoje</w:t>
      </w:r>
      <w:r w:rsidR="002D533B">
        <w:rPr>
          <w:rStyle w:val="FootnoteReference"/>
          <w:rFonts w:ascii="Times New Roman" w:hAnsi="Times New Roman"/>
          <w:sz w:val="24"/>
        </w:rPr>
        <w:footnoteReference w:id="38"/>
      </w:r>
      <w:r>
        <w:rPr>
          <w:rFonts w:ascii="Times New Roman" w:hAnsi="Times New Roman" w:cs="Times New Roman"/>
          <w:sz w:val="24"/>
        </w:rPr>
        <w:t xml:space="preserve"> viešino </w:t>
      </w:r>
      <w:r w:rsidR="0097235B">
        <w:rPr>
          <w:rFonts w:ascii="Times New Roman" w:hAnsi="Times New Roman" w:cs="Times New Roman"/>
          <w:sz w:val="24"/>
        </w:rPr>
        <w:t>informaciją apie paramos teikėjus, p</w:t>
      </w:r>
      <w:r w:rsidR="002D533B">
        <w:rPr>
          <w:rFonts w:ascii="Times New Roman" w:hAnsi="Times New Roman" w:cs="Times New Roman"/>
          <w:sz w:val="24"/>
        </w:rPr>
        <w:t xml:space="preserve">aramos dalyką ir paramos vertę, </w:t>
      </w:r>
      <w:r w:rsidR="0089662F">
        <w:rPr>
          <w:rFonts w:ascii="Times New Roman" w:hAnsi="Times New Roman" w:cs="Times New Roman"/>
          <w:sz w:val="24"/>
        </w:rPr>
        <w:t xml:space="preserve">institucinius teisės aktus, reglamentuojančius </w:t>
      </w:r>
      <w:r w:rsidR="0089662F" w:rsidRPr="0089662F">
        <w:rPr>
          <w:rFonts w:ascii="Times New Roman" w:hAnsi="Times New Roman" w:cs="Times New Roman"/>
          <w:sz w:val="24"/>
        </w:rPr>
        <w:t>VSPĮ darbuotojų veiką susijusią su paramos inicijavimu, paramos priėmimu, skirstymu, panaudojimu, apskaita, nurašymu ir viešinimu</w:t>
      </w:r>
      <w:r w:rsidR="00DC6714">
        <w:rPr>
          <w:rStyle w:val="FootnoteReference"/>
          <w:rFonts w:ascii="Times New Roman" w:hAnsi="Times New Roman"/>
          <w:sz w:val="24"/>
        </w:rPr>
        <w:footnoteReference w:id="39"/>
      </w:r>
      <w:r w:rsidR="00764A90">
        <w:rPr>
          <w:rFonts w:ascii="Times New Roman" w:hAnsi="Times New Roman" w:cs="Times New Roman"/>
          <w:sz w:val="24"/>
        </w:rPr>
        <w:t xml:space="preserve">. Tačiau neviešino informacijos </w:t>
      </w:r>
      <w:r w:rsidR="0089662F">
        <w:rPr>
          <w:rFonts w:ascii="Times New Roman" w:hAnsi="Times New Roman" w:cs="Times New Roman"/>
          <w:sz w:val="24"/>
        </w:rPr>
        <w:t>apie gautos paramos panaudojimą (išskyrus apibendrintą informaciją apie paramos būdu g</w:t>
      </w:r>
      <w:r w:rsidR="00764A90">
        <w:rPr>
          <w:rFonts w:ascii="Times New Roman" w:hAnsi="Times New Roman" w:cs="Times New Roman"/>
          <w:sz w:val="24"/>
        </w:rPr>
        <w:t>autų vaistų panaudojimą).</w:t>
      </w:r>
    </w:p>
    <w:p w14:paraId="1676B2FC" w14:textId="4C6D02CD" w:rsidR="00DC6714" w:rsidRDefault="00DC6714"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5.3. </w:t>
      </w:r>
      <w:r w:rsidRPr="00C96104">
        <w:rPr>
          <w:rFonts w:ascii="Times New Roman" w:hAnsi="Times New Roman" w:cs="Times New Roman"/>
          <w:i/>
          <w:sz w:val="24"/>
        </w:rPr>
        <w:t>Respublikinė Panevėžio ligoninė</w:t>
      </w:r>
      <w:r>
        <w:rPr>
          <w:rFonts w:ascii="Times New Roman" w:hAnsi="Times New Roman" w:cs="Times New Roman"/>
          <w:sz w:val="24"/>
        </w:rPr>
        <w:t xml:space="preserve"> </w:t>
      </w:r>
      <w:r w:rsidR="00AE7AF8">
        <w:rPr>
          <w:rFonts w:ascii="Times New Roman" w:hAnsi="Times New Roman" w:cs="Times New Roman"/>
          <w:sz w:val="24"/>
        </w:rPr>
        <w:t>viešino informaciją apie paramos teikėjus, paramos dalyką, paramos vertę</w:t>
      </w:r>
      <w:r w:rsidR="00AE7AF8">
        <w:rPr>
          <w:rStyle w:val="FootnoteReference"/>
          <w:rFonts w:ascii="Times New Roman" w:hAnsi="Times New Roman"/>
          <w:sz w:val="24"/>
        </w:rPr>
        <w:footnoteReference w:id="40"/>
      </w:r>
      <w:r w:rsidR="00AE7AF8">
        <w:rPr>
          <w:rFonts w:ascii="Times New Roman" w:hAnsi="Times New Roman" w:cs="Times New Roman"/>
          <w:sz w:val="24"/>
        </w:rPr>
        <w:t>. Tačiau neviešino informacijos:</w:t>
      </w:r>
    </w:p>
    <w:p w14:paraId="241AD8A7" w14:textId="2118BF02" w:rsidR="00AE7AF8" w:rsidRDefault="00AE7AF8"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apie gautos parmos panaudojimą;</w:t>
      </w:r>
    </w:p>
    <w:p w14:paraId="236343D8" w14:textId="69AD3BF0" w:rsidR="00AE7AF8" w:rsidRDefault="00AE7AF8"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 </w:t>
      </w:r>
      <w:r w:rsidRPr="00AE7AF8">
        <w:rPr>
          <w:rFonts w:ascii="Times New Roman" w:hAnsi="Times New Roman" w:cs="Times New Roman"/>
          <w:sz w:val="24"/>
        </w:rPr>
        <w:t>institucinių teisės aktų, reglamentuojančių VSPĮ darbuotojų veiką susijusią su paramos inicijavimu, paramos priėmimu, skirstymu, panaudojimu, apskaita, nurašymu ir viešinimu</w:t>
      </w:r>
      <w:r>
        <w:rPr>
          <w:rFonts w:ascii="Times New Roman" w:hAnsi="Times New Roman" w:cs="Times New Roman"/>
          <w:sz w:val="24"/>
        </w:rPr>
        <w:t>.</w:t>
      </w:r>
    </w:p>
    <w:p w14:paraId="5F7E9714" w14:textId="6731A51E" w:rsidR="00DC6714" w:rsidRDefault="00DC6714" w:rsidP="00C96104">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5.4. </w:t>
      </w:r>
      <w:r w:rsidRPr="00C96104">
        <w:rPr>
          <w:rFonts w:ascii="Times New Roman" w:hAnsi="Times New Roman" w:cs="Times New Roman"/>
          <w:i/>
          <w:sz w:val="24"/>
        </w:rPr>
        <w:t>Respublikinė Šiaulių ligoninė</w:t>
      </w:r>
      <w:r>
        <w:rPr>
          <w:rFonts w:ascii="Times New Roman" w:hAnsi="Times New Roman" w:cs="Times New Roman"/>
          <w:sz w:val="24"/>
        </w:rPr>
        <w:t xml:space="preserve"> </w:t>
      </w:r>
      <w:r w:rsidR="00FC2012">
        <w:rPr>
          <w:rFonts w:ascii="Times New Roman" w:hAnsi="Times New Roman" w:cs="Times New Roman"/>
          <w:sz w:val="24"/>
        </w:rPr>
        <w:t>interneto svetainės skiltyje ,,Parama“</w:t>
      </w:r>
      <w:r w:rsidR="00FC2012">
        <w:rPr>
          <w:rStyle w:val="FootnoteReference"/>
          <w:rFonts w:ascii="Times New Roman" w:hAnsi="Times New Roman"/>
          <w:sz w:val="24"/>
        </w:rPr>
        <w:footnoteReference w:id="41"/>
      </w:r>
      <w:r w:rsidR="00FC2012">
        <w:rPr>
          <w:rFonts w:ascii="Times New Roman" w:hAnsi="Times New Roman" w:cs="Times New Roman"/>
          <w:sz w:val="24"/>
        </w:rPr>
        <w:t xml:space="preserve"> viešino </w:t>
      </w:r>
      <w:r w:rsidR="00FC2012" w:rsidRPr="00FC2012">
        <w:rPr>
          <w:rFonts w:ascii="Times New Roman" w:hAnsi="Times New Roman" w:cs="Times New Roman"/>
          <w:sz w:val="24"/>
        </w:rPr>
        <w:t>SAM iniciatyva parengt</w:t>
      </w:r>
      <w:r w:rsidR="00FC2012">
        <w:rPr>
          <w:rFonts w:ascii="Times New Roman" w:hAnsi="Times New Roman" w:cs="Times New Roman"/>
          <w:sz w:val="24"/>
        </w:rPr>
        <w:t>ą</w:t>
      </w:r>
      <w:r w:rsidR="00FC2012" w:rsidRPr="00FC2012">
        <w:rPr>
          <w:rFonts w:ascii="Times New Roman" w:hAnsi="Times New Roman" w:cs="Times New Roman"/>
          <w:sz w:val="24"/>
        </w:rPr>
        <w:t xml:space="preserve"> Asmens sveikatos priežiūros įstaigų paramos gavimo atmintin</w:t>
      </w:r>
      <w:r w:rsidR="00FC2012">
        <w:rPr>
          <w:rFonts w:ascii="Times New Roman" w:hAnsi="Times New Roman" w:cs="Times New Roman"/>
          <w:sz w:val="24"/>
        </w:rPr>
        <w:t>ę</w:t>
      </w:r>
      <w:r w:rsidR="00E430A9">
        <w:rPr>
          <w:rFonts w:ascii="Times New Roman" w:hAnsi="Times New Roman" w:cs="Times New Roman"/>
          <w:sz w:val="24"/>
        </w:rPr>
        <w:t>, informaciją apie paramos teikėjus, paramos dalyką ir paramos vertę, apibendrintą i</w:t>
      </w:r>
      <w:r w:rsidR="0024200E">
        <w:rPr>
          <w:rFonts w:ascii="Times New Roman" w:hAnsi="Times New Roman" w:cs="Times New Roman"/>
          <w:sz w:val="24"/>
        </w:rPr>
        <w:t>nformaciją apie paramos panaud</w:t>
      </w:r>
      <w:r w:rsidR="00E430A9">
        <w:rPr>
          <w:rFonts w:ascii="Times New Roman" w:hAnsi="Times New Roman" w:cs="Times New Roman"/>
          <w:sz w:val="24"/>
        </w:rPr>
        <w:t>o</w:t>
      </w:r>
      <w:r w:rsidR="0024200E">
        <w:rPr>
          <w:rFonts w:ascii="Times New Roman" w:hAnsi="Times New Roman" w:cs="Times New Roman"/>
          <w:sz w:val="24"/>
        </w:rPr>
        <w:t>ji</w:t>
      </w:r>
      <w:r w:rsidR="00E430A9">
        <w:rPr>
          <w:rFonts w:ascii="Times New Roman" w:hAnsi="Times New Roman" w:cs="Times New Roman"/>
          <w:sz w:val="24"/>
        </w:rPr>
        <w:t>mą</w:t>
      </w:r>
      <w:r w:rsidR="00E430A9">
        <w:rPr>
          <w:rStyle w:val="FootnoteReference"/>
          <w:rFonts w:ascii="Times New Roman" w:hAnsi="Times New Roman"/>
          <w:sz w:val="24"/>
        </w:rPr>
        <w:footnoteReference w:id="42"/>
      </w:r>
      <w:r w:rsidR="00E430A9">
        <w:rPr>
          <w:rFonts w:ascii="Times New Roman" w:hAnsi="Times New Roman" w:cs="Times New Roman"/>
          <w:sz w:val="24"/>
        </w:rPr>
        <w:t xml:space="preserve">. </w:t>
      </w:r>
      <w:r w:rsidR="00C96104">
        <w:rPr>
          <w:rFonts w:ascii="Times New Roman" w:hAnsi="Times New Roman" w:cs="Times New Roman"/>
          <w:sz w:val="24"/>
        </w:rPr>
        <w:t xml:space="preserve">Tačiau neviešino </w:t>
      </w:r>
      <w:r w:rsidR="00C96104" w:rsidRPr="00C96104">
        <w:rPr>
          <w:rFonts w:ascii="Times New Roman" w:hAnsi="Times New Roman" w:cs="Times New Roman"/>
          <w:sz w:val="24"/>
        </w:rPr>
        <w:t>institucinių teisės aktų, reglamentuojančių VSPĮ darbuotojų veiką susijusią su paramos inicijavimu, paramos priėmimu, skirstymu, panaudojimu, apskaita, nurašymu ir viešinimu</w:t>
      </w:r>
      <w:r w:rsidR="00AE385D">
        <w:rPr>
          <w:rFonts w:ascii="Times New Roman" w:hAnsi="Times New Roman" w:cs="Times New Roman"/>
          <w:sz w:val="24"/>
        </w:rPr>
        <w:t>.</w:t>
      </w:r>
    </w:p>
    <w:p w14:paraId="28C6DF89" w14:textId="037F849B" w:rsidR="00015664" w:rsidRPr="00015664" w:rsidRDefault="00015664" w:rsidP="00015664">
      <w:pPr>
        <w:widowControl/>
        <w:autoSpaceDE/>
        <w:autoSpaceDN/>
        <w:adjustRightInd/>
        <w:spacing w:line="360" w:lineRule="auto"/>
        <w:ind w:firstLine="851"/>
        <w:jc w:val="both"/>
        <w:rPr>
          <w:rFonts w:ascii="Times New Roman" w:hAnsi="Times New Roman" w:cs="Times New Roman"/>
          <w:i/>
          <w:sz w:val="24"/>
        </w:rPr>
      </w:pPr>
      <w:r w:rsidRPr="00015664">
        <w:rPr>
          <w:rFonts w:ascii="Times New Roman" w:hAnsi="Times New Roman" w:cs="Times New Roman"/>
          <w:i/>
          <w:sz w:val="24"/>
        </w:rPr>
        <w:t>Todėl:</w:t>
      </w:r>
    </w:p>
    <w:p w14:paraId="707A5F83" w14:textId="2B45EE62" w:rsidR="00015664" w:rsidRPr="00015664" w:rsidRDefault="0047294A" w:rsidP="00015664">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w:t>
      </w:r>
      <w:r w:rsidR="00015664" w:rsidRPr="00015664">
        <w:rPr>
          <w:rFonts w:ascii="Times New Roman" w:hAnsi="Times New Roman" w:cs="Times New Roman"/>
          <w:i/>
          <w:sz w:val="24"/>
        </w:rPr>
        <w:t xml:space="preserve"> </w:t>
      </w:r>
      <w:r>
        <w:rPr>
          <w:rFonts w:ascii="Times New Roman" w:hAnsi="Times New Roman" w:cs="Times New Roman"/>
          <w:i/>
          <w:sz w:val="24"/>
        </w:rPr>
        <w:t>v</w:t>
      </w:r>
      <w:r w:rsidRPr="00015664">
        <w:rPr>
          <w:rFonts w:ascii="Times New Roman" w:hAnsi="Times New Roman" w:cs="Times New Roman"/>
          <w:i/>
          <w:sz w:val="24"/>
        </w:rPr>
        <w:t xml:space="preserve">isuomenei </w:t>
      </w:r>
      <w:r w:rsidR="00015664" w:rsidRPr="00015664">
        <w:rPr>
          <w:rFonts w:ascii="Times New Roman" w:hAnsi="Times New Roman" w:cs="Times New Roman"/>
          <w:i/>
          <w:sz w:val="24"/>
        </w:rPr>
        <w:t xml:space="preserve">nebuvo sudaryta galimybė įvertinti ar buvo užtikrintas tinkamas Labdaros ir paramos įstatymo nuostatų įgyvendinimas VSPĮ naudojant gautą paramą; </w:t>
      </w:r>
    </w:p>
    <w:p w14:paraId="6FF1C2B0" w14:textId="54414C7B" w:rsidR="00015664" w:rsidRPr="00015664" w:rsidRDefault="0047294A" w:rsidP="00015664">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w:t>
      </w:r>
      <w:r w:rsidR="00015664" w:rsidRPr="00015664">
        <w:rPr>
          <w:rFonts w:ascii="Times New Roman" w:hAnsi="Times New Roman" w:cs="Times New Roman"/>
          <w:i/>
          <w:sz w:val="24"/>
        </w:rPr>
        <w:t xml:space="preserve"> </w:t>
      </w:r>
      <w:r>
        <w:rPr>
          <w:rFonts w:ascii="Times New Roman" w:hAnsi="Times New Roman" w:cs="Times New Roman"/>
          <w:i/>
          <w:sz w:val="24"/>
        </w:rPr>
        <w:t>p</w:t>
      </w:r>
      <w:r w:rsidRPr="00015664">
        <w:rPr>
          <w:rFonts w:ascii="Times New Roman" w:hAnsi="Times New Roman" w:cs="Times New Roman"/>
          <w:i/>
          <w:sz w:val="24"/>
        </w:rPr>
        <w:t xml:space="preserve">otencialiems </w:t>
      </w:r>
      <w:r w:rsidR="00015664" w:rsidRPr="00015664">
        <w:rPr>
          <w:rFonts w:ascii="Times New Roman" w:hAnsi="Times New Roman" w:cs="Times New Roman"/>
          <w:i/>
          <w:sz w:val="24"/>
        </w:rPr>
        <w:t xml:space="preserve">paramos teikėjas ir kitiems suinteresuotiems asmenims nebuvo sudaryta galimybė, iki priimant sprendimus susijusius su VSPĮ rėmimu, įvertinti ar VSPĮ nustatytos vidinės </w:t>
      </w:r>
      <w:r w:rsidR="00015664" w:rsidRPr="00015664">
        <w:rPr>
          <w:rFonts w:ascii="Times New Roman" w:hAnsi="Times New Roman" w:cs="Times New Roman"/>
          <w:i/>
          <w:sz w:val="24"/>
        </w:rPr>
        <w:lastRenderedPageBreak/>
        <w:t xml:space="preserve">procedūros yra pakankamos, kad užtikrinti paramos panaudojimą visuomenei naudingais tikslais ir, teikiant paramą, įvertinti ar </w:t>
      </w:r>
      <w:r w:rsidR="0095796A" w:rsidRPr="00015664">
        <w:rPr>
          <w:rFonts w:ascii="Times New Roman" w:hAnsi="Times New Roman" w:cs="Times New Roman"/>
          <w:i/>
          <w:sz w:val="24"/>
        </w:rPr>
        <w:t xml:space="preserve">laikomasi </w:t>
      </w:r>
      <w:r w:rsidR="00015664" w:rsidRPr="00015664">
        <w:rPr>
          <w:rFonts w:ascii="Times New Roman" w:hAnsi="Times New Roman" w:cs="Times New Roman"/>
          <w:i/>
          <w:sz w:val="24"/>
        </w:rPr>
        <w:t>VSPĮ nustatytų vidinių procedūrų praktinėje veikloje.</w:t>
      </w:r>
    </w:p>
    <w:p w14:paraId="41AD452E" w14:textId="5E99F2AA" w:rsidR="00390A0B" w:rsidRPr="0022242D" w:rsidRDefault="00273E83" w:rsidP="00390A0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i/>
          <w:sz w:val="24"/>
        </w:rPr>
        <w:t>6</w:t>
      </w:r>
      <w:r w:rsidR="00390A0B" w:rsidRPr="00237A49">
        <w:rPr>
          <w:rFonts w:ascii="Times New Roman" w:hAnsi="Times New Roman" w:cs="Times New Roman"/>
          <w:i/>
          <w:sz w:val="24"/>
        </w:rPr>
        <w:t xml:space="preserve">. Atlikus </w:t>
      </w:r>
      <w:r w:rsidR="00015664">
        <w:rPr>
          <w:rFonts w:ascii="Times New Roman" w:hAnsi="Times New Roman" w:cs="Times New Roman"/>
          <w:i/>
          <w:sz w:val="24"/>
        </w:rPr>
        <w:t xml:space="preserve">VSPĮ </w:t>
      </w:r>
      <w:r w:rsidR="00390A0B" w:rsidRPr="00237A49">
        <w:rPr>
          <w:rFonts w:ascii="Times New Roman" w:hAnsi="Times New Roman" w:cs="Times New Roman"/>
          <w:i/>
          <w:sz w:val="24"/>
        </w:rPr>
        <w:t xml:space="preserve">darbo praktikos analizę analizuojamoje veiklos srityje </w:t>
      </w:r>
      <w:r w:rsidR="00764A90">
        <w:rPr>
          <w:rFonts w:ascii="Times New Roman" w:hAnsi="Times New Roman" w:cs="Times New Roman"/>
          <w:i/>
          <w:sz w:val="24"/>
        </w:rPr>
        <w:t xml:space="preserve">ir susijusiose veiklos srityse, </w:t>
      </w:r>
      <w:r w:rsidR="00390A0B" w:rsidRPr="00237A49">
        <w:rPr>
          <w:rFonts w:ascii="Times New Roman" w:hAnsi="Times New Roman" w:cs="Times New Roman"/>
          <w:i/>
          <w:sz w:val="24"/>
        </w:rPr>
        <w:t xml:space="preserve">paaiškėjo, kad tarp analizuojamų VSPĮ darbuotojų nėra </w:t>
      </w:r>
      <w:r w:rsidR="00F747A7" w:rsidRPr="00237A49">
        <w:rPr>
          <w:rFonts w:ascii="Times New Roman" w:hAnsi="Times New Roman" w:cs="Times New Roman"/>
          <w:i/>
          <w:sz w:val="24"/>
        </w:rPr>
        <w:t xml:space="preserve">vieningos nuomonės kokie VSPĮ darbuotojų ryšiai </w:t>
      </w:r>
      <w:r w:rsidR="00237A49" w:rsidRPr="00237A49">
        <w:rPr>
          <w:rFonts w:ascii="Times New Roman" w:hAnsi="Times New Roman" w:cs="Times New Roman"/>
          <w:i/>
          <w:sz w:val="24"/>
        </w:rPr>
        <w:t xml:space="preserve">su trečiaisiais asmenimis </w:t>
      </w:r>
      <w:r w:rsidR="00F747A7" w:rsidRPr="00237A49">
        <w:rPr>
          <w:rFonts w:ascii="Times New Roman" w:hAnsi="Times New Roman" w:cs="Times New Roman"/>
          <w:i/>
          <w:sz w:val="24"/>
        </w:rPr>
        <w:t>gali daryti neigiamą įtaką VSPĮ darbuotojų priimamų sprendimų skaidr</w:t>
      </w:r>
      <w:r w:rsidR="009F0F20" w:rsidRPr="00237A49">
        <w:rPr>
          <w:rFonts w:ascii="Times New Roman" w:hAnsi="Times New Roman" w:cs="Times New Roman"/>
          <w:i/>
          <w:sz w:val="24"/>
        </w:rPr>
        <w:t>umui, nustatyta, kad tipinėse situacijose skirtingose VSPĮ priimami skirtingi sprendimai,</w:t>
      </w:r>
      <w:r w:rsidR="00F747A7" w:rsidRPr="00237A49">
        <w:rPr>
          <w:rFonts w:ascii="Times New Roman" w:hAnsi="Times New Roman" w:cs="Times New Roman"/>
          <w:i/>
          <w:sz w:val="24"/>
        </w:rPr>
        <w:t xml:space="preserve"> o konkrečių viešųjų pirkimų vykdymo proceso analizės metu identifikuota eilė darbuotojų, kurių nešališkumas, dėl jų ryšių su fiziniais ir juridiniais asmenimis, </w:t>
      </w:r>
      <w:r w:rsidR="009F0F20" w:rsidRPr="00237A49">
        <w:rPr>
          <w:rFonts w:ascii="Times New Roman" w:hAnsi="Times New Roman" w:cs="Times New Roman"/>
          <w:i/>
          <w:sz w:val="24"/>
        </w:rPr>
        <w:t>priimant sprendimus abejotinas.</w:t>
      </w:r>
      <w:r w:rsidR="0022242D">
        <w:rPr>
          <w:rStyle w:val="FootnoteReference"/>
          <w:rFonts w:ascii="Times New Roman" w:hAnsi="Times New Roman"/>
          <w:i/>
          <w:sz w:val="24"/>
        </w:rPr>
        <w:footnoteReference w:id="43"/>
      </w:r>
      <w:r w:rsidR="0022242D">
        <w:rPr>
          <w:rFonts w:ascii="Times New Roman" w:hAnsi="Times New Roman" w:cs="Times New Roman"/>
          <w:i/>
          <w:sz w:val="24"/>
        </w:rPr>
        <w:t xml:space="preserve"> </w:t>
      </w:r>
    </w:p>
    <w:p w14:paraId="595C6766" w14:textId="05D111C1" w:rsidR="00AD4880" w:rsidRPr="00356A2E" w:rsidRDefault="00273E83" w:rsidP="00356A2E">
      <w:pPr>
        <w:widowControl/>
        <w:autoSpaceDE/>
        <w:autoSpaceDN/>
        <w:adjustRightInd/>
        <w:spacing w:line="360" w:lineRule="auto"/>
        <w:ind w:firstLine="851"/>
        <w:jc w:val="both"/>
        <w:rPr>
          <w:rFonts w:ascii="Times New Roman" w:hAnsi="Times New Roman" w:cs="Times New Roman"/>
          <w:i/>
          <w:sz w:val="24"/>
        </w:rPr>
      </w:pPr>
      <w:r w:rsidRPr="00F431AB">
        <w:rPr>
          <w:rFonts w:ascii="Times New Roman" w:hAnsi="Times New Roman" w:cs="Times New Roman"/>
          <w:i/>
          <w:sz w:val="24"/>
        </w:rPr>
        <w:t>6</w:t>
      </w:r>
      <w:r w:rsidR="00E75EEC" w:rsidRPr="00F431AB">
        <w:rPr>
          <w:rFonts w:ascii="Times New Roman" w:hAnsi="Times New Roman" w:cs="Times New Roman"/>
          <w:i/>
          <w:sz w:val="24"/>
        </w:rPr>
        <w:t>.1. Atskir</w:t>
      </w:r>
      <w:r w:rsidR="00AD4880" w:rsidRPr="00F431AB">
        <w:rPr>
          <w:rFonts w:ascii="Times New Roman" w:hAnsi="Times New Roman" w:cs="Times New Roman"/>
          <w:i/>
          <w:sz w:val="24"/>
        </w:rPr>
        <w:t>ų</w:t>
      </w:r>
      <w:r w:rsidR="00E75EEC" w:rsidRPr="00F431AB">
        <w:rPr>
          <w:rFonts w:ascii="Times New Roman" w:hAnsi="Times New Roman" w:cs="Times New Roman"/>
          <w:i/>
          <w:sz w:val="24"/>
        </w:rPr>
        <w:t xml:space="preserve"> VSPĮ darbuotojai</w:t>
      </w:r>
      <w:r w:rsidR="008711D2" w:rsidRPr="00F431AB">
        <w:rPr>
          <w:rFonts w:ascii="Times New Roman" w:hAnsi="Times New Roman" w:cs="Times New Roman"/>
          <w:i/>
          <w:sz w:val="24"/>
        </w:rPr>
        <w:t xml:space="preserve"> nesiėmė</w:t>
      </w:r>
      <w:r w:rsidR="00E75EEC" w:rsidRPr="00F431AB">
        <w:rPr>
          <w:rFonts w:ascii="Times New Roman" w:hAnsi="Times New Roman" w:cs="Times New Roman"/>
          <w:i/>
          <w:sz w:val="24"/>
        </w:rPr>
        <w:t xml:space="preserve"> veiksmų, kad </w:t>
      </w:r>
      <w:r w:rsidR="00F103FF" w:rsidRPr="00F431AB">
        <w:rPr>
          <w:rFonts w:ascii="Times New Roman" w:hAnsi="Times New Roman" w:cs="Times New Roman"/>
          <w:i/>
          <w:sz w:val="24"/>
        </w:rPr>
        <w:t xml:space="preserve">deleguojant teisę priimti sprendimus ir dalyvaujant priimant sprendimus </w:t>
      </w:r>
      <w:r w:rsidR="00356A2E">
        <w:rPr>
          <w:rFonts w:ascii="Times New Roman" w:hAnsi="Times New Roman" w:cs="Times New Roman"/>
          <w:i/>
          <w:sz w:val="24"/>
        </w:rPr>
        <w:t xml:space="preserve">išvengti rizikos Nr. 2. </w:t>
      </w:r>
      <w:r w:rsidR="00AD4880" w:rsidRPr="0072457C">
        <w:rPr>
          <w:rFonts w:ascii="Times New Roman" w:hAnsi="Times New Roman" w:cs="Times New Roman"/>
          <w:sz w:val="24"/>
        </w:rPr>
        <w:t>Pavyzdžiui:</w:t>
      </w:r>
    </w:p>
    <w:p w14:paraId="31C8BA82" w14:textId="32E7D1EF" w:rsidR="00D16F32" w:rsidRDefault="00356A2E"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6.1.1. </w:t>
      </w:r>
      <w:r w:rsidR="00D16F32">
        <w:rPr>
          <w:rFonts w:ascii="Times New Roman" w:hAnsi="Times New Roman" w:cs="Times New Roman"/>
          <w:sz w:val="24"/>
        </w:rPr>
        <w:t>Valstybini</w:t>
      </w:r>
      <w:r w:rsidR="00AD2C39">
        <w:rPr>
          <w:rFonts w:ascii="Times New Roman" w:hAnsi="Times New Roman" w:cs="Times New Roman"/>
          <w:sz w:val="24"/>
        </w:rPr>
        <w:t>o</w:t>
      </w:r>
      <w:r w:rsidR="00D16F32">
        <w:rPr>
          <w:rFonts w:ascii="Times New Roman" w:hAnsi="Times New Roman" w:cs="Times New Roman"/>
          <w:sz w:val="24"/>
        </w:rPr>
        <w:t xml:space="preserve"> patologijos centr</w:t>
      </w:r>
      <w:r w:rsidR="00AD2C39">
        <w:rPr>
          <w:rFonts w:ascii="Times New Roman" w:hAnsi="Times New Roman" w:cs="Times New Roman"/>
          <w:sz w:val="24"/>
        </w:rPr>
        <w:t>o</w:t>
      </w:r>
      <w:r w:rsidR="00D16F32">
        <w:rPr>
          <w:rFonts w:ascii="Times New Roman" w:hAnsi="Times New Roman" w:cs="Times New Roman"/>
          <w:sz w:val="24"/>
        </w:rPr>
        <w:t xml:space="preserve"> Santaros klinikų filial</w:t>
      </w:r>
      <w:r w:rsidR="00AD2C39">
        <w:rPr>
          <w:rFonts w:ascii="Times New Roman" w:hAnsi="Times New Roman" w:cs="Times New Roman"/>
          <w:sz w:val="24"/>
        </w:rPr>
        <w:t>o</w:t>
      </w:r>
      <w:r w:rsidR="00D16F32">
        <w:rPr>
          <w:rFonts w:ascii="Times New Roman" w:hAnsi="Times New Roman" w:cs="Times New Roman"/>
          <w:sz w:val="24"/>
        </w:rPr>
        <w:t xml:space="preserve"> </w:t>
      </w:r>
      <w:r w:rsidR="00D16F32" w:rsidRPr="00D16F32">
        <w:rPr>
          <w:rFonts w:ascii="Times New Roman" w:hAnsi="Times New Roman" w:cs="Times New Roman"/>
          <w:sz w:val="24"/>
        </w:rPr>
        <w:t>Patologijos technologijų laboratorijos vedėj</w:t>
      </w:r>
      <w:r w:rsidR="00F46D9A">
        <w:rPr>
          <w:rFonts w:ascii="Times New Roman" w:hAnsi="Times New Roman" w:cs="Times New Roman"/>
          <w:sz w:val="24"/>
        </w:rPr>
        <w:t xml:space="preserve">a </w:t>
      </w:r>
      <w:r w:rsidR="007A631B">
        <w:rPr>
          <w:rFonts w:ascii="Times New Roman" w:hAnsi="Times New Roman" w:cs="Times New Roman"/>
          <w:sz w:val="24"/>
        </w:rPr>
        <w:t>A</w:t>
      </w:r>
      <w:r w:rsidR="007C7927">
        <w:rPr>
          <w:rFonts w:ascii="Times New Roman" w:hAnsi="Times New Roman" w:cs="Times New Roman"/>
          <w:sz w:val="24"/>
        </w:rPr>
        <w:t>.</w:t>
      </w:r>
      <w:r w:rsidR="007A631B">
        <w:rPr>
          <w:rFonts w:ascii="Times New Roman" w:hAnsi="Times New Roman" w:cs="Times New Roman"/>
          <w:sz w:val="24"/>
        </w:rPr>
        <w:t xml:space="preserve"> L</w:t>
      </w:r>
      <w:r w:rsidR="007C7927">
        <w:rPr>
          <w:rFonts w:ascii="Times New Roman" w:hAnsi="Times New Roman" w:cs="Times New Roman"/>
          <w:sz w:val="24"/>
        </w:rPr>
        <w:t>.</w:t>
      </w:r>
      <w:r w:rsidR="007A631B">
        <w:rPr>
          <w:rFonts w:ascii="Times New Roman" w:hAnsi="Times New Roman" w:cs="Times New Roman"/>
          <w:sz w:val="24"/>
        </w:rPr>
        <w:t xml:space="preserve"> </w:t>
      </w:r>
      <w:r w:rsidR="0084731E">
        <w:rPr>
          <w:rFonts w:ascii="Times New Roman" w:hAnsi="Times New Roman" w:cs="Times New Roman"/>
          <w:sz w:val="24"/>
        </w:rPr>
        <w:t>ir vyresnioji patologijos technologė histologijai I</w:t>
      </w:r>
      <w:r w:rsidR="007C7927">
        <w:rPr>
          <w:rFonts w:ascii="Times New Roman" w:hAnsi="Times New Roman" w:cs="Times New Roman"/>
          <w:sz w:val="24"/>
        </w:rPr>
        <w:t>.</w:t>
      </w:r>
      <w:r w:rsidR="0084731E">
        <w:rPr>
          <w:rFonts w:ascii="Times New Roman" w:hAnsi="Times New Roman" w:cs="Times New Roman"/>
          <w:sz w:val="24"/>
        </w:rPr>
        <w:t xml:space="preserve"> K</w:t>
      </w:r>
      <w:r w:rsidR="007C7927">
        <w:rPr>
          <w:rFonts w:ascii="Times New Roman" w:hAnsi="Times New Roman" w:cs="Times New Roman"/>
          <w:sz w:val="24"/>
        </w:rPr>
        <w:t>.</w:t>
      </w:r>
      <w:r w:rsidR="0084731E">
        <w:rPr>
          <w:rFonts w:ascii="Times New Roman" w:hAnsi="Times New Roman" w:cs="Times New Roman"/>
          <w:sz w:val="24"/>
        </w:rPr>
        <w:t xml:space="preserve"> </w:t>
      </w:r>
      <w:r w:rsidR="00F057BA">
        <w:rPr>
          <w:rFonts w:ascii="Times New Roman" w:hAnsi="Times New Roman" w:cs="Times New Roman"/>
          <w:sz w:val="24"/>
        </w:rPr>
        <w:t>priklauso Lietuvos patologijos laborantų asociacijai</w:t>
      </w:r>
      <w:r w:rsidR="00F057BA">
        <w:rPr>
          <w:rStyle w:val="FootnoteReference"/>
          <w:rFonts w:ascii="Times New Roman" w:hAnsi="Times New Roman"/>
          <w:sz w:val="24"/>
        </w:rPr>
        <w:footnoteReference w:id="44"/>
      </w:r>
      <w:r w:rsidR="00F057BA">
        <w:rPr>
          <w:rFonts w:ascii="Times New Roman" w:hAnsi="Times New Roman" w:cs="Times New Roman"/>
          <w:sz w:val="24"/>
        </w:rPr>
        <w:t xml:space="preserve">. </w:t>
      </w:r>
      <w:r w:rsidR="00E75EEC">
        <w:rPr>
          <w:rFonts w:ascii="Times New Roman" w:hAnsi="Times New Roman" w:cs="Times New Roman"/>
          <w:sz w:val="24"/>
        </w:rPr>
        <w:t>Lietuvos patologijos laborantų asociacijos interneto svetainėje</w:t>
      </w:r>
      <w:r w:rsidR="00E75EEC">
        <w:rPr>
          <w:rStyle w:val="FootnoteReference"/>
          <w:rFonts w:ascii="Times New Roman" w:hAnsi="Times New Roman"/>
          <w:sz w:val="24"/>
        </w:rPr>
        <w:footnoteReference w:id="45"/>
      </w:r>
      <w:r w:rsidR="00E75EEC">
        <w:rPr>
          <w:rFonts w:ascii="Times New Roman" w:hAnsi="Times New Roman" w:cs="Times New Roman"/>
          <w:sz w:val="24"/>
        </w:rPr>
        <w:t xml:space="preserve"> nurodyta, kad A</w:t>
      </w:r>
      <w:r w:rsidR="007C7927">
        <w:rPr>
          <w:rFonts w:ascii="Times New Roman" w:hAnsi="Times New Roman" w:cs="Times New Roman"/>
          <w:sz w:val="24"/>
        </w:rPr>
        <w:t>.</w:t>
      </w:r>
      <w:r w:rsidR="00E75EEC">
        <w:rPr>
          <w:rFonts w:ascii="Times New Roman" w:hAnsi="Times New Roman" w:cs="Times New Roman"/>
          <w:sz w:val="24"/>
        </w:rPr>
        <w:t xml:space="preserve"> L</w:t>
      </w:r>
      <w:r w:rsidR="007C7927">
        <w:rPr>
          <w:rFonts w:ascii="Times New Roman" w:hAnsi="Times New Roman" w:cs="Times New Roman"/>
          <w:sz w:val="24"/>
        </w:rPr>
        <w:t>.</w:t>
      </w:r>
      <w:r w:rsidR="00E75EEC">
        <w:rPr>
          <w:rFonts w:ascii="Times New Roman" w:hAnsi="Times New Roman" w:cs="Times New Roman"/>
          <w:sz w:val="24"/>
        </w:rPr>
        <w:t xml:space="preserve"> yra šios asociacijos prezidentė</w:t>
      </w:r>
      <w:r w:rsidR="00FB12E3">
        <w:rPr>
          <w:rStyle w:val="FootnoteReference"/>
          <w:rFonts w:ascii="Times New Roman" w:hAnsi="Times New Roman"/>
          <w:sz w:val="24"/>
        </w:rPr>
        <w:footnoteReference w:id="46"/>
      </w:r>
      <w:r w:rsidR="00E75EEC">
        <w:rPr>
          <w:rFonts w:ascii="Times New Roman" w:hAnsi="Times New Roman" w:cs="Times New Roman"/>
          <w:sz w:val="24"/>
        </w:rPr>
        <w:t>, I</w:t>
      </w:r>
      <w:r w:rsidR="007C7927">
        <w:rPr>
          <w:rFonts w:ascii="Times New Roman" w:hAnsi="Times New Roman" w:cs="Times New Roman"/>
          <w:sz w:val="24"/>
        </w:rPr>
        <w:t>.</w:t>
      </w:r>
      <w:r w:rsidR="00E75EEC">
        <w:rPr>
          <w:rFonts w:ascii="Times New Roman" w:hAnsi="Times New Roman" w:cs="Times New Roman"/>
          <w:sz w:val="24"/>
        </w:rPr>
        <w:t xml:space="preserve"> K</w:t>
      </w:r>
      <w:r w:rsidR="007C7927">
        <w:rPr>
          <w:rFonts w:ascii="Times New Roman" w:hAnsi="Times New Roman" w:cs="Times New Roman"/>
          <w:sz w:val="24"/>
        </w:rPr>
        <w:t>.</w:t>
      </w:r>
      <w:r w:rsidR="00E75EEC">
        <w:rPr>
          <w:rFonts w:ascii="Times New Roman" w:hAnsi="Times New Roman" w:cs="Times New Roman"/>
          <w:sz w:val="24"/>
        </w:rPr>
        <w:t xml:space="preserve"> prezidentės pavaduotoja</w:t>
      </w:r>
      <w:r w:rsidR="00AD4880">
        <w:rPr>
          <w:rFonts w:ascii="Times New Roman" w:hAnsi="Times New Roman" w:cs="Times New Roman"/>
          <w:sz w:val="24"/>
        </w:rPr>
        <w:t>. Tarp šios asociacijos rėmėjų</w:t>
      </w:r>
      <w:r w:rsidR="000B6360">
        <w:rPr>
          <w:rFonts w:ascii="Times New Roman" w:hAnsi="Times New Roman" w:cs="Times New Roman"/>
          <w:sz w:val="24"/>
        </w:rPr>
        <w:t xml:space="preserve"> 2017</w:t>
      </w:r>
      <w:r w:rsidR="00AD2C39">
        <w:rPr>
          <w:rFonts w:ascii="Times New Roman" w:hAnsi="Times New Roman" w:cs="Times New Roman"/>
          <w:sz w:val="24"/>
        </w:rPr>
        <w:t xml:space="preserve"> </w:t>
      </w:r>
      <w:r w:rsidR="000B6360">
        <w:rPr>
          <w:rFonts w:ascii="Times New Roman" w:hAnsi="Times New Roman" w:cs="Times New Roman"/>
          <w:sz w:val="24"/>
        </w:rPr>
        <w:t>metais buvo UAB ,,</w:t>
      </w:r>
      <w:proofErr w:type="spellStart"/>
      <w:r w:rsidR="000B6360">
        <w:rPr>
          <w:rFonts w:ascii="Times New Roman" w:hAnsi="Times New Roman" w:cs="Times New Roman"/>
          <w:sz w:val="24"/>
        </w:rPr>
        <w:t>Labochema</w:t>
      </w:r>
      <w:proofErr w:type="spellEnd"/>
      <w:r w:rsidR="000B6360">
        <w:rPr>
          <w:rFonts w:ascii="Times New Roman" w:hAnsi="Times New Roman" w:cs="Times New Roman"/>
          <w:sz w:val="24"/>
        </w:rPr>
        <w:t xml:space="preserve"> LT“</w:t>
      </w:r>
      <w:r w:rsidR="00AD2C39">
        <w:rPr>
          <w:rFonts w:ascii="Times New Roman" w:hAnsi="Times New Roman" w:cs="Times New Roman"/>
          <w:sz w:val="24"/>
        </w:rPr>
        <w:t>, kuri 2017 m.</w:t>
      </w:r>
      <w:r w:rsidR="00F7207F">
        <w:rPr>
          <w:rFonts w:ascii="Times New Roman" w:hAnsi="Times New Roman" w:cs="Times New Roman"/>
          <w:sz w:val="24"/>
        </w:rPr>
        <w:t xml:space="preserve"> ir vėlesniais metais</w:t>
      </w:r>
      <w:r w:rsidR="00AD2C39">
        <w:rPr>
          <w:rFonts w:ascii="Times New Roman" w:hAnsi="Times New Roman" w:cs="Times New Roman"/>
          <w:sz w:val="24"/>
        </w:rPr>
        <w:t xml:space="preserve"> buvo eilės Santaros klinikų vykdytų viešųjų pirkimų dalyvis</w:t>
      </w:r>
      <w:r w:rsidR="008711D2">
        <w:rPr>
          <w:rFonts w:ascii="Times New Roman" w:hAnsi="Times New Roman" w:cs="Times New Roman"/>
          <w:sz w:val="24"/>
        </w:rPr>
        <w:t xml:space="preserve"> ir laimėtojas</w:t>
      </w:r>
      <w:r w:rsidR="00AD2C39">
        <w:rPr>
          <w:rFonts w:ascii="Times New Roman" w:hAnsi="Times New Roman" w:cs="Times New Roman"/>
          <w:sz w:val="24"/>
        </w:rPr>
        <w:t xml:space="preserve">. Tačiau </w:t>
      </w:r>
      <w:r w:rsidR="00940EDA">
        <w:rPr>
          <w:rFonts w:ascii="Times New Roman" w:hAnsi="Times New Roman" w:cs="Times New Roman"/>
          <w:sz w:val="24"/>
        </w:rPr>
        <w:t xml:space="preserve">minėtas </w:t>
      </w:r>
      <w:r w:rsidR="00AD2C39">
        <w:rPr>
          <w:rFonts w:ascii="Times New Roman" w:hAnsi="Times New Roman" w:cs="Times New Roman"/>
          <w:sz w:val="24"/>
        </w:rPr>
        <w:t>ryšys su UAB ,,</w:t>
      </w:r>
      <w:proofErr w:type="spellStart"/>
      <w:r w:rsidR="00AD2C39">
        <w:rPr>
          <w:rFonts w:ascii="Times New Roman" w:hAnsi="Times New Roman" w:cs="Times New Roman"/>
          <w:sz w:val="24"/>
        </w:rPr>
        <w:t>Labochema</w:t>
      </w:r>
      <w:proofErr w:type="spellEnd"/>
      <w:r w:rsidR="00AD2C39">
        <w:rPr>
          <w:rFonts w:ascii="Times New Roman" w:hAnsi="Times New Roman" w:cs="Times New Roman"/>
          <w:sz w:val="24"/>
        </w:rPr>
        <w:t xml:space="preserve"> LT“ A</w:t>
      </w:r>
      <w:r w:rsidR="007C7927">
        <w:rPr>
          <w:rFonts w:ascii="Times New Roman" w:hAnsi="Times New Roman" w:cs="Times New Roman"/>
          <w:sz w:val="24"/>
        </w:rPr>
        <w:t>.</w:t>
      </w:r>
      <w:r w:rsidR="00AD2C39">
        <w:rPr>
          <w:rFonts w:ascii="Times New Roman" w:hAnsi="Times New Roman" w:cs="Times New Roman"/>
          <w:sz w:val="24"/>
        </w:rPr>
        <w:t xml:space="preserve"> L</w:t>
      </w:r>
      <w:r w:rsidR="007C7927">
        <w:rPr>
          <w:rFonts w:ascii="Times New Roman" w:hAnsi="Times New Roman" w:cs="Times New Roman"/>
          <w:sz w:val="24"/>
        </w:rPr>
        <w:t>.</w:t>
      </w:r>
      <w:r w:rsidR="00AD2C39">
        <w:rPr>
          <w:rFonts w:ascii="Times New Roman" w:hAnsi="Times New Roman" w:cs="Times New Roman"/>
          <w:sz w:val="24"/>
        </w:rPr>
        <w:t xml:space="preserve"> ir I</w:t>
      </w:r>
      <w:r w:rsidR="007C7927">
        <w:rPr>
          <w:rFonts w:ascii="Times New Roman" w:hAnsi="Times New Roman" w:cs="Times New Roman"/>
          <w:sz w:val="24"/>
        </w:rPr>
        <w:t>.</w:t>
      </w:r>
      <w:r w:rsidR="00AD2C39">
        <w:rPr>
          <w:rFonts w:ascii="Times New Roman" w:hAnsi="Times New Roman" w:cs="Times New Roman"/>
          <w:sz w:val="24"/>
        </w:rPr>
        <w:t xml:space="preserve"> K</w:t>
      </w:r>
      <w:r w:rsidR="007C7927">
        <w:rPr>
          <w:rFonts w:ascii="Times New Roman" w:hAnsi="Times New Roman" w:cs="Times New Roman"/>
          <w:sz w:val="24"/>
        </w:rPr>
        <w:t>.</w:t>
      </w:r>
      <w:r w:rsidR="00AD2C39">
        <w:rPr>
          <w:rFonts w:ascii="Times New Roman" w:hAnsi="Times New Roman" w:cs="Times New Roman"/>
          <w:sz w:val="24"/>
        </w:rPr>
        <w:t xml:space="preserve">, kaip viešųjų pirkimų komisijos narėms, nepasirodė reikšmingas, kad nusišalinti nuo vertinimo </w:t>
      </w:r>
      <w:r w:rsidR="008711D2">
        <w:rPr>
          <w:rFonts w:ascii="Times New Roman" w:hAnsi="Times New Roman" w:cs="Times New Roman"/>
          <w:sz w:val="24"/>
        </w:rPr>
        <w:t xml:space="preserve">pasiūlymų, kuriuos </w:t>
      </w:r>
      <w:r w:rsidR="00940EDA">
        <w:rPr>
          <w:rFonts w:ascii="Times New Roman" w:hAnsi="Times New Roman" w:cs="Times New Roman"/>
          <w:sz w:val="24"/>
        </w:rPr>
        <w:t xml:space="preserve">viešuosiuose pirkimuose </w:t>
      </w:r>
      <w:r w:rsidR="00C03492">
        <w:rPr>
          <w:rFonts w:ascii="Times New Roman" w:hAnsi="Times New Roman" w:cs="Times New Roman"/>
          <w:sz w:val="24"/>
        </w:rPr>
        <w:t>pateikė UAB ,,</w:t>
      </w:r>
      <w:proofErr w:type="spellStart"/>
      <w:r w:rsidR="00C03492">
        <w:rPr>
          <w:rFonts w:ascii="Times New Roman" w:hAnsi="Times New Roman" w:cs="Times New Roman"/>
          <w:sz w:val="24"/>
        </w:rPr>
        <w:t>Labochema</w:t>
      </w:r>
      <w:proofErr w:type="spellEnd"/>
      <w:r w:rsidR="00C03492">
        <w:rPr>
          <w:rFonts w:ascii="Times New Roman" w:hAnsi="Times New Roman" w:cs="Times New Roman"/>
          <w:sz w:val="24"/>
        </w:rPr>
        <w:t xml:space="preserve"> LT“</w:t>
      </w:r>
      <w:r w:rsidR="008711D2">
        <w:rPr>
          <w:rStyle w:val="FootnoteReference"/>
          <w:rFonts w:ascii="Times New Roman" w:hAnsi="Times New Roman"/>
          <w:sz w:val="24"/>
        </w:rPr>
        <w:footnoteReference w:id="47"/>
      </w:r>
      <w:r w:rsidR="00C03492">
        <w:rPr>
          <w:rFonts w:ascii="Times New Roman" w:hAnsi="Times New Roman" w:cs="Times New Roman"/>
          <w:sz w:val="24"/>
        </w:rPr>
        <w:t>.</w:t>
      </w:r>
    </w:p>
    <w:p w14:paraId="549AEE61" w14:textId="4A19601B" w:rsidR="00F84CDF" w:rsidRDefault="00F84CDF"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Atkreiptinas dėmesys, kad atskiri Santaros klinikų darbuotojai</w:t>
      </w:r>
      <w:r w:rsidR="00D214AE">
        <w:rPr>
          <w:rFonts w:ascii="Times New Roman" w:hAnsi="Times New Roman" w:cs="Times New Roman"/>
          <w:sz w:val="24"/>
        </w:rPr>
        <w:t>, vykdę</w:t>
      </w:r>
      <w:r w:rsidR="001E63CA">
        <w:rPr>
          <w:rFonts w:ascii="Times New Roman" w:hAnsi="Times New Roman" w:cs="Times New Roman"/>
          <w:sz w:val="24"/>
        </w:rPr>
        <w:t xml:space="preserve"> viešųjų pirkimų </w:t>
      </w:r>
      <w:r w:rsidR="00D214AE">
        <w:rPr>
          <w:rFonts w:ascii="Times New Roman" w:hAnsi="Times New Roman" w:cs="Times New Roman"/>
          <w:sz w:val="24"/>
        </w:rPr>
        <w:t>procedūras</w:t>
      </w:r>
      <w:r w:rsidR="001F1110">
        <w:rPr>
          <w:rStyle w:val="FootnoteReference"/>
          <w:rFonts w:ascii="Times New Roman" w:hAnsi="Times New Roman"/>
          <w:sz w:val="24"/>
        </w:rPr>
        <w:footnoteReference w:id="48"/>
      </w:r>
      <w:r>
        <w:rPr>
          <w:rFonts w:ascii="Times New Roman" w:hAnsi="Times New Roman" w:cs="Times New Roman"/>
          <w:sz w:val="24"/>
        </w:rPr>
        <w:t xml:space="preserve">, kurie </w:t>
      </w:r>
      <w:r w:rsidR="003238EB">
        <w:rPr>
          <w:rFonts w:ascii="Times New Roman" w:hAnsi="Times New Roman" w:cs="Times New Roman"/>
          <w:sz w:val="24"/>
        </w:rPr>
        <w:t xml:space="preserve">2019-05-15 </w:t>
      </w:r>
      <w:r w:rsidRPr="00F84CDF">
        <w:rPr>
          <w:rFonts w:ascii="Times New Roman" w:hAnsi="Times New Roman" w:cs="Times New Roman"/>
          <w:sz w:val="24"/>
        </w:rPr>
        <w:t>Lietuvos patologijos laborantų asociacijos interneto svetainėje</w:t>
      </w:r>
      <w:r>
        <w:rPr>
          <w:rStyle w:val="FootnoteReference"/>
          <w:rFonts w:ascii="Times New Roman" w:hAnsi="Times New Roman"/>
          <w:sz w:val="24"/>
        </w:rPr>
        <w:footnoteReference w:id="49"/>
      </w:r>
      <w:r>
        <w:rPr>
          <w:rFonts w:ascii="Times New Roman" w:hAnsi="Times New Roman" w:cs="Times New Roman"/>
          <w:sz w:val="24"/>
        </w:rPr>
        <w:t xml:space="preserve"> įvardijami tarp tikrųjų šios asociacijos narių, iki 2019-05-15 šios informacijos nebuvo nurodę privačių interesų deklaracijose</w:t>
      </w:r>
      <w:r w:rsidR="00C04B99">
        <w:rPr>
          <w:rFonts w:ascii="Times New Roman" w:hAnsi="Times New Roman" w:cs="Times New Roman"/>
          <w:sz w:val="24"/>
        </w:rPr>
        <w:t>.</w:t>
      </w:r>
    </w:p>
    <w:p w14:paraId="4F8AC93F" w14:textId="5CA38126" w:rsidR="001E1146" w:rsidRDefault="00356A2E" w:rsidP="001E114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6.</w:t>
      </w:r>
      <w:r w:rsidR="000E197A">
        <w:rPr>
          <w:rFonts w:ascii="Times New Roman" w:hAnsi="Times New Roman" w:cs="Times New Roman"/>
          <w:sz w:val="24"/>
        </w:rPr>
        <w:t>1</w:t>
      </w:r>
      <w:r>
        <w:rPr>
          <w:rFonts w:ascii="Times New Roman" w:hAnsi="Times New Roman" w:cs="Times New Roman"/>
          <w:sz w:val="24"/>
        </w:rPr>
        <w:t>.</w:t>
      </w:r>
      <w:r w:rsidR="00FB5731">
        <w:rPr>
          <w:rFonts w:ascii="Times New Roman" w:hAnsi="Times New Roman" w:cs="Times New Roman"/>
          <w:sz w:val="24"/>
        </w:rPr>
        <w:t xml:space="preserve">2 </w:t>
      </w:r>
      <w:r w:rsidR="00D60424">
        <w:rPr>
          <w:rFonts w:ascii="Times New Roman" w:hAnsi="Times New Roman" w:cs="Times New Roman"/>
          <w:sz w:val="24"/>
        </w:rPr>
        <w:t xml:space="preserve">Santaros klinikų Molekulinės genetikos ir citogenetikos laboratorijos vyresnioji </w:t>
      </w:r>
      <w:proofErr w:type="spellStart"/>
      <w:r w:rsidR="00D60424">
        <w:rPr>
          <w:rFonts w:ascii="Times New Roman" w:hAnsi="Times New Roman" w:cs="Times New Roman"/>
          <w:sz w:val="24"/>
        </w:rPr>
        <w:t>genetikė</w:t>
      </w:r>
      <w:proofErr w:type="spellEnd"/>
      <w:r w:rsidR="00D60424">
        <w:rPr>
          <w:rFonts w:ascii="Times New Roman" w:hAnsi="Times New Roman" w:cs="Times New Roman"/>
          <w:sz w:val="24"/>
        </w:rPr>
        <w:t xml:space="preserve"> L</w:t>
      </w:r>
      <w:r w:rsidR="00944222">
        <w:rPr>
          <w:rFonts w:ascii="Times New Roman" w:hAnsi="Times New Roman" w:cs="Times New Roman"/>
          <w:sz w:val="24"/>
        </w:rPr>
        <w:t>.</w:t>
      </w:r>
      <w:r w:rsidR="00D60424">
        <w:rPr>
          <w:rFonts w:ascii="Times New Roman" w:hAnsi="Times New Roman" w:cs="Times New Roman"/>
          <w:sz w:val="24"/>
        </w:rPr>
        <w:t xml:space="preserve"> A</w:t>
      </w:r>
      <w:r w:rsidR="00944222">
        <w:rPr>
          <w:rFonts w:ascii="Times New Roman" w:hAnsi="Times New Roman" w:cs="Times New Roman"/>
          <w:sz w:val="24"/>
        </w:rPr>
        <w:t>.</w:t>
      </w:r>
      <w:r w:rsidR="00B8234A">
        <w:rPr>
          <w:rFonts w:ascii="Times New Roman" w:hAnsi="Times New Roman" w:cs="Times New Roman"/>
          <w:sz w:val="24"/>
        </w:rPr>
        <w:t xml:space="preserve"> </w:t>
      </w:r>
      <w:r w:rsidR="001258E2">
        <w:rPr>
          <w:rFonts w:ascii="Times New Roman" w:hAnsi="Times New Roman" w:cs="Times New Roman"/>
          <w:sz w:val="24"/>
        </w:rPr>
        <w:t>privačių interesų deklaracijose</w:t>
      </w:r>
      <w:r w:rsidR="0000022A">
        <w:rPr>
          <w:rFonts w:ascii="Times New Roman" w:hAnsi="Times New Roman" w:cs="Times New Roman"/>
          <w:sz w:val="24"/>
        </w:rPr>
        <w:t xml:space="preserve"> nurodo</w:t>
      </w:r>
      <w:r w:rsidR="00501EC6">
        <w:rPr>
          <w:rFonts w:ascii="Times New Roman" w:hAnsi="Times New Roman" w:cs="Times New Roman"/>
          <w:sz w:val="24"/>
        </w:rPr>
        <w:t>, kad</w:t>
      </w:r>
      <w:r w:rsidR="0000022A">
        <w:rPr>
          <w:rFonts w:ascii="Times New Roman" w:hAnsi="Times New Roman" w:cs="Times New Roman"/>
          <w:sz w:val="24"/>
        </w:rPr>
        <w:t xml:space="preserve"> </w:t>
      </w:r>
      <w:r w:rsidR="00D60424">
        <w:rPr>
          <w:rFonts w:ascii="Times New Roman" w:hAnsi="Times New Roman" w:cs="Times New Roman"/>
          <w:sz w:val="24"/>
        </w:rPr>
        <w:t xml:space="preserve">nuo 2007 m. sausio 1 d. buvo </w:t>
      </w:r>
      <w:r w:rsidR="00B8234A" w:rsidRPr="00B8234A">
        <w:rPr>
          <w:rFonts w:ascii="Times New Roman" w:hAnsi="Times New Roman" w:cs="Times New Roman"/>
          <w:sz w:val="24"/>
        </w:rPr>
        <w:t xml:space="preserve">Lietuvos žmogaus genetikos draugijos </w:t>
      </w:r>
      <w:r w:rsidR="00B8234A">
        <w:rPr>
          <w:rFonts w:ascii="Times New Roman" w:hAnsi="Times New Roman" w:cs="Times New Roman"/>
          <w:sz w:val="24"/>
        </w:rPr>
        <w:t xml:space="preserve">narė, o nuo </w:t>
      </w:r>
      <w:r w:rsidR="00D60424">
        <w:rPr>
          <w:rFonts w:ascii="Times New Roman" w:hAnsi="Times New Roman" w:cs="Times New Roman"/>
          <w:sz w:val="24"/>
        </w:rPr>
        <w:t>2016 m.</w:t>
      </w:r>
      <w:r w:rsidR="001E1146">
        <w:rPr>
          <w:rFonts w:ascii="Times New Roman" w:hAnsi="Times New Roman" w:cs="Times New Roman"/>
          <w:sz w:val="24"/>
        </w:rPr>
        <w:t xml:space="preserve"> gegužės 16 d.</w:t>
      </w:r>
      <w:r w:rsidR="00D60424">
        <w:rPr>
          <w:rFonts w:ascii="Times New Roman" w:hAnsi="Times New Roman" w:cs="Times New Roman"/>
          <w:sz w:val="24"/>
        </w:rPr>
        <w:t xml:space="preserve"> </w:t>
      </w:r>
      <w:r w:rsidR="00B8234A">
        <w:rPr>
          <w:rFonts w:ascii="Times New Roman" w:hAnsi="Times New Roman" w:cs="Times New Roman"/>
          <w:sz w:val="24"/>
        </w:rPr>
        <w:t>yra šios</w:t>
      </w:r>
      <w:r w:rsidR="00D60424">
        <w:rPr>
          <w:rFonts w:ascii="Times New Roman" w:hAnsi="Times New Roman" w:cs="Times New Roman"/>
          <w:sz w:val="24"/>
        </w:rPr>
        <w:t xml:space="preserve"> draugijos valdybos narė</w:t>
      </w:r>
      <w:r w:rsidR="001258E2">
        <w:rPr>
          <w:rStyle w:val="FootnoteReference"/>
          <w:rFonts w:ascii="Times New Roman" w:hAnsi="Times New Roman"/>
          <w:sz w:val="24"/>
        </w:rPr>
        <w:footnoteReference w:id="50"/>
      </w:r>
      <w:r w:rsidR="00B8234A">
        <w:rPr>
          <w:rFonts w:ascii="Times New Roman" w:hAnsi="Times New Roman" w:cs="Times New Roman"/>
          <w:sz w:val="24"/>
        </w:rPr>
        <w:t xml:space="preserve">. Tačiau informaciją apie narystę </w:t>
      </w:r>
      <w:r w:rsidR="00B8234A" w:rsidRPr="00B8234A">
        <w:rPr>
          <w:rFonts w:ascii="Times New Roman" w:hAnsi="Times New Roman" w:cs="Times New Roman"/>
          <w:sz w:val="24"/>
        </w:rPr>
        <w:t>Liet</w:t>
      </w:r>
      <w:r w:rsidR="00B8234A">
        <w:rPr>
          <w:rFonts w:ascii="Times New Roman" w:hAnsi="Times New Roman" w:cs="Times New Roman"/>
          <w:sz w:val="24"/>
        </w:rPr>
        <w:t xml:space="preserve">uvos žmogaus genetikos draugijoje </w:t>
      </w:r>
      <w:r w:rsidR="00553C93">
        <w:rPr>
          <w:rFonts w:ascii="Times New Roman" w:hAnsi="Times New Roman" w:cs="Times New Roman"/>
          <w:sz w:val="24"/>
        </w:rPr>
        <w:t xml:space="preserve">pateikė </w:t>
      </w:r>
      <w:r w:rsidR="00B8234A">
        <w:rPr>
          <w:rFonts w:ascii="Times New Roman" w:hAnsi="Times New Roman" w:cs="Times New Roman"/>
          <w:sz w:val="24"/>
        </w:rPr>
        <w:t xml:space="preserve">tik 2019 m. sausio 4 d. privačių interesų deklaracijoje, o </w:t>
      </w:r>
      <w:r w:rsidR="001E1146">
        <w:rPr>
          <w:rFonts w:ascii="Times New Roman" w:hAnsi="Times New Roman" w:cs="Times New Roman"/>
          <w:sz w:val="24"/>
        </w:rPr>
        <w:t xml:space="preserve">informaciją </w:t>
      </w:r>
      <w:r w:rsidR="00B8234A">
        <w:rPr>
          <w:rFonts w:ascii="Times New Roman" w:hAnsi="Times New Roman" w:cs="Times New Roman"/>
          <w:sz w:val="24"/>
        </w:rPr>
        <w:t xml:space="preserve">apie </w:t>
      </w:r>
      <w:r w:rsidR="001E1146">
        <w:rPr>
          <w:rFonts w:ascii="Times New Roman" w:hAnsi="Times New Roman" w:cs="Times New Roman"/>
          <w:sz w:val="24"/>
        </w:rPr>
        <w:t>įtraukimą į</w:t>
      </w:r>
      <w:r w:rsidR="00B8234A">
        <w:rPr>
          <w:rFonts w:ascii="Times New Roman" w:hAnsi="Times New Roman" w:cs="Times New Roman"/>
          <w:sz w:val="24"/>
        </w:rPr>
        <w:t xml:space="preserve"> </w:t>
      </w:r>
      <w:r w:rsidR="00B8234A" w:rsidRPr="001E1146">
        <w:rPr>
          <w:rFonts w:ascii="Times New Roman" w:hAnsi="Times New Roman" w:cs="Times New Roman"/>
          <w:sz w:val="24"/>
        </w:rPr>
        <w:t>Lietuvos žmogaus genetikos draugijo</w:t>
      </w:r>
      <w:r w:rsidR="001E1146" w:rsidRPr="001E1146">
        <w:rPr>
          <w:rFonts w:ascii="Times New Roman" w:hAnsi="Times New Roman" w:cs="Times New Roman"/>
          <w:sz w:val="24"/>
        </w:rPr>
        <w:t>s valdybos sudėtį</w:t>
      </w:r>
      <w:r w:rsidR="00B8234A" w:rsidRPr="001E1146">
        <w:rPr>
          <w:rFonts w:ascii="Times New Roman" w:hAnsi="Times New Roman" w:cs="Times New Roman"/>
          <w:sz w:val="24"/>
        </w:rPr>
        <w:t xml:space="preserve"> </w:t>
      </w:r>
      <w:r w:rsidR="001E1146" w:rsidRPr="001E1146">
        <w:rPr>
          <w:rFonts w:ascii="Times New Roman" w:hAnsi="Times New Roman" w:cs="Times New Roman"/>
          <w:sz w:val="24"/>
        </w:rPr>
        <w:t xml:space="preserve">– </w:t>
      </w:r>
      <w:r w:rsidR="00B8234A" w:rsidRPr="001E1146">
        <w:rPr>
          <w:rFonts w:ascii="Times New Roman" w:hAnsi="Times New Roman" w:cs="Times New Roman"/>
          <w:sz w:val="24"/>
        </w:rPr>
        <w:t>tik 2019 m. sausio 23 d. privačių interesų deklaracijoje</w:t>
      </w:r>
      <w:r w:rsidR="001E1146">
        <w:rPr>
          <w:rStyle w:val="FootnoteReference"/>
          <w:rFonts w:ascii="Times New Roman" w:hAnsi="Times New Roman"/>
          <w:sz w:val="24"/>
        </w:rPr>
        <w:footnoteReference w:id="51"/>
      </w:r>
      <w:r w:rsidR="00B8234A" w:rsidRPr="001E1146">
        <w:rPr>
          <w:rFonts w:ascii="Times New Roman" w:hAnsi="Times New Roman" w:cs="Times New Roman"/>
          <w:sz w:val="24"/>
        </w:rPr>
        <w:t>.</w:t>
      </w:r>
      <w:r w:rsidR="00B8234A">
        <w:rPr>
          <w:rFonts w:ascii="Times New Roman" w:hAnsi="Times New Roman" w:cs="Times New Roman"/>
          <w:sz w:val="24"/>
        </w:rPr>
        <w:t xml:space="preserve"> </w:t>
      </w:r>
      <w:r w:rsidR="001E1146">
        <w:rPr>
          <w:rFonts w:ascii="Times New Roman" w:hAnsi="Times New Roman" w:cs="Times New Roman"/>
          <w:sz w:val="24"/>
        </w:rPr>
        <w:t xml:space="preserve">Tarp šios </w:t>
      </w:r>
      <w:r w:rsidR="001426F4">
        <w:rPr>
          <w:rFonts w:ascii="Times New Roman" w:hAnsi="Times New Roman" w:cs="Times New Roman"/>
          <w:sz w:val="24"/>
        </w:rPr>
        <w:t>draugijos</w:t>
      </w:r>
      <w:r w:rsidR="001E1146">
        <w:rPr>
          <w:rFonts w:ascii="Times New Roman" w:hAnsi="Times New Roman" w:cs="Times New Roman"/>
          <w:sz w:val="24"/>
        </w:rPr>
        <w:t xml:space="preserve"> </w:t>
      </w:r>
      <w:r w:rsidR="001426F4">
        <w:rPr>
          <w:rFonts w:ascii="Times New Roman" w:hAnsi="Times New Roman" w:cs="Times New Roman"/>
          <w:sz w:val="24"/>
        </w:rPr>
        <w:t>nuolatinių</w:t>
      </w:r>
      <w:r w:rsidR="001426F4">
        <w:rPr>
          <w:rStyle w:val="FootnoteReference"/>
          <w:rFonts w:ascii="Times New Roman" w:hAnsi="Times New Roman"/>
          <w:sz w:val="24"/>
        </w:rPr>
        <w:footnoteReference w:id="52"/>
      </w:r>
      <w:r w:rsidR="001E1146">
        <w:rPr>
          <w:rFonts w:ascii="Times New Roman" w:hAnsi="Times New Roman" w:cs="Times New Roman"/>
          <w:sz w:val="24"/>
        </w:rPr>
        <w:t xml:space="preserve"> rėmėjų buvo</w:t>
      </w:r>
      <w:r w:rsidR="001426F4">
        <w:rPr>
          <w:rFonts w:ascii="Times New Roman" w:hAnsi="Times New Roman" w:cs="Times New Roman"/>
          <w:sz w:val="24"/>
        </w:rPr>
        <w:t xml:space="preserve"> UAB ,,</w:t>
      </w:r>
      <w:proofErr w:type="spellStart"/>
      <w:r w:rsidR="001426F4">
        <w:rPr>
          <w:rFonts w:ascii="Times New Roman" w:hAnsi="Times New Roman" w:cs="Times New Roman"/>
          <w:sz w:val="24"/>
        </w:rPr>
        <w:t>Linea</w:t>
      </w:r>
      <w:proofErr w:type="spellEnd"/>
      <w:r w:rsidR="001426F4">
        <w:rPr>
          <w:rFonts w:ascii="Times New Roman" w:hAnsi="Times New Roman" w:cs="Times New Roman"/>
          <w:sz w:val="24"/>
        </w:rPr>
        <w:t xml:space="preserve"> </w:t>
      </w:r>
      <w:proofErr w:type="spellStart"/>
      <w:r w:rsidR="001426F4">
        <w:rPr>
          <w:rFonts w:ascii="Times New Roman" w:hAnsi="Times New Roman" w:cs="Times New Roman"/>
          <w:sz w:val="24"/>
        </w:rPr>
        <w:t>libera</w:t>
      </w:r>
      <w:proofErr w:type="spellEnd"/>
      <w:r w:rsidR="001426F4">
        <w:rPr>
          <w:rFonts w:ascii="Times New Roman" w:hAnsi="Times New Roman" w:cs="Times New Roman"/>
          <w:sz w:val="24"/>
        </w:rPr>
        <w:t>“</w:t>
      </w:r>
      <w:r w:rsidR="00DC314A">
        <w:rPr>
          <w:rFonts w:ascii="Times New Roman" w:hAnsi="Times New Roman" w:cs="Times New Roman"/>
          <w:sz w:val="24"/>
        </w:rPr>
        <w:t>.</w:t>
      </w:r>
      <w:r w:rsidR="001E1146">
        <w:rPr>
          <w:rFonts w:ascii="Times New Roman" w:hAnsi="Times New Roman" w:cs="Times New Roman"/>
          <w:sz w:val="24"/>
        </w:rPr>
        <w:t xml:space="preserve"> </w:t>
      </w:r>
      <w:r w:rsidR="008018CE">
        <w:rPr>
          <w:rFonts w:ascii="Times New Roman" w:hAnsi="Times New Roman" w:cs="Times New Roman"/>
          <w:sz w:val="24"/>
        </w:rPr>
        <w:t>Analizuojant L</w:t>
      </w:r>
      <w:r w:rsidR="00944222">
        <w:rPr>
          <w:rFonts w:ascii="Times New Roman" w:hAnsi="Times New Roman" w:cs="Times New Roman"/>
          <w:sz w:val="24"/>
        </w:rPr>
        <w:t>.</w:t>
      </w:r>
      <w:r w:rsidR="008018CE">
        <w:rPr>
          <w:rFonts w:ascii="Times New Roman" w:hAnsi="Times New Roman" w:cs="Times New Roman"/>
          <w:sz w:val="24"/>
        </w:rPr>
        <w:t xml:space="preserve"> A</w:t>
      </w:r>
      <w:r w:rsidR="00944222">
        <w:rPr>
          <w:rFonts w:ascii="Times New Roman" w:hAnsi="Times New Roman" w:cs="Times New Roman"/>
          <w:sz w:val="24"/>
        </w:rPr>
        <w:t>.</w:t>
      </w:r>
      <w:r w:rsidR="001426F4">
        <w:rPr>
          <w:rFonts w:ascii="Times New Roman" w:hAnsi="Times New Roman" w:cs="Times New Roman"/>
          <w:sz w:val="24"/>
        </w:rPr>
        <w:t>, kaip Santaros klinikų darbuotojos,</w:t>
      </w:r>
      <w:r w:rsidR="008018CE">
        <w:rPr>
          <w:rFonts w:ascii="Times New Roman" w:hAnsi="Times New Roman" w:cs="Times New Roman"/>
          <w:sz w:val="24"/>
        </w:rPr>
        <w:t xml:space="preserve"> veiklą su</w:t>
      </w:r>
      <w:r w:rsidR="00007968">
        <w:rPr>
          <w:rFonts w:ascii="Times New Roman" w:hAnsi="Times New Roman" w:cs="Times New Roman"/>
          <w:sz w:val="24"/>
        </w:rPr>
        <w:t>sijusią su</w:t>
      </w:r>
      <w:r w:rsidR="008018CE">
        <w:rPr>
          <w:rFonts w:ascii="Times New Roman" w:hAnsi="Times New Roman" w:cs="Times New Roman"/>
          <w:sz w:val="24"/>
        </w:rPr>
        <w:t xml:space="preserve"> </w:t>
      </w:r>
      <w:r w:rsidR="00007968">
        <w:rPr>
          <w:rFonts w:ascii="Times New Roman" w:hAnsi="Times New Roman" w:cs="Times New Roman"/>
          <w:sz w:val="24"/>
        </w:rPr>
        <w:t xml:space="preserve">Santaros klinikų </w:t>
      </w:r>
      <w:r w:rsidR="008018CE">
        <w:rPr>
          <w:rFonts w:ascii="Times New Roman" w:hAnsi="Times New Roman" w:cs="Times New Roman"/>
          <w:sz w:val="24"/>
        </w:rPr>
        <w:t>viešaisiais pirkimais, kuriuose nugalėtoj</w:t>
      </w:r>
      <w:r w:rsidR="001426F4">
        <w:rPr>
          <w:rFonts w:ascii="Times New Roman" w:hAnsi="Times New Roman" w:cs="Times New Roman"/>
          <w:sz w:val="24"/>
        </w:rPr>
        <w:t>u</w:t>
      </w:r>
      <w:r w:rsidR="008018CE">
        <w:rPr>
          <w:rFonts w:ascii="Times New Roman" w:hAnsi="Times New Roman" w:cs="Times New Roman"/>
          <w:sz w:val="24"/>
        </w:rPr>
        <w:t xml:space="preserve"> tapo </w:t>
      </w:r>
      <w:r w:rsidR="008018CE" w:rsidRPr="008018CE">
        <w:rPr>
          <w:rFonts w:ascii="Times New Roman" w:hAnsi="Times New Roman" w:cs="Times New Roman"/>
          <w:sz w:val="24"/>
        </w:rPr>
        <w:t>Lietuvos žmogaus genetikos draugijos</w:t>
      </w:r>
      <w:r w:rsidR="008018CE">
        <w:rPr>
          <w:rFonts w:ascii="Times New Roman" w:hAnsi="Times New Roman" w:cs="Times New Roman"/>
          <w:sz w:val="24"/>
        </w:rPr>
        <w:t xml:space="preserve"> rėmėj</w:t>
      </w:r>
      <w:r w:rsidR="00007968">
        <w:rPr>
          <w:rFonts w:ascii="Times New Roman" w:hAnsi="Times New Roman" w:cs="Times New Roman"/>
          <w:sz w:val="24"/>
        </w:rPr>
        <w:t>as UAB ,,</w:t>
      </w:r>
      <w:proofErr w:type="spellStart"/>
      <w:r w:rsidR="00007968">
        <w:rPr>
          <w:rFonts w:ascii="Times New Roman" w:hAnsi="Times New Roman" w:cs="Times New Roman"/>
          <w:sz w:val="24"/>
        </w:rPr>
        <w:t>Linea</w:t>
      </w:r>
      <w:proofErr w:type="spellEnd"/>
      <w:r w:rsidR="00007968">
        <w:rPr>
          <w:rFonts w:ascii="Times New Roman" w:hAnsi="Times New Roman" w:cs="Times New Roman"/>
          <w:sz w:val="24"/>
        </w:rPr>
        <w:t xml:space="preserve"> </w:t>
      </w:r>
      <w:proofErr w:type="spellStart"/>
      <w:r w:rsidR="00007968">
        <w:rPr>
          <w:rFonts w:ascii="Times New Roman" w:hAnsi="Times New Roman" w:cs="Times New Roman"/>
          <w:sz w:val="24"/>
        </w:rPr>
        <w:t>libera</w:t>
      </w:r>
      <w:proofErr w:type="spellEnd"/>
      <w:r w:rsidR="00007968">
        <w:rPr>
          <w:rFonts w:ascii="Times New Roman" w:hAnsi="Times New Roman" w:cs="Times New Roman"/>
          <w:sz w:val="24"/>
        </w:rPr>
        <w:t>“</w:t>
      </w:r>
      <w:r w:rsidR="008018CE">
        <w:rPr>
          <w:rFonts w:ascii="Times New Roman" w:hAnsi="Times New Roman" w:cs="Times New Roman"/>
          <w:sz w:val="24"/>
        </w:rPr>
        <w:t>, pastebėtina, kad</w:t>
      </w:r>
      <w:r w:rsidR="00A34F7F">
        <w:rPr>
          <w:rFonts w:ascii="Times New Roman" w:hAnsi="Times New Roman" w:cs="Times New Roman"/>
          <w:sz w:val="24"/>
        </w:rPr>
        <w:t xml:space="preserve"> atskirais atvejais UAB ,,</w:t>
      </w:r>
      <w:proofErr w:type="spellStart"/>
      <w:r w:rsidR="00A34F7F">
        <w:rPr>
          <w:rFonts w:ascii="Times New Roman" w:hAnsi="Times New Roman" w:cs="Times New Roman"/>
          <w:sz w:val="24"/>
        </w:rPr>
        <w:t>Linea</w:t>
      </w:r>
      <w:proofErr w:type="spellEnd"/>
      <w:r w:rsidR="00A34F7F">
        <w:rPr>
          <w:rFonts w:ascii="Times New Roman" w:hAnsi="Times New Roman" w:cs="Times New Roman"/>
          <w:sz w:val="24"/>
        </w:rPr>
        <w:t xml:space="preserve"> </w:t>
      </w:r>
      <w:proofErr w:type="spellStart"/>
      <w:r w:rsidR="00A34F7F">
        <w:rPr>
          <w:rFonts w:ascii="Times New Roman" w:hAnsi="Times New Roman" w:cs="Times New Roman"/>
          <w:sz w:val="24"/>
        </w:rPr>
        <w:t>libera</w:t>
      </w:r>
      <w:proofErr w:type="spellEnd"/>
      <w:r w:rsidR="00A34F7F">
        <w:rPr>
          <w:rFonts w:ascii="Times New Roman" w:hAnsi="Times New Roman" w:cs="Times New Roman"/>
          <w:sz w:val="24"/>
        </w:rPr>
        <w:t>“ sėkmę viešajame pirkime galėjo lemti L</w:t>
      </w:r>
      <w:r w:rsidR="004B54C5">
        <w:rPr>
          <w:rFonts w:ascii="Times New Roman" w:hAnsi="Times New Roman" w:cs="Times New Roman"/>
          <w:sz w:val="24"/>
        </w:rPr>
        <w:t>.</w:t>
      </w:r>
      <w:r w:rsidR="00A34F7F">
        <w:rPr>
          <w:rFonts w:ascii="Times New Roman" w:hAnsi="Times New Roman" w:cs="Times New Roman"/>
          <w:sz w:val="24"/>
        </w:rPr>
        <w:t xml:space="preserve"> A</w:t>
      </w:r>
      <w:r w:rsidR="004B54C5">
        <w:rPr>
          <w:rFonts w:ascii="Times New Roman" w:hAnsi="Times New Roman" w:cs="Times New Roman"/>
          <w:sz w:val="24"/>
        </w:rPr>
        <w:t>.</w:t>
      </w:r>
      <w:r w:rsidR="00A34F7F">
        <w:rPr>
          <w:rFonts w:ascii="Times New Roman" w:hAnsi="Times New Roman" w:cs="Times New Roman"/>
          <w:sz w:val="24"/>
        </w:rPr>
        <w:t>, parengt</w:t>
      </w:r>
      <w:r w:rsidR="00C10AC2">
        <w:rPr>
          <w:rFonts w:ascii="Times New Roman" w:hAnsi="Times New Roman" w:cs="Times New Roman"/>
          <w:sz w:val="24"/>
        </w:rPr>
        <w:t>os</w:t>
      </w:r>
      <w:r w:rsidR="00A34F7F">
        <w:rPr>
          <w:rFonts w:ascii="Times New Roman" w:hAnsi="Times New Roman" w:cs="Times New Roman"/>
          <w:sz w:val="24"/>
        </w:rPr>
        <w:t xml:space="preserve"> viešojo pirkimo iniciavimo paraiškos, kurioje UAB </w:t>
      </w:r>
      <w:proofErr w:type="spellStart"/>
      <w:r w:rsidR="00A34F7F">
        <w:rPr>
          <w:rFonts w:ascii="Times New Roman" w:hAnsi="Times New Roman" w:cs="Times New Roman"/>
          <w:sz w:val="24"/>
        </w:rPr>
        <w:t>Linea</w:t>
      </w:r>
      <w:proofErr w:type="spellEnd"/>
      <w:r w:rsidR="00A34F7F">
        <w:rPr>
          <w:rFonts w:ascii="Times New Roman" w:hAnsi="Times New Roman" w:cs="Times New Roman"/>
          <w:sz w:val="24"/>
        </w:rPr>
        <w:t xml:space="preserve"> </w:t>
      </w:r>
      <w:proofErr w:type="spellStart"/>
      <w:r w:rsidR="00A34F7F">
        <w:rPr>
          <w:rFonts w:ascii="Times New Roman" w:hAnsi="Times New Roman" w:cs="Times New Roman"/>
          <w:sz w:val="24"/>
        </w:rPr>
        <w:t>libera</w:t>
      </w:r>
      <w:proofErr w:type="spellEnd"/>
      <w:r w:rsidR="00A34F7F">
        <w:rPr>
          <w:rFonts w:ascii="Times New Roman" w:hAnsi="Times New Roman" w:cs="Times New Roman"/>
          <w:sz w:val="24"/>
        </w:rPr>
        <w:t>“</w:t>
      </w:r>
      <w:r w:rsidR="00C10AC2">
        <w:rPr>
          <w:rFonts w:ascii="Times New Roman" w:hAnsi="Times New Roman" w:cs="Times New Roman"/>
          <w:sz w:val="24"/>
        </w:rPr>
        <w:t xml:space="preserve"> pristatoma</w:t>
      </w:r>
      <w:r w:rsidR="00A34F7F">
        <w:rPr>
          <w:rFonts w:ascii="Times New Roman" w:hAnsi="Times New Roman" w:cs="Times New Roman"/>
          <w:sz w:val="24"/>
        </w:rPr>
        <w:t xml:space="preserve"> kaip vienintelis įmanomas tiekėjas, turinys</w:t>
      </w:r>
      <w:r w:rsidR="001E1146">
        <w:rPr>
          <w:rStyle w:val="FootnoteReference"/>
          <w:rFonts w:ascii="Times New Roman" w:hAnsi="Times New Roman"/>
          <w:sz w:val="24"/>
        </w:rPr>
        <w:footnoteReference w:id="53"/>
      </w:r>
      <w:r w:rsidR="008018CE">
        <w:rPr>
          <w:rFonts w:ascii="Times New Roman" w:hAnsi="Times New Roman" w:cs="Times New Roman"/>
          <w:sz w:val="24"/>
        </w:rPr>
        <w:t>.</w:t>
      </w:r>
    </w:p>
    <w:p w14:paraId="1B4B98FE" w14:textId="079E6726" w:rsidR="00387FA6" w:rsidRDefault="00356A2E" w:rsidP="001E114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6.</w:t>
      </w:r>
      <w:r w:rsidR="000E197A">
        <w:rPr>
          <w:rFonts w:ascii="Times New Roman" w:hAnsi="Times New Roman" w:cs="Times New Roman"/>
          <w:sz w:val="24"/>
        </w:rPr>
        <w:t>1</w:t>
      </w:r>
      <w:r>
        <w:rPr>
          <w:rFonts w:ascii="Times New Roman" w:hAnsi="Times New Roman" w:cs="Times New Roman"/>
          <w:sz w:val="24"/>
        </w:rPr>
        <w:t>.</w:t>
      </w:r>
      <w:r w:rsidR="00FB5731">
        <w:rPr>
          <w:rFonts w:ascii="Times New Roman" w:hAnsi="Times New Roman" w:cs="Times New Roman"/>
          <w:sz w:val="24"/>
        </w:rPr>
        <w:t>3</w:t>
      </w:r>
      <w:r>
        <w:rPr>
          <w:rFonts w:ascii="Times New Roman" w:hAnsi="Times New Roman" w:cs="Times New Roman"/>
          <w:sz w:val="24"/>
        </w:rPr>
        <w:t xml:space="preserve">. Respublikinės Šiaulių ligoninės </w:t>
      </w:r>
      <w:r w:rsidR="00501EC6">
        <w:rPr>
          <w:rFonts w:ascii="Times New Roman" w:hAnsi="Times New Roman" w:cs="Times New Roman"/>
          <w:sz w:val="24"/>
        </w:rPr>
        <w:t xml:space="preserve">Ortopedijos – traumatologijos centro gydytojas ortopedas traumatologas </w:t>
      </w:r>
      <w:r w:rsidR="00B33CD2">
        <w:rPr>
          <w:rFonts w:ascii="Times New Roman" w:hAnsi="Times New Roman" w:cs="Times New Roman"/>
          <w:sz w:val="24"/>
        </w:rPr>
        <w:t>Ž</w:t>
      </w:r>
      <w:r w:rsidR="004B54C5">
        <w:rPr>
          <w:rFonts w:ascii="Times New Roman" w:hAnsi="Times New Roman" w:cs="Times New Roman"/>
          <w:sz w:val="24"/>
        </w:rPr>
        <w:t>.</w:t>
      </w:r>
      <w:r w:rsidR="00B33CD2">
        <w:rPr>
          <w:rFonts w:ascii="Times New Roman" w:hAnsi="Times New Roman" w:cs="Times New Roman"/>
          <w:sz w:val="24"/>
        </w:rPr>
        <w:t xml:space="preserve"> V</w:t>
      </w:r>
      <w:r w:rsidR="004B54C5">
        <w:rPr>
          <w:rFonts w:ascii="Times New Roman" w:hAnsi="Times New Roman" w:cs="Times New Roman"/>
          <w:sz w:val="24"/>
        </w:rPr>
        <w:t>.</w:t>
      </w:r>
      <w:r w:rsidR="00B33CD2">
        <w:rPr>
          <w:rFonts w:ascii="Times New Roman" w:hAnsi="Times New Roman" w:cs="Times New Roman"/>
          <w:sz w:val="24"/>
        </w:rPr>
        <w:t xml:space="preserve"> </w:t>
      </w:r>
      <w:r w:rsidR="0082672E">
        <w:rPr>
          <w:rFonts w:ascii="Times New Roman" w:hAnsi="Times New Roman" w:cs="Times New Roman"/>
          <w:sz w:val="24"/>
        </w:rPr>
        <w:t>2018 m. vasario 24 d. privačių interesų</w:t>
      </w:r>
      <w:r w:rsidR="0082672E">
        <w:rPr>
          <w:rStyle w:val="FootnoteReference"/>
          <w:rFonts w:ascii="Times New Roman" w:hAnsi="Times New Roman"/>
          <w:sz w:val="24"/>
        </w:rPr>
        <w:footnoteReference w:id="54"/>
      </w:r>
      <w:r w:rsidR="0082672E">
        <w:rPr>
          <w:rFonts w:ascii="Times New Roman" w:hAnsi="Times New Roman" w:cs="Times New Roman"/>
          <w:sz w:val="24"/>
        </w:rPr>
        <w:t xml:space="preserve"> deklaracijoje nurodo, kad </w:t>
      </w:r>
      <w:r w:rsidR="0082672E">
        <w:rPr>
          <w:rFonts w:ascii="Times New Roman" w:hAnsi="Times New Roman" w:cs="Times New Roman"/>
          <w:sz w:val="24"/>
        </w:rPr>
        <w:lastRenderedPageBreak/>
        <w:t>nuo 2010 m. gegužės 4 d. vadovauja Šiaulių krašto ortopedų traumatologų draugijai, tačiau iki 2019 m. gegužės 21 d. privačių interesų deklaracijoje nebuvo deklaravę</w:t>
      </w:r>
      <w:r w:rsidR="00387FA6">
        <w:rPr>
          <w:rFonts w:ascii="Times New Roman" w:hAnsi="Times New Roman" w:cs="Times New Roman"/>
          <w:sz w:val="24"/>
        </w:rPr>
        <w:t>s:</w:t>
      </w:r>
    </w:p>
    <w:p w14:paraId="7A666CED" w14:textId="0004C1E6" w:rsidR="00356A2E" w:rsidRDefault="00387FA6" w:rsidP="001E114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w:t>
      </w:r>
      <w:r w:rsidR="0082672E">
        <w:rPr>
          <w:rFonts w:ascii="Times New Roman" w:hAnsi="Times New Roman" w:cs="Times New Roman"/>
          <w:sz w:val="24"/>
        </w:rPr>
        <w:t xml:space="preserve"> nuo 2016 m. </w:t>
      </w:r>
      <w:r>
        <w:rPr>
          <w:rFonts w:ascii="Times New Roman" w:hAnsi="Times New Roman" w:cs="Times New Roman"/>
          <w:sz w:val="24"/>
        </w:rPr>
        <w:t xml:space="preserve">balandžio 8 d. atsiradusio ryšio su Lietuvos </w:t>
      </w:r>
      <w:proofErr w:type="spellStart"/>
      <w:r>
        <w:rPr>
          <w:rFonts w:ascii="Times New Roman" w:hAnsi="Times New Roman" w:cs="Times New Roman"/>
          <w:sz w:val="24"/>
        </w:rPr>
        <w:t>artroskopijos</w:t>
      </w:r>
      <w:proofErr w:type="spellEnd"/>
      <w:r>
        <w:rPr>
          <w:rFonts w:ascii="Times New Roman" w:hAnsi="Times New Roman" w:cs="Times New Roman"/>
          <w:sz w:val="24"/>
        </w:rPr>
        <w:t xml:space="preserve"> ir sporto traumatologijos asociacija (</w:t>
      </w:r>
      <w:r w:rsidR="00112802">
        <w:rPr>
          <w:rFonts w:ascii="Times New Roman" w:hAnsi="Times New Roman" w:cs="Times New Roman"/>
          <w:sz w:val="24"/>
        </w:rPr>
        <w:t xml:space="preserve">asociacijos </w:t>
      </w:r>
      <w:r>
        <w:rPr>
          <w:rFonts w:ascii="Times New Roman" w:hAnsi="Times New Roman" w:cs="Times New Roman"/>
          <w:sz w:val="24"/>
        </w:rPr>
        <w:t>valdybos narys);</w:t>
      </w:r>
    </w:p>
    <w:p w14:paraId="6FE692FE" w14:textId="287DDFF0" w:rsidR="00387FA6" w:rsidRDefault="00387FA6" w:rsidP="001E114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nuo 2017 m. gegužės 11 d. atsiradusio ryšio su UAB vaistine ,,Valerijonas“ (darbu</w:t>
      </w:r>
      <w:r w:rsidR="00112802">
        <w:rPr>
          <w:rFonts w:ascii="Times New Roman" w:hAnsi="Times New Roman" w:cs="Times New Roman"/>
          <w:sz w:val="24"/>
        </w:rPr>
        <w:t>o</w:t>
      </w:r>
      <w:r>
        <w:rPr>
          <w:rFonts w:ascii="Times New Roman" w:hAnsi="Times New Roman" w:cs="Times New Roman"/>
          <w:sz w:val="24"/>
        </w:rPr>
        <w:t>tojas).</w:t>
      </w:r>
    </w:p>
    <w:p w14:paraId="63D5330D" w14:textId="62E7D633" w:rsidR="00387FA6" w:rsidRPr="001E1146" w:rsidRDefault="00387FA6" w:rsidP="001E1146">
      <w:pPr>
        <w:widowControl/>
        <w:autoSpaceDE/>
        <w:autoSpaceDN/>
        <w:adjustRightInd/>
        <w:spacing w:line="360" w:lineRule="auto"/>
        <w:ind w:firstLine="851"/>
        <w:jc w:val="both"/>
        <w:rPr>
          <w:rFonts w:ascii="Times New Roman" w:hAnsi="Times New Roman" w:cs="Times New Roman"/>
          <w:sz w:val="24"/>
        </w:rPr>
      </w:pPr>
      <w:r w:rsidRPr="00387FA6">
        <w:rPr>
          <w:rFonts w:ascii="Times New Roman" w:hAnsi="Times New Roman" w:cs="Times New Roman"/>
          <w:sz w:val="24"/>
        </w:rPr>
        <w:t>Šiaulių krašto ortopedų traumatologų draugij</w:t>
      </w:r>
      <w:r>
        <w:rPr>
          <w:rFonts w:ascii="Times New Roman" w:hAnsi="Times New Roman" w:cs="Times New Roman"/>
          <w:sz w:val="24"/>
        </w:rPr>
        <w:t xml:space="preserve">ą ir </w:t>
      </w:r>
      <w:r w:rsidRPr="00387FA6">
        <w:rPr>
          <w:rFonts w:ascii="Times New Roman" w:hAnsi="Times New Roman" w:cs="Times New Roman"/>
          <w:sz w:val="24"/>
        </w:rPr>
        <w:t xml:space="preserve">Lietuvos </w:t>
      </w:r>
      <w:proofErr w:type="spellStart"/>
      <w:r w:rsidRPr="00387FA6">
        <w:rPr>
          <w:rFonts w:ascii="Times New Roman" w:hAnsi="Times New Roman" w:cs="Times New Roman"/>
          <w:sz w:val="24"/>
        </w:rPr>
        <w:t>artroskopijos</w:t>
      </w:r>
      <w:proofErr w:type="spellEnd"/>
      <w:r w:rsidRPr="00387FA6">
        <w:rPr>
          <w:rFonts w:ascii="Times New Roman" w:hAnsi="Times New Roman" w:cs="Times New Roman"/>
          <w:sz w:val="24"/>
        </w:rPr>
        <w:t xml:space="preserve"> ir sporto traumatologijos asociacij</w:t>
      </w:r>
      <w:r>
        <w:rPr>
          <w:rFonts w:ascii="Times New Roman" w:hAnsi="Times New Roman" w:cs="Times New Roman"/>
          <w:sz w:val="24"/>
        </w:rPr>
        <w:t>ą 2016 – 2017 m. rėmė Respublikinės Šiaulių ligoninės viešųjų pirkimų dalyvis ir laimėtojas UAB ,,</w:t>
      </w:r>
      <w:proofErr w:type="spellStart"/>
      <w:r>
        <w:rPr>
          <w:rFonts w:ascii="Times New Roman" w:hAnsi="Times New Roman" w:cs="Times New Roman"/>
          <w:sz w:val="24"/>
        </w:rPr>
        <w:t>Osteca</w:t>
      </w:r>
      <w:proofErr w:type="spellEnd"/>
      <w:r>
        <w:rPr>
          <w:rFonts w:ascii="Times New Roman" w:hAnsi="Times New Roman" w:cs="Times New Roman"/>
          <w:sz w:val="24"/>
        </w:rPr>
        <w:t>“</w:t>
      </w:r>
      <w:r w:rsidR="00B33CD2">
        <w:rPr>
          <w:rFonts w:ascii="Times New Roman" w:hAnsi="Times New Roman" w:cs="Times New Roman"/>
          <w:sz w:val="24"/>
        </w:rPr>
        <w:t xml:space="preserve">. </w:t>
      </w:r>
      <w:r w:rsidR="00B33CD2" w:rsidRPr="00B33CD2">
        <w:rPr>
          <w:rFonts w:ascii="Times New Roman" w:hAnsi="Times New Roman" w:cs="Times New Roman"/>
          <w:sz w:val="24"/>
        </w:rPr>
        <w:t>Analizuojant Ž</w:t>
      </w:r>
      <w:r w:rsidR="004B54C5">
        <w:rPr>
          <w:rFonts w:ascii="Times New Roman" w:hAnsi="Times New Roman" w:cs="Times New Roman"/>
          <w:sz w:val="24"/>
        </w:rPr>
        <w:t>.</w:t>
      </w:r>
      <w:r w:rsidR="00B33CD2" w:rsidRPr="00B33CD2">
        <w:rPr>
          <w:rFonts w:ascii="Times New Roman" w:hAnsi="Times New Roman" w:cs="Times New Roman"/>
          <w:sz w:val="24"/>
        </w:rPr>
        <w:t xml:space="preserve"> V</w:t>
      </w:r>
      <w:r w:rsidR="004B54C5">
        <w:rPr>
          <w:rFonts w:ascii="Times New Roman" w:hAnsi="Times New Roman" w:cs="Times New Roman"/>
          <w:sz w:val="24"/>
        </w:rPr>
        <w:t>.</w:t>
      </w:r>
      <w:r w:rsidR="00B33CD2" w:rsidRPr="00B33CD2">
        <w:rPr>
          <w:rFonts w:ascii="Times New Roman" w:hAnsi="Times New Roman" w:cs="Times New Roman"/>
          <w:sz w:val="24"/>
        </w:rPr>
        <w:t xml:space="preserve">, kaip </w:t>
      </w:r>
      <w:r w:rsidR="00942FA8">
        <w:rPr>
          <w:rFonts w:ascii="Times New Roman" w:hAnsi="Times New Roman" w:cs="Times New Roman"/>
          <w:sz w:val="24"/>
        </w:rPr>
        <w:t>R</w:t>
      </w:r>
      <w:r w:rsidR="00B33CD2">
        <w:rPr>
          <w:rFonts w:ascii="Times New Roman" w:hAnsi="Times New Roman" w:cs="Times New Roman"/>
          <w:sz w:val="24"/>
        </w:rPr>
        <w:t>espublikinės Šiaulių ligoninės darbuotojo</w:t>
      </w:r>
      <w:r w:rsidR="00B33CD2" w:rsidRPr="00B33CD2">
        <w:rPr>
          <w:rFonts w:ascii="Times New Roman" w:hAnsi="Times New Roman" w:cs="Times New Roman"/>
          <w:sz w:val="24"/>
        </w:rPr>
        <w:t xml:space="preserve">, veiklą susijusią su </w:t>
      </w:r>
      <w:r w:rsidR="00B33CD2">
        <w:rPr>
          <w:rFonts w:ascii="Times New Roman" w:hAnsi="Times New Roman" w:cs="Times New Roman"/>
          <w:sz w:val="24"/>
        </w:rPr>
        <w:t>Respublikinės Šiaulių ligoninės</w:t>
      </w:r>
      <w:r w:rsidR="00B33CD2" w:rsidRPr="00B33CD2">
        <w:rPr>
          <w:rFonts w:ascii="Times New Roman" w:hAnsi="Times New Roman" w:cs="Times New Roman"/>
          <w:sz w:val="24"/>
        </w:rPr>
        <w:t xml:space="preserve"> viešaisiais pirkimais, kuriuose </w:t>
      </w:r>
      <w:r w:rsidR="00112802">
        <w:rPr>
          <w:rFonts w:ascii="Times New Roman" w:hAnsi="Times New Roman" w:cs="Times New Roman"/>
          <w:sz w:val="24"/>
        </w:rPr>
        <w:t>vienu iš laimėtojų</w:t>
      </w:r>
      <w:r w:rsidR="00B33CD2" w:rsidRPr="00B33CD2">
        <w:rPr>
          <w:rFonts w:ascii="Times New Roman" w:hAnsi="Times New Roman" w:cs="Times New Roman"/>
          <w:sz w:val="24"/>
        </w:rPr>
        <w:t xml:space="preserve"> tapo Šiaulių krašto ortopedų traumatologų draugij</w:t>
      </w:r>
      <w:r w:rsidR="00B33CD2">
        <w:rPr>
          <w:rFonts w:ascii="Times New Roman" w:hAnsi="Times New Roman" w:cs="Times New Roman"/>
          <w:sz w:val="24"/>
        </w:rPr>
        <w:t>os</w:t>
      </w:r>
      <w:r w:rsidR="00B33CD2" w:rsidRPr="00B33CD2">
        <w:rPr>
          <w:rFonts w:ascii="Times New Roman" w:hAnsi="Times New Roman" w:cs="Times New Roman"/>
          <w:sz w:val="24"/>
        </w:rPr>
        <w:t xml:space="preserve"> ir Lietuvos </w:t>
      </w:r>
      <w:proofErr w:type="spellStart"/>
      <w:r w:rsidR="00B33CD2" w:rsidRPr="00B33CD2">
        <w:rPr>
          <w:rFonts w:ascii="Times New Roman" w:hAnsi="Times New Roman" w:cs="Times New Roman"/>
          <w:sz w:val="24"/>
        </w:rPr>
        <w:t>artroskopijos</w:t>
      </w:r>
      <w:proofErr w:type="spellEnd"/>
      <w:r w:rsidR="00B33CD2" w:rsidRPr="00B33CD2">
        <w:rPr>
          <w:rFonts w:ascii="Times New Roman" w:hAnsi="Times New Roman" w:cs="Times New Roman"/>
          <w:sz w:val="24"/>
        </w:rPr>
        <w:t xml:space="preserve"> ir sporto traumatologijos asociacij</w:t>
      </w:r>
      <w:r w:rsidR="008648F5">
        <w:rPr>
          <w:rFonts w:ascii="Times New Roman" w:hAnsi="Times New Roman" w:cs="Times New Roman"/>
          <w:sz w:val="24"/>
        </w:rPr>
        <w:t>os</w:t>
      </w:r>
      <w:r w:rsidR="00B33CD2" w:rsidRPr="00B33CD2">
        <w:rPr>
          <w:rFonts w:ascii="Times New Roman" w:hAnsi="Times New Roman" w:cs="Times New Roman"/>
          <w:sz w:val="24"/>
        </w:rPr>
        <w:t xml:space="preserve"> </w:t>
      </w:r>
      <w:r w:rsidR="00B33CD2">
        <w:rPr>
          <w:rFonts w:ascii="Times New Roman" w:hAnsi="Times New Roman" w:cs="Times New Roman"/>
          <w:sz w:val="24"/>
        </w:rPr>
        <w:t xml:space="preserve">2016 – 2017 m. rėmėjas </w:t>
      </w:r>
      <w:r w:rsidR="00B33CD2" w:rsidRPr="00B33CD2">
        <w:rPr>
          <w:rFonts w:ascii="Times New Roman" w:hAnsi="Times New Roman" w:cs="Times New Roman"/>
          <w:sz w:val="24"/>
        </w:rPr>
        <w:t>UAB ,,</w:t>
      </w:r>
      <w:proofErr w:type="spellStart"/>
      <w:r w:rsidR="00B33CD2">
        <w:rPr>
          <w:rFonts w:ascii="Times New Roman" w:hAnsi="Times New Roman" w:cs="Times New Roman"/>
          <w:sz w:val="24"/>
        </w:rPr>
        <w:t>Osteca</w:t>
      </w:r>
      <w:proofErr w:type="spellEnd"/>
      <w:r w:rsidR="00B33CD2" w:rsidRPr="00B33CD2">
        <w:rPr>
          <w:rFonts w:ascii="Times New Roman" w:hAnsi="Times New Roman" w:cs="Times New Roman"/>
          <w:sz w:val="24"/>
        </w:rPr>
        <w:t>“, pastebėtina, kad ne visuomet galėjo būti užt</w:t>
      </w:r>
      <w:r w:rsidR="00B33CD2">
        <w:rPr>
          <w:rFonts w:ascii="Times New Roman" w:hAnsi="Times New Roman" w:cs="Times New Roman"/>
          <w:sz w:val="24"/>
        </w:rPr>
        <w:t>ikrintas pakankamas nešališkumas</w:t>
      </w:r>
      <w:r w:rsidR="00165870">
        <w:rPr>
          <w:rFonts w:ascii="Times New Roman" w:hAnsi="Times New Roman" w:cs="Times New Roman"/>
          <w:sz w:val="24"/>
        </w:rPr>
        <w:t xml:space="preserve">, kadangi </w:t>
      </w:r>
      <w:r w:rsidR="008254D1">
        <w:rPr>
          <w:rFonts w:ascii="Times New Roman" w:hAnsi="Times New Roman" w:cs="Times New Roman"/>
          <w:sz w:val="24"/>
        </w:rPr>
        <w:t>Ž</w:t>
      </w:r>
      <w:r w:rsidR="004B54C5">
        <w:rPr>
          <w:rFonts w:ascii="Times New Roman" w:hAnsi="Times New Roman" w:cs="Times New Roman"/>
          <w:sz w:val="24"/>
        </w:rPr>
        <w:t>.</w:t>
      </w:r>
      <w:r w:rsidR="00165870">
        <w:rPr>
          <w:rFonts w:ascii="Times New Roman" w:hAnsi="Times New Roman" w:cs="Times New Roman"/>
          <w:sz w:val="24"/>
        </w:rPr>
        <w:t xml:space="preserve"> V</w:t>
      </w:r>
      <w:r w:rsidR="004B54C5">
        <w:rPr>
          <w:rFonts w:ascii="Times New Roman" w:hAnsi="Times New Roman" w:cs="Times New Roman"/>
          <w:sz w:val="24"/>
        </w:rPr>
        <w:t>.</w:t>
      </w:r>
      <w:r w:rsidR="00165870">
        <w:rPr>
          <w:rFonts w:ascii="Times New Roman" w:hAnsi="Times New Roman" w:cs="Times New Roman"/>
          <w:sz w:val="24"/>
        </w:rPr>
        <w:t>, būdamas</w:t>
      </w:r>
      <w:r w:rsidR="008254D1">
        <w:rPr>
          <w:rFonts w:ascii="Times New Roman" w:hAnsi="Times New Roman" w:cs="Times New Roman"/>
          <w:sz w:val="24"/>
        </w:rPr>
        <w:t xml:space="preserve"> viešojo pirkimo komisijos nariu,</w:t>
      </w:r>
      <w:r w:rsidR="00165870">
        <w:rPr>
          <w:rFonts w:ascii="Times New Roman" w:hAnsi="Times New Roman" w:cs="Times New Roman"/>
          <w:sz w:val="24"/>
        </w:rPr>
        <w:t xml:space="preserve"> </w:t>
      </w:r>
      <w:r w:rsidR="008254D1">
        <w:rPr>
          <w:rFonts w:ascii="Times New Roman" w:hAnsi="Times New Roman" w:cs="Times New Roman"/>
          <w:sz w:val="24"/>
        </w:rPr>
        <w:t>nenusišalino nuo vertinimo pasiūlymų, kuriuos pateikė UAB ,,</w:t>
      </w:r>
      <w:proofErr w:type="spellStart"/>
      <w:r w:rsidR="008254D1">
        <w:rPr>
          <w:rFonts w:ascii="Times New Roman" w:hAnsi="Times New Roman" w:cs="Times New Roman"/>
          <w:sz w:val="24"/>
        </w:rPr>
        <w:t>Osteca</w:t>
      </w:r>
      <w:proofErr w:type="spellEnd"/>
      <w:r w:rsidR="008254D1">
        <w:rPr>
          <w:rFonts w:ascii="Times New Roman" w:hAnsi="Times New Roman" w:cs="Times New Roman"/>
          <w:sz w:val="24"/>
        </w:rPr>
        <w:t>“.</w:t>
      </w:r>
      <w:r w:rsidR="00B33CD2">
        <w:rPr>
          <w:rStyle w:val="FootnoteReference"/>
          <w:rFonts w:ascii="Times New Roman" w:hAnsi="Times New Roman"/>
          <w:sz w:val="24"/>
        </w:rPr>
        <w:footnoteReference w:id="55"/>
      </w:r>
    </w:p>
    <w:p w14:paraId="2183AAEE" w14:textId="535B3573" w:rsidR="000D2F00" w:rsidRPr="00F431AB" w:rsidRDefault="00273E83" w:rsidP="008F10E6">
      <w:pPr>
        <w:widowControl/>
        <w:autoSpaceDE/>
        <w:autoSpaceDN/>
        <w:adjustRightInd/>
        <w:spacing w:line="360" w:lineRule="auto"/>
        <w:ind w:firstLine="851"/>
        <w:jc w:val="both"/>
        <w:rPr>
          <w:rFonts w:ascii="Times New Roman" w:hAnsi="Times New Roman" w:cs="Times New Roman"/>
          <w:i/>
          <w:sz w:val="24"/>
        </w:rPr>
      </w:pPr>
      <w:r w:rsidRPr="002B631A">
        <w:rPr>
          <w:rFonts w:ascii="Times New Roman" w:hAnsi="Times New Roman" w:cs="Times New Roman"/>
          <w:i/>
          <w:sz w:val="24"/>
        </w:rPr>
        <w:t>6</w:t>
      </w:r>
      <w:r w:rsidR="000D2F00" w:rsidRPr="002B631A">
        <w:rPr>
          <w:rFonts w:ascii="Times New Roman" w:hAnsi="Times New Roman" w:cs="Times New Roman"/>
          <w:i/>
          <w:sz w:val="24"/>
        </w:rPr>
        <w:t xml:space="preserve">.2. VSPĮ viešuosiuose pirkimuose </w:t>
      </w:r>
      <w:r w:rsidR="00A71332" w:rsidRPr="002B631A">
        <w:rPr>
          <w:rFonts w:ascii="Times New Roman" w:hAnsi="Times New Roman" w:cs="Times New Roman"/>
          <w:i/>
          <w:sz w:val="24"/>
        </w:rPr>
        <w:t xml:space="preserve">atskirais atvejais </w:t>
      </w:r>
      <w:r w:rsidR="000D2F00" w:rsidRPr="002B631A">
        <w:rPr>
          <w:rFonts w:ascii="Times New Roman" w:hAnsi="Times New Roman" w:cs="Times New Roman"/>
          <w:i/>
          <w:sz w:val="24"/>
        </w:rPr>
        <w:t xml:space="preserve">dalyvauja ir juos laimi juridiniai asmenys, kurių steigėjai </w:t>
      </w:r>
      <w:r w:rsidR="00FD4F1D" w:rsidRPr="002B631A">
        <w:rPr>
          <w:rFonts w:ascii="Times New Roman" w:hAnsi="Times New Roman" w:cs="Times New Roman"/>
          <w:i/>
          <w:sz w:val="24"/>
        </w:rPr>
        <w:t>(akcininkai)</w:t>
      </w:r>
      <w:r w:rsidR="002B631A" w:rsidRPr="002B631A">
        <w:rPr>
          <w:rFonts w:ascii="Times New Roman" w:hAnsi="Times New Roman" w:cs="Times New Roman"/>
          <w:i/>
          <w:sz w:val="24"/>
        </w:rPr>
        <w:t xml:space="preserve"> ir (arba) darbuotojai </w:t>
      </w:r>
      <w:r w:rsidR="00FD4F1D" w:rsidRPr="002B631A">
        <w:rPr>
          <w:rFonts w:ascii="Times New Roman" w:hAnsi="Times New Roman" w:cs="Times New Roman"/>
          <w:i/>
          <w:sz w:val="24"/>
        </w:rPr>
        <w:t xml:space="preserve"> </w:t>
      </w:r>
      <w:r w:rsidR="000D2F00" w:rsidRPr="002B631A">
        <w:rPr>
          <w:rFonts w:ascii="Times New Roman" w:hAnsi="Times New Roman" w:cs="Times New Roman"/>
          <w:i/>
          <w:sz w:val="24"/>
        </w:rPr>
        <w:t xml:space="preserve">yra </w:t>
      </w:r>
      <w:r w:rsidR="00A71332" w:rsidRPr="002B631A">
        <w:rPr>
          <w:rFonts w:ascii="Times New Roman" w:hAnsi="Times New Roman" w:cs="Times New Roman"/>
          <w:i/>
          <w:sz w:val="24"/>
        </w:rPr>
        <w:t xml:space="preserve">pirkimus vykdančių </w:t>
      </w:r>
      <w:r w:rsidR="000D2F00" w:rsidRPr="002B631A">
        <w:rPr>
          <w:rFonts w:ascii="Times New Roman" w:hAnsi="Times New Roman" w:cs="Times New Roman"/>
          <w:i/>
          <w:sz w:val="24"/>
        </w:rPr>
        <w:t xml:space="preserve">VSPĮ darbuotojai ir (arba) VSPĮ darbuotojų vadovaujamos asociacijos / draugijos, tačiau tokių juridinių asmenų </w:t>
      </w:r>
      <w:r w:rsidR="000D2F00" w:rsidRPr="002B631A">
        <w:rPr>
          <w:rFonts w:ascii="Times New Roman" w:hAnsi="Times New Roman" w:cs="Times New Roman"/>
          <w:i/>
          <w:sz w:val="24"/>
        </w:rPr>
        <w:lastRenderedPageBreak/>
        <w:t>steigėjai</w:t>
      </w:r>
      <w:r w:rsidR="00A079B8" w:rsidRPr="002B631A">
        <w:rPr>
          <w:rFonts w:ascii="Times New Roman" w:hAnsi="Times New Roman" w:cs="Times New Roman"/>
          <w:i/>
          <w:sz w:val="24"/>
        </w:rPr>
        <w:t xml:space="preserve"> </w:t>
      </w:r>
      <w:r w:rsidR="009675CD" w:rsidRPr="002B631A">
        <w:rPr>
          <w:rFonts w:ascii="Times New Roman" w:hAnsi="Times New Roman" w:cs="Times New Roman"/>
          <w:i/>
          <w:sz w:val="24"/>
        </w:rPr>
        <w:t xml:space="preserve">(akcininkai) </w:t>
      </w:r>
      <w:r w:rsidR="00A079B8" w:rsidRPr="002B631A">
        <w:rPr>
          <w:rFonts w:ascii="Times New Roman" w:hAnsi="Times New Roman" w:cs="Times New Roman"/>
          <w:i/>
          <w:sz w:val="24"/>
        </w:rPr>
        <w:t>/ darbuotojai</w:t>
      </w:r>
      <w:r w:rsidR="000D2F00" w:rsidRPr="002B631A">
        <w:rPr>
          <w:rFonts w:ascii="Times New Roman" w:hAnsi="Times New Roman" w:cs="Times New Roman"/>
          <w:i/>
          <w:sz w:val="24"/>
        </w:rPr>
        <w:t xml:space="preserve"> ne visuomet tinkamai atskleidžia informaciją apie tokius ryšius</w:t>
      </w:r>
      <w:r w:rsidR="00DB2727">
        <w:rPr>
          <w:rFonts w:ascii="Times New Roman" w:hAnsi="Times New Roman" w:cs="Times New Roman"/>
          <w:i/>
          <w:sz w:val="24"/>
        </w:rPr>
        <w:t xml:space="preserve"> privačių interesų deklaracijose</w:t>
      </w:r>
      <w:r w:rsidR="000D2F00" w:rsidRPr="002B631A">
        <w:rPr>
          <w:rFonts w:ascii="Times New Roman" w:hAnsi="Times New Roman" w:cs="Times New Roman"/>
          <w:i/>
          <w:sz w:val="24"/>
        </w:rPr>
        <w:t>, todėl apsunkina VSPĮ vadovybei</w:t>
      </w:r>
      <w:r w:rsidR="00FD4F1D" w:rsidRPr="002B631A">
        <w:rPr>
          <w:rFonts w:ascii="Times New Roman" w:hAnsi="Times New Roman" w:cs="Times New Roman"/>
          <w:i/>
          <w:sz w:val="24"/>
        </w:rPr>
        <w:t xml:space="preserve"> galimybę</w:t>
      </w:r>
      <w:r w:rsidR="000D2F00" w:rsidRPr="002B631A">
        <w:rPr>
          <w:rFonts w:ascii="Times New Roman" w:hAnsi="Times New Roman" w:cs="Times New Roman"/>
          <w:i/>
          <w:sz w:val="24"/>
        </w:rPr>
        <w:t xml:space="preserve"> išvengti rizikos Nr. 3.</w:t>
      </w:r>
    </w:p>
    <w:p w14:paraId="7A114D39" w14:textId="77777777" w:rsidR="00D72B1B" w:rsidRDefault="00D72B1B" w:rsidP="008F10E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Pavyzdžiui:</w:t>
      </w:r>
    </w:p>
    <w:p w14:paraId="5A0FCEC0" w14:textId="78970D1B" w:rsidR="008F10E6" w:rsidRDefault="00D72B1B" w:rsidP="008F10E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6.2.1.</w:t>
      </w:r>
      <w:r w:rsidR="008F10E6">
        <w:rPr>
          <w:rFonts w:ascii="Times New Roman" w:hAnsi="Times New Roman" w:cs="Times New Roman"/>
          <w:sz w:val="24"/>
        </w:rPr>
        <w:t xml:space="preserve"> </w:t>
      </w:r>
      <w:r>
        <w:rPr>
          <w:rFonts w:ascii="Times New Roman" w:hAnsi="Times New Roman" w:cs="Times New Roman"/>
          <w:sz w:val="24"/>
        </w:rPr>
        <w:t>T</w:t>
      </w:r>
      <w:r w:rsidR="000D2F00">
        <w:rPr>
          <w:rFonts w:ascii="Times New Roman" w:hAnsi="Times New Roman" w:cs="Times New Roman"/>
          <w:sz w:val="24"/>
        </w:rPr>
        <w:t xml:space="preserve">arp </w:t>
      </w:r>
      <w:r w:rsidR="008F10E6">
        <w:rPr>
          <w:rFonts w:ascii="Times New Roman" w:hAnsi="Times New Roman" w:cs="Times New Roman"/>
          <w:sz w:val="24"/>
        </w:rPr>
        <w:t>Santaros klinikų vieš</w:t>
      </w:r>
      <w:r w:rsidR="00F67AE4">
        <w:rPr>
          <w:rFonts w:ascii="Times New Roman" w:hAnsi="Times New Roman" w:cs="Times New Roman"/>
          <w:sz w:val="24"/>
        </w:rPr>
        <w:t>ųjų</w:t>
      </w:r>
      <w:r w:rsidR="008F10E6">
        <w:rPr>
          <w:rFonts w:ascii="Times New Roman" w:hAnsi="Times New Roman" w:cs="Times New Roman"/>
          <w:sz w:val="24"/>
        </w:rPr>
        <w:t xml:space="preserve"> pirkim</w:t>
      </w:r>
      <w:r w:rsidR="00F67AE4">
        <w:rPr>
          <w:rFonts w:ascii="Times New Roman" w:hAnsi="Times New Roman" w:cs="Times New Roman"/>
          <w:sz w:val="24"/>
        </w:rPr>
        <w:t>ų</w:t>
      </w:r>
      <w:r w:rsidR="008F10E6">
        <w:rPr>
          <w:rFonts w:ascii="Times New Roman" w:hAnsi="Times New Roman" w:cs="Times New Roman"/>
          <w:sz w:val="24"/>
        </w:rPr>
        <w:t xml:space="preserve"> </w:t>
      </w:r>
      <w:r w:rsidR="000D2F00">
        <w:rPr>
          <w:rFonts w:ascii="Times New Roman" w:hAnsi="Times New Roman" w:cs="Times New Roman"/>
          <w:sz w:val="24"/>
        </w:rPr>
        <w:t>dalyvių</w:t>
      </w:r>
      <w:r w:rsidR="004D27EB">
        <w:rPr>
          <w:rFonts w:ascii="Times New Roman" w:hAnsi="Times New Roman" w:cs="Times New Roman"/>
          <w:sz w:val="24"/>
        </w:rPr>
        <w:t xml:space="preserve"> ir </w:t>
      </w:r>
      <w:r w:rsidR="008F10E6">
        <w:rPr>
          <w:rFonts w:ascii="Times New Roman" w:hAnsi="Times New Roman" w:cs="Times New Roman"/>
          <w:sz w:val="24"/>
        </w:rPr>
        <w:t>laimėtoj</w:t>
      </w:r>
      <w:r w:rsidR="000D2F00">
        <w:rPr>
          <w:rFonts w:ascii="Times New Roman" w:hAnsi="Times New Roman" w:cs="Times New Roman"/>
          <w:sz w:val="24"/>
        </w:rPr>
        <w:t>ų</w:t>
      </w:r>
      <w:r w:rsidR="008F10E6">
        <w:rPr>
          <w:rFonts w:ascii="Times New Roman" w:hAnsi="Times New Roman" w:cs="Times New Roman"/>
          <w:sz w:val="24"/>
        </w:rPr>
        <w:t xml:space="preserve"> </w:t>
      </w:r>
      <w:r w:rsidR="00F67AE4">
        <w:rPr>
          <w:rFonts w:ascii="Times New Roman" w:hAnsi="Times New Roman" w:cs="Times New Roman"/>
          <w:sz w:val="24"/>
        </w:rPr>
        <w:t>2015 – 2019 met</w:t>
      </w:r>
      <w:r w:rsidR="00BF3D60">
        <w:rPr>
          <w:rFonts w:ascii="Times New Roman" w:hAnsi="Times New Roman" w:cs="Times New Roman"/>
          <w:sz w:val="24"/>
        </w:rPr>
        <w:t>ais</w:t>
      </w:r>
      <w:r w:rsidR="000D2F00">
        <w:rPr>
          <w:rFonts w:ascii="Times New Roman" w:hAnsi="Times New Roman" w:cs="Times New Roman"/>
          <w:sz w:val="24"/>
        </w:rPr>
        <w:t xml:space="preserve"> buvo</w:t>
      </w:r>
      <w:r w:rsidR="008F10E6">
        <w:rPr>
          <w:rFonts w:ascii="Times New Roman" w:hAnsi="Times New Roman" w:cs="Times New Roman"/>
          <w:sz w:val="24"/>
        </w:rPr>
        <w:t xml:space="preserve"> </w:t>
      </w:r>
      <w:r w:rsidR="00F67AE4">
        <w:rPr>
          <w:rFonts w:ascii="Times New Roman" w:hAnsi="Times New Roman" w:cs="Times New Roman"/>
          <w:sz w:val="24"/>
        </w:rPr>
        <w:t>UAB ,,Laboratorinė medicina“</w:t>
      </w:r>
      <w:r w:rsidR="004D27EB">
        <w:rPr>
          <w:rStyle w:val="FootnoteReference"/>
          <w:rFonts w:ascii="Times New Roman" w:hAnsi="Times New Roman"/>
          <w:sz w:val="24"/>
        </w:rPr>
        <w:footnoteReference w:id="56"/>
      </w:r>
      <w:r w:rsidR="00F67AE4">
        <w:rPr>
          <w:rFonts w:ascii="Times New Roman" w:hAnsi="Times New Roman" w:cs="Times New Roman"/>
          <w:sz w:val="24"/>
        </w:rPr>
        <w:t>, kuri</w:t>
      </w:r>
      <w:r w:rsidR="007578EE">
        <w:rPr>
          <w:rFonts w:ascii="Times New Roman" w:hAnsi="Times New Roman" w:cs="Times New Roman"/>
          <w:sz w:val="24"/>
        </w:rPr>
        <w:t>o</w:t>
      </w:r>
      <w:r w:rsidR="00F67AE4">
        <w:rPr>
          <w:rFonts w:ascii="Times New Roman" w:hAnsi="Times New Roman" w:cs="Times New Roman"/>
          <w:sz w:val="24"/>
        </w:rPr>
        <w:t xml:space="preserve"> akcinink</w:t>
      </w:r>
      <w:r w:rsidR="007578EE">
        <w:rPr>
          <w:rFonts w:ascii="Times New Roman" w:hAnsi="Times New Roman" w:cs="Times New Roman"/>
          <w:sz w:val="24"/>
        </w:rPr>
        <w:t>ų daugumą sudarė</w:t>
      </w:r>
      <w:r w:rsidR="00F67AE4">
        <w:rPr>
          <w:rFonts w:ascii="Times New Roman" w:hAnsi="Times New Roman" w:cs="Times New Roman"/>
          <w:sz w:val="24"/>
        </w:rPr>
        <w:t xml:space="preserve"> Santaros klinikų darbuotojai</w:t>
      </w:r>
      <w:r w:rsidR="00F67AE4" w:rsidRPr="008D4D25">
        <w:rPr>
          <w:rStyle w:val="FootnoteReference"/>
          <w:rFonts w:ascii="Times New Roman" w:hAnsi="Times New Roman"/>
          <w:sz w:val="24"/>
        </w:rPr>
        <w:footnoteReference w:id="57"/>
      </w:r>
      <w:r w:rsidR="00F67AE4">
        <w:rPr>
          <w:rFonts w:ascii="Times New Roman" w:hAnsi="Times New Roman" w:cs="Times New Roman"/>
          <w:sz w:val="24"/>
        </w:rPr>
        <w:t xml:space="preserve"> ir Santaros klinikų darbuotojų vadovaujamos </w:t>
      </w:r>
      <w:r w:rsidR="00925E26">
        <w:rPr>
          <w:rFonts w:ascii="Times New Roman" w:hAnsi="Times New Roman" w:cs="Times New Roman"/>
          <w:sz w:val="24"/>
        </w:rPr>
        <w:t>draugijos</w:t>
      </w:r>
      <w:r w:rsidR="009E4DAB" w:rsidRPr="007C50B0">
        <w:rPr>
          <w:rStyle w:val="FootnoteReference"/>
          <w:rFonts w:ascii="Times New Roman" w:hAnsi="Times New Roman"/>
          <w:sz w:val="24"/>
        </w:rPr>
        <w:footnoteReference w:id="58"/>
      </w:r>
      <w:r w:rsidR="00F67AE4" w:rsidRPr="007C50B0">
        <w:rPr>
          <w:rFonts w:ascii="Times New Roman" w:hAnsi="Times New Roman" w:cs="Times New Roman"/>
          <w:sz w:val="24"/>
        </w:rPr>
        <w:t>.</w:t>
      </w:r>
    </w:p>
    <w:p w14:paraId="5D1E3CD2" w14:textId="77777777" w:rsidR="009E4DAB" w:rsidRDefault="004D27EB"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Tačiau</w:t>
      </w:r>
      <w:r w:rsidR="009E4DAB">
        <w:rPr>
          <w:rFonts w:ascii="Times New Roman" w:hAnsi="Times New Roman" w:cs="Times New Roman"/>
          <w:sz w:val="24"/>
        </w:rPr>
        <w:t>:</w:t>
      </w:r>
    </w:p>
    <w:p w14:paraId="202D299F" w14:textId="2F1B47DA" w:rsidR="008F10E6" w:rsidRDefault="009E4DAB"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UAB ,,Laboratorinė medicina</w:t>
      </w:r>
      <w:r w:rsidR="00E77DB0">
        <w:rPr>
          <w:rFonts w:ascii="Times New Roman" w:hAnsi="Times New Roman" w:cs="Times New Roman"/>
          <w:sz w:val="24"/>
        </w:rPr>
        <w:t>“ akcininkas,</w:t>
      </w:r>
      <w:r w:rsidR="004D27EB">
        <w:rPr>
          <w:rFonts w:ascii="Times New Roman" w:hAnsi="Times New Roman" w:cs="Times New Roman"/>
          <w:sz w:val="24"/>
        </w:rPr>
        <w:t xml:space="preserve"> SK </w:t>
      </w:r>
      <w:r w:rsidR="00E77DB0">
        <w:rPr>
          <w:rFonts w:ascii="Times New Roman" w:hAnsi="Times New Roman" w:cs="Times New Roman"/>
          <w:sz w:val="24"/>
        </w:rPr>
        <w:t xml:space="preserve">Medicininės genetikos centro vadovas </w:t>
      </w:r>
      <w:r>
        <w:rPr>
          <w:rFonts w:ascii="Times New Roman" w:hAnsi="Times New Roman" w:cs="Times New Roman"/>
          <w:sz w:val="24"/>
        </w:rPr>
        <w:t>A</w:t>
      </w:r>
      <w:r w:rsidR="00AE3D69">
        <w:rPr>
          <w:rFonts w:ascii="Times New Roman" w:hAnsi="Times New Roman" w:cs="Times New Roman"/>
          <w:sz w:val="24"/>
        </w:rPr>
        <w:t>.</w:t>
      </w:r>
      <w:r>
        <w:rPr>
          <w:rFonts w:ascii="Times New Roman" w:hAnsi="Times New Roman" w:cs="Times New Roman"/>
          <w:sz w:val="24"/>
        </w:rPr>
        <w:t xml:space="preserve"> U</w:t>
      </w:r>
      <w:r w:rsidR="00AE3D69">
        <w:rPr>
          <w:rFonts w:ascii="Times New Roman" w:hAnsi="Times New Roman" w:cs="Times New Roman"/>
          <w:sz w:val="24"/>
        </w:rPr>
        <w:t>.</w:t>
      </w:r>
      <w:r w:rsidR="00E77DB0">
        <w:rPr>
          <w:rFonts w:ascii="Times New Roman" w:hAnsi="Times New Roman" w:cs="Times New Roman"/>
          <w:sz w:val="24"/>
        </w:rPr>
        <w:t xml:space="preserve">, privačių interesų deklaracijoje </w:t>
      </w:r>
      <w:r w:rsidR="00451E9B">
        <w:rPr>
          <w:rFonts w:ascii="Times New Roman" w:hAnsi="Times New Roman" w:cs="Times New Roman"/>
          <w:sz w:val="24"/>
        </w:rPr>
        <w:t xml:space="preserve">nebuvo </w:t>
      </w:r>
      <w:r w:rsidR="00E77DB0">
        <w:rPr>
          <w:rFonts w:ascii="Times New Roman" w:hAnsi="Times New Roman" w:cs="Times New Roman"/>
          <w:sz w:val="24"/>
        </w:rPr>
        <w:t>atsklaidęs informacijos apie tai, kad yra Santaros klinikų viešųjų pirkimų dalyvio ir laimėtojo UAB ,,Laboratorinė medicina“ akcininkas</w:t>
      </w:r>
      <w:r w:rsidR="007C50B0">
        <w:rPr>
          <w:rStyle w:val="FootnoteReference"/>
          <w:rFonts w:ascii="Times New Roman" w:hAnsi="Times New Roman"/>
          <w:sz w:val="24"/>
        </w:rPr>
        <w:footnoteReference w:id="59"/>
      </w:r>
      <w:r w:rsidR="00E77DB0">
        <w:rPr>
          <w:rFonts w:ascii="Times New Roman" w:hAnsi="Times New Roman" w:cs="Times New Roman"/>
          <w:sz w:val="24"/>
        </w:rPr>
        <w:t xml:space="preserve"> ir todėl SK vadovybė netur</w:t>
      </w:r>
      <w:r w:rsidR="00451E9B">
        <w:rPr>
          <w:rFonts w:ascii="Times New Roman" w:hAnsi="Times New Roman" w:cs="Times New Roman"/>
          <w:sz w:val="24"/>
        </w:rPr>
        <w:t>ėjo</w:t>
      </w:r>
      <w:r w:rsidR="00E77DB0">
        <w:rPr>
          <w:rFonts w:ascii="Times New Roman" w:hAnsi="Times New Roman" w:cs="Times New Roman"/>
          <w:sz w:val="24"/>
        </w:rPr>
        <w:t xml:space="preserve"> galimybės, taikydama vidaus kontrolės priemones, atriboti A</w:t>
      </w:r>
      <w:r w:rsidR="00AE3D69">
        <w:rPr>
          <w:rFonts w:ascii="Times New Roman" w:hAnsi="Times New Roman" w:cs="Times New Roman"/>
          <w:sz w:val="24"/>
        </w:rPr>
        <w:t>.</w:t>
      </w:r>
      <w:r w:rsidR="00E77DB0">
        <w:rPr>
          <w:rFonts w:ascii="Times New Roman" w:hAnsi="Times New Roman" w:cs="Times New Roman"/>
          <w:sz w:val="24"/>
        </w:rPr>
        <w:t xml:space="preserve"> U</w:t>
      </w:r>
      <w:r w:rsidR="00AE3D69">
        <w:rPr>
          <w:rFonts w:ascii="Times New Roman" w:hAnsi="Times New Roman" w:cs="Times New Roman"/>
          <w:sz w:val="24"/>
        </w:rPr>
        <w:t>.</w:t>
      </w:r>
      <w:r w:rsidR="00E77DB0">
        <w:rPr>
          <w:rFonts w:ascii="Times New Roman" w:hAnsi="Times New Roman" w:cs="Times New Roman"/>
          <w:sz w:val="24"/>
        </w:rPr>
        <w:t xml:space="preserve"> nuo priėmimo sprendimų susijusių su UAB ,,Laboratorinė medicina“</w:t>
      </w:r>
      <w:r w:rsidR="000D2F00">
        <w:rPr>
          <w:rFonts w:ascii="Times New Roman" w:hAnsi="Times New Roman" w:cs="Times New Roman"/>
          <w:sz w:val="24"/>
        </w:rPr>
        <w:t>, kadangi ši informacija Santaros klinikų vadovybei nebuvo prieinama.</w:t>
      </w:r>
    </w:p>
    <w:p w14:paraId="60F710BA" w14:textId="6A7509CC" w:rsidR="00B10A8E" w:rsidRDefault="00B10A8E"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Pažymėtina, kad A</w:t>
      </w:r>
      <w:r w:rsidR="00586145">
        <w:rPr>
          <w:rFonts w:ascii="Times New Roman" w:hAnsi="Times New Roman" w:cs="Times New Roman"/>
          <w:sz w:val="24"/>
        </w:rPr>
        <w:t>.</w:t>
      </w:r>
      <w:r>
        <w:rPr>
          <w:rFonts w:ascii="Times New Roman" w:hAnsi="Times New Roman" w:cs="Times New Roman"/>
          <w:sz w:val="24"/>
        </w:rPr>
        <w:t xml:space="preserve"> U</w:t>
      </w:r>
      <w:r w:rsidR="00586145">
        <w:rPr>
          <w:rFonts w:ascii="Times New Roman" w:hAnsi="Times New Roman" w:cs="Times New Roman"/>
          <w:sz w:val="24"/>
        </w:rPr>
        <w:t>.</w:t>
      </w:r>
      <w:r>
        <w:rPr>
          <w:rFonts w:ascii="Times New Roman" w:hAnsi="Times New Roman" w:cs="Times New Roman"/>
          <w:sz w:val="24"/>
        </w:rPr>
        <w:t xml:space="preserve"> iki 2019 m. sausio 14 d. privačių interesų deklaracijoje nebuvo atskleidęs informaciją apie tai, kad vadova</w:t>
      </w:r>
      <w:r w:rsidR="00451E9B">
        <w:rPr>
          <w:rFonts w:ascii="Times New Roman" w:hAnsi="Times New Roman" w:cs="Times New Roman"/>
          <w:sz w:val="24"/>
        </w:rPr>
        <w:t>uja</w:t>
      </w:r>
      <w:r>
        <w:rPr>
          <w:rStyle w:val="FootnoteReference"/>
          <w:rFonts w:ascii="Times New Roman" w:hAnsi="Times New Roman"/>
          <w:sz w:val="24"/>
        </w:rPr>
        <w:footnoteReference w:id="60"/>
      </w:r>
      <w:r>
        <w:rPr>
          <w:rFonts w:ascii="Times New Roman" w:hAnsi="Times New Roman" w:cs="Times New Roman"/>
          <w:sz w:val="24"/>
        </w:rPr>
        <w:t xml:space="preserve"> </w:t>
      </w:r>
      <w:r w:rsidR="00553C93">
        <w:rPr>
          <w:rFonts w:ascii="Times New Roman" w:hAnsi="Times New Roman" w:cs="Times New Roman"/>
          <w:sz w:val="24"/>
        </w:rPr>
        <w:t xml:space="preserve">Lietuvos žmogaus genetikos draugijai, kuri yra </w:t>
      </w:r>
      <w:r>
        <w:rPr>
          <w:rFonts w:ascii="Times New Roman" w:hAnsi="Times New Roman" w:cs="Times New Roman"/>
          <w:sz w:val="24"/>
        </w:rPr>
        <w:t xml:space="preserve">UAB ,,Laboratorinė medicina“ </w:t>
      </w:r>
      <w:r w:rsidR="00553C93">
        <w:rPr>
          <w:rFonts w:ascii="Times New Roman" w:hAnsi="Times New Roman" w:cs="Times New Roman"/>
          <w:sz w:val="24"/>
        </w:rPr>
        <w:t xml:space="preserve">akcininkas </w:t>
      </w:r>
      <w:r w:rsidR="008B6161">
        <w:rPr>
          <w:rFonts w:ascii="Times New Roman" w:hAnsi="Times New Roman" w:cs="Times New Roman"/>
          <w:sz w:val="24"/>
        </w:rPr>
        <w:t>ir eilės kitos Viešųjų ir privačių interesų derinimo valstybinėje tarnyboje derinimo įstatymo reikalaujamos informacijos</w:t>
      </w:r>
      <w:r w:rsidR="00B44237">
        <w:rPr>
          <w:rStyle w:val="FootnoteReference"/>
          <w:rFonts w:ascii="Times New Roman" w:hAnsi="Times New Roman"/>
          <w:sz w:val="24"/>
        </w:rPr>
        <w:footnoteReference w:id="61"/>
      </w:r>
      <w:r w:rsidR="00066493">
        <w:rPr>
          <w:rFonts w:ascii="Times New Roman" w:hAnsi="Times New Roman" w:cs="Times New Roman"/>
          <w:sz w:val="24"/>
        </w:rPr>
        <w:t>;</w:t>
      </w:r>
    </w:p>
    <w:p w14:paraId="65CA501B" w14:textId="1008FB7C" w:rsidR="008D1BF0" w:rsidRDefault="002C02AC"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 UAB ,,Laboratorinė medicina“ akcininko </w:t>
      </w:r>
      <w:r w:rsidRPr="002C02AC">
        <w:rPr>
          <w:rFonts w:ascii="Times New Roman" w:hAnsi="Times New Roman" w:cs="Times New Roman"/>
          <w:sz w:val="24"/>
        </w:rPr>
        <w:t>Lie</w:t>
      </w:r>
      <w:r>
        <w:rPr>
          <w:rFonts w:ascii="Times New Roman" w:hAnsi="Times New Roman" w:cs="Times New Roman"/>
          <w:sz w:val="24"/>
        </w:rPr>
        <w:t>tuvos žmogaus genetikos draugijos valdybos narė</w:t>
      </w:r>
      <w:r w:rsidR="00FB1252">
        <w:rPr>
          <w:rStyle w:val="FootnoteReference"/>
          <w:rFonts w:ascii="Times New Roman" w:hAnsi="Times New Roman"/>
          <w:sz w:val="24"/>
        </w:rPr>
        <w:footnoteReference w:id="62"/>
      </w:r>
      <w:r>
        <w:rPr>
          <w:rFonts w:ascii="Times New Roman" w:hAnsi="Times New Roman" w:cs="Times New Roman"/>
          <w:sz w:val="24"/>
        </w:rPr>
        <w:t xml:space="preserve">, SK Medicininės genetikos centro gydytoja </w:t>
      </w:r>
      <w:proofErr w:type="spellStart"/>
      <w:r>
        <w:rPr>
          <w:rFonts w:ascii="Times New Roman" w:hAnsi="Times New Roman" w:cs="Times New Roman"/>
          <w:sz w:val="24"/>
        </w:rPr>
        <w:t>genetikė</w:t>
      </w:r>
      <w:proofErr w:type="spellEnd"/>
      <w:r>
        <w:rPr>
          <w:rFonts w:ascii="Times New Roman" w:hAnsi="Times New Roman" w:cs="Times New Roman"/>
          <w:sz w:val="24"/>
        </w:rPr>
        <w:t xml:space="preserve"> B</w:t>
      </w:r>
      <w:r w:rsidR="00586145">
        <w:rPr>
          <w:rFonts w:ascii="Times New Roman" w:hAnsi="Times New Roman" w:cs="Times New Roman"/>
          <w:sz w:val="24"/>
        </w:rPr>
        <w:t>.</w:t>
      </w:r>
      <w:r>
        <w:rPr>
          <w:rFonts w:ascii="Times New Roman" w:hAnsi="Times New Roman" w:cs="Times New Roman"/>
          <w:sz w:val="24"/>
        </w:rPr>
        <w:t xml:space="preserve"> B</w:t>
      </w:r>
      <w:r w:rsidR="00586145">
        <w:rPr>
          <w:rFonts w:ascii="Times New Roman" w:hAnsi="Times New Roman" w:cs="Times New Roman"/>
          <w:sz w:val="24"/>
        </w:rPr>
        <w:t>.</w:t>
      </w:r>
      <w:r>
        <w:rPr>
          <w:rFonts w:ascii="Times New Roman" w:hAnsi="Times New Roman" w:cs="Times New Roman"/>
          <w:sz w:val="24"/>
        </w:rPr>
        <w:t xml:space="preserve"> iki 2019 m. sausio 23 d. privačių interesų deklaracijoje </w:t>
      </w:r>
      <w:r w:rsidR="00FB1252">
        <w:rPr>
          <w:rFonts w:ascii="Times New Roman" w:hAnsi="Times New Roman" w:cs="Times New Roman"/>
          <w:sz w:val="24"/>
        </w:rPr>
        <w:t>nebuvo atskleidusi, kad yra UAB ,,Laboratorinė medicina“ akcininko</w:t>
      </w:r>
      <w:r w:rsidR="00FB1252" w:rsidRPr="00FB1252">
        <w:t xml:space="preserve"> </w:t>
      </w:r>
      <w:r w:rsidR="00FB1252" w:rsidRPr="00FB1252">
        <w:rPr>
          <w:rFonts w:ascii="Times New Roman" w:hAnsi="Times New Roman" w:cs="Times New Roman"/>
          <w:sz w:val="24"/>
        </w:rPr>
        <w:t>Lietuvos žmogaus genetikos draugijos</w:t>
      </w:r>
      <w:r w:rsidR="00FB1252">
        <w:rPr>
          <w:rFonts w:ascii="Times New Roman" w:hAnsi="Times New Roman" w:cs="Times New Roman"/>
          <w:sz w:val="24"/>
        </w:rPr>
        <w:t xml:space="preserve"> valdymo organo narė</w:t>
      </w:r>
      <w:r w:rsidR="0053642F">
        <w:rPr>
          <w:rStyle w:val="FootnoteReference"/>
          <w:rFonts w:ascii="Times New Roman" w:hAnsi="Times New Roman"/>
          <w:sz w:val="24"/>
        </w:rPr>
        <w:footnoteReference w:id="63"/>
      </w:r>
      <w:r w:rsidR="008D1BF0">
        <w:rPr>
          <w:rFonts w:ascii="Times New Roman" w:hAnsi="Times New Roman" w:cs="Times New Roman"/>
          <w:sz w:val="24"/>
        </w:rPr>
        <w:t>.</w:t>
      </w:r>
    </w:p>
    <w:p w14:paraId="16508FF5" w14:textId="374E75D9" w:rsidR="00FA66F4" w:rsidRDefault="00FA66F4"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Pažymėtina, kad </w:t>
      </w:r>
      <w:r w:rsidR="00570A93">
        <w:rPr>
          <w:rFonts w:ascii="Times New Roman" w:hAnsi="Times New Roman" w:cs="Times New Roman"/>
          <w:sz w:val="24"/>
        </w:rPr>
        <w:t xml:space="preserve">su </w:t>
      </w:r>
      <w:r w:rsidR="007578EE">
        <w:rPr>
          <w:rFonts w:ascii="Times New Roman" w:hAnsi="Times New Roman" w:cs="Times New Roman"/>
          <w:sz w:val="24"/>
        </w:rPr>
        <w:t xml:space="preserve">UAB </w:t>
      </w:r>
      <w:r w:rsidR="007578EE" w:rsidRPr="007578EE">
        <w:rPr>
          <w:rFonts w:ascii="Times New Roman" w:hAnsi="Times New Roman" w:cs="Times New Roman"/>
          <w:sz w:val="24"/>
        </w:rPr>
        <w:t xml:space="preserve">,,Laboratorinė medicina“ </w:t>
      </w:r>
      <w:r w:rsidR="00570A93">
        <w:rPr>
          <w:rFonts w:ascii="Times New Roman" w:hAnsi="Times New Roman" w:cs="Times New Roman"/>
          <w:sz w:val="24"/>
        </w:rPr>
        <w:t xml:space="preserve">ir (ar) su UAB </w:t>
      </w:r>
      <w:r w:rsidR="00570A93" w:rsidRPr="00570A93">
        <w:rPr>
          <w:rFonts w:ascii="Times New Roman" w:hAnsi="Times New Roman" w:cs="Times New Roman"/>
          <w:sz w:val="24"/>
        </w:rPr>
        <w:t xml:space="preserve">,,Laboratorinė medicina“ </w:t>
      </w:r>
      <w:r w:rsidR="00570A93">
        <w:rPr>
          <w:rFonts w:ascii="Times New Roman" w:hAnsi="Times New Roman" w:cs="Times New Roman"/>
          <w:sz w:val="24"/>
        </w:rPr>
        <w:t xml:space="preserve">akcininku </w:t>
      </w:r>
      <w:r w:rsidR="00570A93" w:rsidRPr="00570A93">
        <w:rPr>
          <w:rFonts w:ascii="Times New Roman" w:hAnsi="Times New Roman" w:cs="Times New Roman"/>
          <w:sz w:val="24"/>
        </w:rPr>
        <w:t>Lietuvos laboratorinės medicinos draugij</w:t>
      </w:r>
      <w:r w:rsidR="00570A93">
        <w:rPr>
          <w:rFonts w:ascii="Times New Roman" w:hAnsi="Times New Roman" w:cs="Times New Roman"/>
          <w:sz w:val="24"/>
        </w:rPr>
        <w:t>a</w:t>
      </w:r>
      <w:r w:rsidR="00570A93" w:rsidRPr="00570A93">
        <w:rPr>
          <w:rFonts w:ascii="Times New Roman" w:hAnsi="Times New Roman" w:cs="Times New Roman"/>
          <w:sz w:val="24"/>
        </w:rPr>
        <w:t xml:space="preserve"> </w:t>
      </w:r>
      <w:r w:rsidR="00570A93">
        <w:rPr>
          <w:rFonts w:ascii="Times New Roman" w:hAnsi="Times New Roman" w:cs="Times New Roman"/>
          <w:sz w:val="24"/>
        </w:rPr>
        <w:t xml:space="preserve">ryšius </w:t>
      </w:r>
      <w:r w:rsidR="00B65E69">
        <w:rPr>
          <w:rFonts w:ascii="Times New Roman" w:hAnsi="Times New Roman" w:cs="Times New Roman"/>
          <w:sz w:val="24"/>
        </w:rPr>
        <w:t xml:space="preserve">nustatyta tvarka </w:t>
      </w:r>
      <w:r w:rsidR="00570A93">
        <w:rPr>
          <w:rFonts w:ascii="Times New Roman" w:hAnsi="Times New Roman" w:cs="Times New Roman"/>
          <w:sz w:val="24"/>
        </w:rPr>
        <w:t xml:space="preserve">deklaravę Santaros </w:t>
      </w:r>
      <w:r w:rsidR="00570A93">
        <w:rPr>
          <w:rFonts w:ascii="Times New Roman" w:hAnsi="Times New Roman" w:cs="Times New Roman"/>
          <w:sz w:val="24"/>
        </w:rPr>
        <w:lastRenderedPageBreak/>
        <w:t>klinikų darbuotojai</w:t>
      </w:r>
      <w:r w:rsidR="00570A93">
        <w:rPr>
          <w:rStyle w:val="FootnoteReference"/>
          <w:rFonts w:ascii="Times New Roman" w:hAnsi="Times New Roman"/>
          <w:sz w:val="24"/>
        </w:rPr>
        <w:footnoteReference w:id="64"/>
      </w:r>
      <w:r w:rsidR="00570A93">
        <w:rPr>
          <w:rFonts w:ascii="Times New Roman" w:hAnsi="Times New Roman" w:cs="Times New Roman"/>
          <w:sz w:val="24"/>
        </w:rPr>
        <w:t xml:space="preserve"> </w:t>
      </w:r>
      <w:r w:rsidR="00D0505F">
        <w:rPr>
          <w:rFonts w:ascii="Times New Roman" w:hAnsi="Times New Roman" w:cs="Times New Roman"/>
          <w:sz w:val="24"/>
        </w:rPr>
        <w:t xml:space="preserve">2016 - </w:t>
      </w:r>
      <w:r w:rsidR="00570A93">
        <w:rPr>
          <w:rFonts w:ascii="Times New Roman" w:hAnsi="Times New Roman" w:cs="Times New Roman"/>
          <w:sz w:val="24"/>
        </w:rPr>
        <w:t xml:space="preserve">2017 m. </w:t>
      </w:r>
      <w:r w:rsidR="00D0505F">
        <w:rPr>
          <w:rFonts w:ascii="Times New Roman" w:hAnsi="Times New Roman" w:cs="Times New Roman"/>
          <w:sz w:val="24"/>
        </w:rPr>
        <w:t xml:space="preserve">aktyviai </w:t>
      </w:r>
      <w:r w:rsidR="00570A93">
        <w:rPr>
          <w:rFonts w:ascii="Times New Roman" w:hAnsi="Times New Roman" w:cs="Times New Roman"/>
          <w:sz w:val="24"/>
        </w:rPr>
        <w:t>dalyvavo inicijuojant</w:t>
      </w:r>
      <w:r w:rsidR="0072318B">
        <w:rPr>
          <w:rFonts w:ascii="Times New Roman" w:hAnsi="Times New Roman" w:cs="Times New Roman"/>
          <w:sz w:val="24"/>
        </w:rPr>
        <w:t>,</w:t>
      </w:r>
      <w:r w:rsidR="00570A93">
        <w:rPr>
          <w:rFonts w:ascii="Times New Roman" w:hAnsi="Times New Roman" w:cs="Times New Roman"/>
          <w:sz w:val="24"/>
        </w:rPr>
        <w:t xml:space="preserve"> </w:t>
      </w:r>
      <w:r w:rsidR="0072318B">
        <w:rPr>
          <w:rFonts w:ascii="Times New Roman" w:hAnsi="Times New Roman" w:cs="Times New Roman"/>
          <w:sz w:val="24"/>
        </w:rPr>
        <w:t xml:space="preserve">rengiant techninę specifikaciją pirkimui, </w:t>
      </w:r>
      <w:r w:rsidR="00570A93">
        <w:rPr>
          <w:rFonts w:ascii="Times New Roman" w:hAnsi="Times New Roman" w:cs="Times New Roman"/>
          <w:sz w:val="24"/>
        </w:rPr>
        <w:t xml:space="preserve">kurio </w:t>
      </w:r>
      <w:r w:rsidR="00D0505F">
        <w:rPr>
          <w:rFonts w:ascii="Times New Roman" w:hAnsi="Times New Roman" w:cs="Times New Roman"/>
          <w:sz w:val="24"/>
        </w:rPr>
        <w:t xml:space="preserve">vienu iš </w:t>
      </w:r>
      <w:r w:rsidR="00570A93">
        <w:rPr>
          <w:rFonts w:ascii="Times New Roman" w:hAnsi="Times New Roman" w:cs="Times New Roman"/>
          <w:sz w:val="24"/>
        </w:rPr>
        <w:t>laimėtoj</w:t>
      </w:r>
      <w:r w:rsidR="00D0505F">
        <w:rPr>
          <w:rFonts w:ascii="Times New Roman" w:hAnsi="Times New Roman" w:cs="Times New Roman"/>
          <w:sz w:val="24"/>
        </w:rPr>
        <w:t>ų</w:t>
      </w:r>
      <w:r w:rsidR="00570A93">
        <w:rPr>
          <w:rFonts w:ascii="Times New Roman" w:hAnsi="Times New Roman" w:cs="Times New Roman"/>
          <w:sz w:val="24"/>
        </w:rPr>
        <w:t xml:space="preserve"> tapo UAB ,,Laboratorinė medicina“</w:t>
      </w:r>
      <w:r w:rsidR="008C29E1">
        <w:rPr>
          <w:rFonts w:ascii="Times New Roman" w:hAnsi="Times New Roman" w:cs="Times New Roman"/>
          <w:sz w:val="24"/>
        </w:rPr>
        <w:t xml:space="preserve"> ir eilė kitų Lietuvos laboratorinės medicinos draugijos rėmėjų</w:t>
      </w:r>
      <w:r w:rsidR="00A71332">
        <w:rPr>
          <w:rStyle w:val="FootnoteReference"/>
          <w:rFonts w:ascii="Times New Roman" w:hAnsi="Times New Roman"/>
          <w:sz w:val="24"/>
        </w:rPr>
        <w:footnoteReference w:id="65"/>
      </w:r>
      <w:r w:rsidR="00570A93">
        <w:rPr>
          <w:rFonts w:ascii="Times New Roman" w:hAnsi="Times New Roman" w:cs="Times New Roman"/>
          <w:sz w:val="24"/>
        </w:rPr>
        <w:t>.</w:t>
      </w:r>
    </w:p>
    <w:p w14:paraId="15F546D0" w14:textId="3BF96EDE" w:rsidR="00FF41B2" w:rsidRDefault="00D72B1B" w:rsidP="000E3AA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6.2.2. Tarp Kauno klinikų 2016 m. viešųjų pirkimų dalyvių ir laimėtojų buvo UAB </w:t>
      </w:r>
      <w:r w:rsidR="00312422">
        <w:rPr>
          <w:rFonts w:ascii="Times New Roman" w:hAnsi="Times New Roman" w:cs="Times New Roman"/>
          <w:sz w:val="24"/>
        </w:rPr>
        <w:t>,,</w:t>
      </w:r>
      <w:r>
        <w:rPr>
          <w:rFonts w:ascii="Times New Roman" w:hAnsi="Times New Roman" w:cs="Times New Roman"/>
          <w:sz w:val="24"/>
        </w:rPr>
        <w:t>Tarptautinė skubios medicinos akademija“</w:t>
      </w:r>
      <w:r w:rsidR="00673D47">
        <w:rPr>
          <w:rStyle w:val="FootnoteReference"/>
          <w:rFonts w:ascii="Times New Roman" w:hAnsi="Times New Roman"/>
          <w:sz w:val="24"/>
        </w:rPr>
        <w:footnoteReference w:id="66"/>
      </w:r>
      <w:r w:rsidR="00673D47">
        <w:rPr>
          <w:rFonts w:ascii="Times New Roman" w:hAnsi="Times New Roman" w:cs="Times New Roman"/>
          <w:sz w:val="24"/>
        </w:rPr>
        <w:t>, kurios vadovas</w:t>
      </w:r>
      <w:r w:rsidR="00673D47">
        <w:rPr>
          <w:rStyle w:val="FootnoteReference"/>
          <w:rFonts w:ascii="Times New Roman" w:hAnsi="Times New Roman"/>
          <w:sz w:val="24"/>
        </w:rPr>
        <w:footnoteReference w:id="67"/>
      </w:r>
      <w:r w:rsidR="007B7619">
        <w:rPr>
          <w:rFonts w:ascii="Times New Roman" w:hAnsi="Times New Roman" w:cs="Times New Roman"/>
          <w:sz w:val="24"/>
        </w:rPr>
        <w:t>, valdybos narys</w:t>
      </w:r>
      <w:r w:rsidR="007B7619">
        <w:rPr>
          <w:rStyle w:val="FootnoteReference"/>
          <w:rFonts w:ascii="Times New Roman" w:hAnsi="Times New Roman"/>
          <w:sz w:val="24"/>
        </w:rPr>
        <w:footnoteReference w:id="68"/>
      </w:r>
      <w:r>
        <w:rPr>
          <w:rFonts w:ascii="Times New Roman" w:hAnsi="Times New Roman" w:cs="Times New Roman"/>
          <w:sz w:val="24"/>
        </w:rPr>
        <w:t xml:space="preserve"> ir vienas iš akcininkų</w:t>
      </w:r>
      <w:r w:rsidR="00685564">
        <w:rPr>
          <w:rStyle w:val="FootnoteReference"/>
          <w:rFonts w:ascii="Times New Roman" w:hAnsi="Times New Roman"/>
          <w:sz w:val="24"/>
        </w:rPr>
        <w:footnoteReference w:id="69"/>
      </w:r>
      <w:r>
        <w:rPr>
          <w:rFonts w:ascii="Times New Roman" w:hAnsi="Times New Roman" w:cs="Times New Roman"/>
          <w:sz w:val="24"/>
        </w:rPr>
        <w:t xml:space="preserve"> Kauno klinikų darbuotojas</w:t>
      </w:r>
      <w:r w:rsidR="00673D47">
        <w:rPr>
          <w:rStyle w:val="FootnoteReference"/>
          <w:rFonts w:ascii="Times New Roman" w:hAnsi="Times New Roman"/>
          <w:sz w:val="24"/>
        </w:rPr>
        <w:footnoteReference w:id="70"/>
      </w:r>
      <w:r>
        <w:rPr>
          <w:rFonts w:ascii="Times New Roman" w:hAnsi="Times New Roman" w:cs="Times New Roman"/>
          <w:sz w:val="24"/>
        </w:rPr>
        <w:t xml:space="preserve"> N</w:t>
      </w:r>
      <w:r w:rsidR="000E3AAF">
        <w:rPr>
          <w:rFonts w:ascii="Times New Roman" w:hAnsi="Times New Roman" w:cs="Times New Roman"/>
          <w:sz w:val="24"/>
        </w:rPr>
        <w:t>.</w:t>
      </w:r>
      <w:r>
        <w:rPr>
          <w:rFonts w:ascii="Times New Roman" w:hAnsi="Times New Roman" w:cs="Times New Roman"/>
          <w:sz w:val="24"/>
        </w:rPr>
        <w:t xml:space="preserve"> J</w:t>
      </w:r>
      <w:r w:rsidR="000E3AAF">
        <w:rPr>
          <w:rFonts w:ascii="Times New Roman" w:hAnsi="Times New Roman" w:cs="Times New Roman"/>
          <w:sz w:val="24"/>
        </w:rPr>
        <w:t>.</w:t>
      </w:r>
      <w:r w:rsidR="00312422">
        <w:rPr>
          <w:rFonts w:ascii="Times New Roman" w:hAnsi="Times New Roman" w:cs="Times New Roman"/>
          <w:sz w:val="24"/>
        </w:rPr>
        <w:t>. Tačiau informaciją apie ryšį su UAB ,,</w:t>
      </w:r>
      <w:r w:rsidR="00312422" w:rsidRPr="00312422">
        <w:rPr>
          <w:rFonts w:ascii="Times New Roman" w:hAnsi="Times New Roman" w:cs="Times New Roman"/>
          <w:sz w:val="24"/>
        </w:rPr>
        <w:t>Tarptautinė skubios medicinos akademija“</w:t>
      </w:r>
      <w:r w:rsidR="00312422">
        <w:rPr>
          <w:rFonts w:ascii="Times New Roman" w:hAnsi="Times New Roman" w:cs="Times New Roman"/>
          <w:sz w:val="24"/>
        </w:rPr>
        <w:t xml:space="preserve"> </w:t>
      </w:r>
      <w:r w:rsidR="007B7619">
        <w:rPr>
          <w:rFonts w:ascii="Times New Roman" w:hAnsi="Times New Roman" w:cs="Times New Roman"/>
          <w:sz w:val="24"/>
        </w:rPr>
        <w:t>N</w:t>
      </w:r>
      <w:r w:rsidR="000E3AAF">
        <w:rPr>
          <w:rFonts w:ascii="Times New Roman" w:hAnsi="Times New Roman" w:cs="Times New Roman"/>
          <w:sz w:val="24"/>
        </w:rPr>
        <w:t>.</w:t>
      </w:r>
      <w:r w:rsidR="007B7619">
        <w:rPr>
          <w:rFonts w:ascii="Times New Roman" w:hAnsi="Times New Roman" w:cs="Times New Roman"/>
          <w:sz w:val="24"/>
        </w:rPr>
        <w:t xml:space="preserve"> J</w:t>
      </w:r>
      <w:r w:rsidR="000E3AAF">
        <w:rPr>
          <w:rFonts w:ascii="Times New Roman" w:hAnsi="Times New Roman" w:cs="Times New Roman"/>
          <w:sz w:val="24"/>
        </w:rPr>
        <w:t>.</w:t>
      </w:r>
      <w:r w:rsidR="007B7619">
        <w:rPr>
          <w:rFonts w:ascii="Times New Roman" w:hAnsi="Times New Roman" w:cs="Times New Roman"/>
          <w:sz w:val="24"/>
        </w:rPr>
        <w:t xml:space="preserve"> </w:t>
      </w:r>
      <w:r w:rsidR="00553C93">
        <w:rPr>
          <w:rFonts w:ascii="Times New Roman" w:hAnsi="Times New Roman" w:cs="Times New Roman"/>
          <w:sz w:val="24"/>
        </w:rPr>
        <w:t>privačių interesų deklaracijoje</w:t>
      </w:r>
      <w:r w:rsidR="00553C93">
        <w:rPr>
          <w:rStyle w:val="FootnoteReference"/>
          <w:rFonts w:ascii="Times New Roman" w:hAnsi="Times New Roman"/>
          <w:sz w:val="24"/>
        </w:rPr>
        <w:footnoteReference w:id="71"/>
      </w:r>
      <w:r w:rsidR="00553C93">
        <w:rPr>
          <w:rFonts w:ascii="Times New Roman" w:hAnsi="Times New Roman" w:cs="Times New Roman"/>
          <w:sz w:val="24"/>
        </w:rPr>
        <w:t xml:space="preserve"> </w:t>
      </w:r>
      <w:r w:rsidR="00312422">
        <w:rPr>
          <w:rFonts w:ascii="Times New Roman" w:hAnsi="Times New Roman" w:cs="Times New Roman"/>
          <w:sz w:val="24"/>
        </w:rPr>
        <w:t>pateikė tik 2018 m. spalio 20 d.</w:t>
      </w:r>
      <w:r w:rsidR="005245DE">
        <w:rPr>
          <w:rFonts w:ascii="Times New Roman" w:hAnsi="Times New Roman" w:cs="Times New Roman"/>
          <w:sz w:val="24"/>
        </w:rPr>
        <w:t xml:space="preserve"> Pažymėtina, kad tiek </w:t>
      </w:r>
      <w:r w:rsidR="00B5430E">
        <w:rPr>
          <w:rFonts w:ascii="Times New Roman" w:hAnsi="Times New Roman" w:cs="Times New Roman"/>
          <w:sz w:val="24"/>
        </w:rPr>
        <w:t>N</w:t>
      </w:r>
      <w:r w:rsidR="000E3AAF">
        <w:rPr>
          <w:rFonts w:ascii="Times New Roman" w:hAnsi="Times New Roman" w:cs="Times New Roman"/>
          <w:sz w:val="24"/>
        </w:rPr>
        <w:t>.</w:t>
      </w:r>
      <w:r w:rsidR="00B5430E">
        <w:rPr>
          <w:rFonts w:ascii="Times New Roman" w:hAnsi="Times New Roman" w:cs="Times New Roman"/>
          <w:sz w:val="24"/>
        </w:rPr>
        <w:t xml:space="preserve"> J</w:t>
      </w:r>
      <w:r w:rsidR="000E3AAF">
        <w:rPr>
          <w:rFonts w:ascii="Times New Roman" w:hAnsi="Times New Roman" w:cs="Times New Roman"/>
          <w:sz w:val="24"/>
        </w:rPr>
        <w:t>.</w:t>
      </w:r>
      <w:r w:rsidR="00B5430E">
        <w:rPr>
          <w:rFonts w:ascii="Times New Roman" w:hAnsi="Times New Roman" w:cs="Times New Roman"/>
          <w:sz w:val="24"/>
        </w:rPr>
        <w:t xml:space="preserve"> </w:t>
      </w:r>
      <w:r w:rsidR="005245DE">
        <w:rPr>
          <w:rFonts w:ascii="Times New Roman" w:hAnsi="Times New Roman" w:cs="Times New Roman"/>
          <w:sz w:val="24"/>
        </w:rPr>
        <w:t>2018 m. spalio 20 d. privačių interesų deklaracijoje, tiek aktualioje privačių inte</w:t>
      </w:r>
      <w:r w:rsidR="00B5430E">
        <w:rPr>
          <w:rFonts w:ascii="Times New Roman" w:hAnsi="Times New Roman" w:cs="Times New Roman"/>
          <w:sz w:val="24"/>
        </w:rPr>
        <w:t>resų deklaracijoje pateikiama tikrovės neatitinkanti informacija apie jo</w:t>
      </w:r>
      <w:r w:rsidR="005245DE">
        <w:rPr>
          <w:rFonts w:ascii="Times New Roman" w:hAnsi="Times New Roman" w:cs="Times New Roman"/>
          <w:sz w:val="24"/>
        </w:rPr>
        <w:t xml:space="preserve"> ryš</w:t>
      </w:r>
      <w:r w:rsidR="00B5430E">
        <w:rPr>
          <w:rFonts w:ascii="Times New Roman" w:hAnsi="Times New Roman" w:cs="Times New Roman"/>
          <w:sz w:val="24"/>
        </w:rPr>
        <w:t>io</w:t>
      </w:r>
      <w:r w:rsidR="005245DE">
        <w:rPr>
          <w:rFonts w:ascii="Times New Roman" w:hAnsi="Times New Roman" w:cs="Times New Roman"/>
          <w:sz w:val="24"/>
        </w:rPr>
        <w:t xml:space="preserve"> su UAB ,,Tarptautinė skubios medicinos akademija“</w:t>
      </w:r>
      <w:r w:rsidR="00B5430E">
        <w:rPr>
          <w:rFonts w:ascii="Times New Roman" w:hAnsi="Times New Roman" w:cs="Times New Roman"/>
          <w:sz w:val="24"/>
        </w:rPr>
        <w:t xml:space="preserve"> atsiradimo pradžią</w:t>
      </w:r>
      <w:r w:rsidR="00B5430E">
        <w:rPr>
          <w:rStyle w:val="FootnoteReference"/>
          <w:rFonts w:ascii="Times New Roman" w:hAnsi="Times New Roman"/>
          <w:sz w:val="24"/>
        </w:rPr>
        <w:footnoteReference w:id="72"/>
      </w:r>
      <w:r w:rsidR="00B5430E">
        <w:rPr>
          <w:rFonts w:ascii="Times New Roman" w:hAnsi="Times New Roman" w:cs="Times New Roman"/>
          <w:sz w:val="24"/>
        </w:rPr>
        <w:t>.</w:t>
      </w:r>
      <w:r w:rsidR="000E3AAF">
        <w:rPr>
          <w:rFonts w:ascii="Times New Roman" w:hAnsi="Times New Roman" w:cs="Times New Roman"/>
          <w:sz w:val="24"/>
        </w:rPr>
        <w:t xml:space="preserve"> </w:t>
      </w:r>
      <w:r w:rsidR="00FF41B2" w:rsidRPr="002B631A">
        <w:rPr>
          <w:rFonts w:ascii="Times New Roman" w:hAnsi="Times New Roman" w:cs="Times New Roman"/>
          <w:sz w:val="24"/>
        </w:rPr>
        <w:t xml:space="preserve">Pažymėtina, kad UAB ,,Tarptautinė skubios medicinos akademija“ </w:t>
      </w:r>
      <w:r w:rsidR="00553C93" w:rsidRPr="002B631A">
        <w:rPr>
          <w:rFonts w:ascii="Times New Roman" w:hAnsi="Times New Roman" w:cs="Times New Roman"/>
          <w:sz w:val="24"/>
        </w:rPr>
        <w:t xml:space="preserve">daugumą </w:t>
      </w:r>
      <w:r w:rsidR="00FF41B2" w:rsidRPr="002B631A">
        <w:rPr>
          <w:rFonts w:ascii="Times New Roman" w:hAnsi="Times New Roman" w:cs="Times New Roman"/>
          <w:sz w:val="24"/>
        </w:rPr>
        <w:t>akcininkų ir valdybos narių sudaro Kauno klinikų darbuotojai</w:t>
      </w:r>
      <w:r w:rsidR="00F52272" w:rsidRPr="002B631A">
        <w:rPr>
          <w:rStyle w:val="FootnoteReference"/>
          <w:rFonts w:ascii="Times New Roman" w:hAnsi="Times New Roman"/>
          <w:sz w:val="24"/>
        </w:rPr>
        <w:footnoteReference w:id="73"/>
      </w:r>
      <w:r w:rsidR="00FF41B2" w:rsidRPr="002B631A">
        <w:rPr>
          <w:rFonts w:ascii="Times New Roman" w:hAnsi="Times New Roman" w:cs="Times New Roman"/>
          <w:sz w:val="24"/>
        </w:rPr>
        <w:t>.</w:t>
      </w:r>
      <w:r w:rsidR="00FF41B2">
        <w:rPr>
          <w:rFonts w:ascii="Times New Roman" w:hAnsi="Times New Roman" w:cs="Times New Roman"/>
          <w:sz w:val="24"/>
        </w:rPr>
        <w:t xml:space="preserve"> </w:t>
      </w:r>
    </w:p>
    <w:p w14:paraId="78D9AE4C" w14:textId="155D678D" w:rsidR="00AB0355" w:rsidRDefault="00553C93" w:rsidP="00AB035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Atsižvelgiant į minėtas aplinkybes</w:t>
      </w:r>
      <w:r w:rsidRPr="00AB0355">
        <w:rPr>
          <w:rFonts w:ascii="Times New Roman" w:hAnsi="Times New Roman" w:cs="Times New Roman"/>
          <w:sz w:val="24"/>
        </w:rPr>
        <w:t xml:space="preserve"> </w:t>
      </w:r>
      <w:r w:rsidR="00AB0355">
        <w:rPr>
          <w:rFonts w:ascii="Times New Roman" w:hAnsi="Times New Roman" w:cs="Times New Roman"/>
          <w:sz w:val="24"/>
        </w:rPr>
        <w:t>Kauno klinikų</w:t>
      </w:r>
      <w:r w:rsidR="00AB0355" w:rsidRPr="00AB0355">
        <w:rPr>
          <w:rFonts w:ascii="Times New Roman" w:hAnsi="Times New Roman" w:cs="Times New Roman"/>
          <w:sz w:val="24"/>
        </w:rPr>
        <w:t xml:space="preserve"> vadovybė neturėjo galimybės, taikydama vidaus kontrolės priemones, atriboti </w:t>
      </w:r>
      <w:r w:rsidR="00AB0355">
        <w:rPr>
          <w:rFonts w:ascii="Times New Roman" w:hAnsi="Times New Roman" w:cs="Times New Roman"/>
          <w:sz w:val="24"/>
        </w:rPr>
        <w:t>šio Kauno klinikų darbuotojo</w:t>
      </w:r>
      <w:r w:rsidR="00AB0355" w:rsidRPr="00AB0355">
        <w:rPr>
          <w:rFonts w:ascii="Times New Roman" w:hAnsi="Times New Roman" w:cs="Times New Roman"/>
          <w:sz w:val="24"/>
        </w:rPr>
        <w:t xml:space="preserve"> nuo sprendimų</w:t>
      </w:r>
      <w:r w:rsidR="00C71A75">
        <w:rPr>
          <w:rFonts w:ascii="Times New Roman" w:hAnsi="Times New Roman" w:cs="Times New Roman"/>
          <w:sz w:val="24"/>
        </w:rPr>
        <w:t>,</w:t>
      </w:r>
      <w:r w:rsidR="00AB0355" w:rsidRPr="00AB0355">
        <w:rPr>
          <w:rFonts w:ascii="Times New Roman" w:hAnsi="Times New Roman" w:cs="Times New Roman"/>
          <w:sz w:val="24"/>
        </w:rPr>
        <w:t xml:space="preserve"> susijusių su UAB ,,Tarptautinė skubios medicinos akademija“</w:t>
      </w:r>
      <w:r w:rsidR="00C71A75">
        <w:rPr>
          <w:rFonts w:ascii="Times New Roman" w:hAnsi="Times New Roman" w:cs="Times New Roman"/>
          <w:sz w:val="24"/>
        </w:rPr>
        <w:t>,</w:t>
      </w:r>
      <w:r w:rsidR="00AB0355" w:rsidRPr="00AB0355">
        <w:rPr>
          <w:rFonts w:ascii="Times New Roman" w:hAnsi="Times New Roman" w:cs="Times New Roman"/>
          <w:sz w:val="24"/>
        </w:rPr>
        <w:t xml:space="preserve"> </w:t>
      </w:r>
      <w:r w:rsidR="00C71A75" w:rsidRPr="00AB0355">
        <w:rPr>
          <w:rFonts w:ascii="Times New Roman" w:hAnsi="Times New Roman" w:cs="Times New Roman"/>
          <w:sz w:val="24"/>
        </w:rPr>
        <w:t>priėmimo</w:t>
      </w:r>
      <w:r w:rsidR="00C71A75">
        <w:rPr>
          <w:rFonts w:ascii="Times New Roman" w:hAnsi="Times New Roman" w:cs="Times New Roman"/>
          <w:sz w:val="24"/>
        </w:rPr>
        <w:t>,</w:t>
      </w:r>
      <w:r w:rsidR="00C71A75" w:rsidRPr="00AB0355">
        <w:rPr>
          <w:rFonts w:ascii="Times New Roman" w:hAnsi="Times New Roman" w:cs="Times New Roman"/>
          <w:sz w:val="24"/>
        </w:rPr>
        <w:t xml:space="preserve"> </w:t>
      </w:r>
      <w:r w:rsidR="00AB0355" w:rsidRPr="00AB0355">
        <w:rPr>
          <w:rFonts w:ascii="Times New Roman" w:hAnsi="Times New Roman" w:cs="Times New Roman"/>
          <w:sz w:val="24"/>
        </w:rPr>
        <w:t xml:space="preserve">kadangi ši informacija </w:t>
      </w:r>
      <w:r w:rsidR="00AB0355">
        <w:rPr>
          <w:rFonts w:ascii="Times New Roman" w:hAnsi="Times New Roman" w:cs="Times New Roman"/>
          <w:sz w:val="24"/>
        </w:rPr>
        <w:t>Kauno klinikų</w:t>
      </w:r>
      <w:r w:rsidR="00AB0355" w:rsidRPr="00AB0355">
        <w:rPr>
          <w:rFonts w:ascii="Times New Roman" w:hAnsi="Times New Roman" w:cs="Times New Roman"/>
          <w:sz w:val="24"/>
        </w:rPr>
        <w:t xml:space="preserve"> vadovybei nebuvo prieinama.</w:t>
      </w:r>
    </w:p>
    <w:p w14:paraId="222D5AE1" w14:textId="77777777" w:rsidR="00FF41B2" w:rsidRDefault="00B5430E"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6.2.3. Tarp Kauno klinikų 2016 m. viešųjų pirkimų dalyvių ir laimėtojų buvo UAB </w:t>
      </w:r>
      <w:r w:rsidR="007B7619">
        <w:rPr>
          <w:rFonts w:ascii="Times New Roman" w:hAnsi="Times New Roman" w:cs="Times New Roman"/>
          <w:sz w:val="24"/>
        </w:rPr>
        <w:t>,,Krizių tyrimo centras“</w:t>
      </w:r>
      <w:r w:rsidR="007B7619">
        <w:rPr>
          <w:rStyle w:val="FootnoteReference"/>
          <w:rFonts w:ascii="Times New Roman" w:hAnsi="Times New Roman"/>
          <w:sz w:val="24"/>
        </w:rPr>
        <w:footnoteReference w:id="74"/>
      </w:r>
      <w:r w:rsidR="00FF41B2">
        <w:rPr>
          <w:rFonts w:ascii="Times New Roman" w:hAnsi="Times New Roman" w:cs="Times New Roman"/>
          <w:sz w:val="24"/>
        </w:rPr>
        <w:t>, kurio:</w:t>
      </w:r>
    </w:p>
    <w:p w14:paraId="00F9AC45" w14:textId="2CC9753E" w:rsidR="00CE0761" w:rsidRDefault="00FF41B2" w:rsidP="00D16F32">
      <w:pPr>
        <w:widowControl/>
        <w:autoSpaceDE/>
        <w:autoSpaceDN/>
        <w:adjustRightInd/>
        <w:spacing w:line="360" w:lineRule="auto"/>
        <w:ind w:firstLine="851"/>
        <w:jc w:val="both"/>
        <w:rPr>
          <w:rFonts w:ascii="Times New Roman" w:hAnsi="Times New Roman" w:cs="Times New Roman"/>
          <w:sz w:val="24"/>
        </w:rPr>
      </w:pPr>
      <w:r w:rsidRPr="00B04309">
        <w:rPr>
          <w:rFonts w:ascii="Times New Roman" w:hAnsi="Times New Roman" w:cs="Times New Roman"/>
          <w:sz w:val="24"/>
        </w:rPr>
        <w:t>- vadovas</w:t>
      </w:r>
      <w:r w:rsidR="00AB4CC5" w:rsidRPr="00B04309">
        <w:rPr>
          <w:rStyle w:val="FootnoteReference"/>
          <w:rFonts w:ascii="Times New Roman" w:hAnsi="Times New Roman"/>
          <w:sz w:val="24"/>
        </w:rPr>
        <w:footnoteReference w:id="75"/>
      </w:r>
      <w:r w:rsidR="00AB4CC5" w:rsidRPr="00B04309">
        <w:rPr>
          <w:rFonts w:ascii="Times New Roman" w:hAnsi="Times New Roman" w:cs="Times New Roman"/>
          <w:sz w:val="24"/>
        </w:rPr>
        <w:t>,</w:t>
      </w:r>
      <w:r w:rsidRPr="00B04309">
        <w:rPr>
          <w:rFonts w:ascii="Times New Roman" w:hAnsi="Times New Roman" w:cs="Times New Roman"/>
          <w:sz w:val="24"/>
        </w:rPr>
        <w:t xml:space="preserve"> valdybos </w:t>
      </w:r>
      <w:r w:rsidR="002B631A" w:rsidRPr="00B04309">
        <w:rPr>
          <w:rFonts w:ascii="Times New Roman" w:hAnsi="Times New Roman" w:cs="Times New Roman"/>
          <w:sz w:val="24"/>
        </w:rPr>
        <w:t>pirmininkas</w:t>
      </w:r>
      <w:r w:rsidR="00AB4CC5" w:rsidRPr="00B04309">
        <w:rPr>
          <w:rStyle w:val="FootnoteReference"/>
          <w:rFonts w:ascii="Times New Roman" w:hAnsi="Times New Roman"/>
          <w:sz w:val="24"/>
        </w:rPr>
        <w:footnoteReference w:id="76"/>
      </w:r>
      <w:r w:rsidRPr="00B04309">
        <w:rPr>
          <w:rFonts w:ascii="Times New Roman" w:hAnsi="Times New Roman" w:cs="Times New Roman"/>
          <w:sz w:val="24"/>
        </w:rPr>
        <w:t xml:space="preserve"> ir akcininkas</w:t>
      </w:r>
      <w:r w:rsidR="00AB4CC5" w:rsidRPr="00B04309">
        <w:rPr>
          <w:rStyle w:val="FootnoteReference"/>
          <w:rFonts w:ascii="Times New Roman" w:hAnsi="Times New Roman"/>
          <w:sz w:val="24"/>
        </w:rPr>
        <w:footnoteReference w:id="77"/>
      </w:r>
      <w:r w:rsidRPr="00B04309">
        <w:rPr>
          <w:rFonts w:ascii="Times New Roman" w:hAnsi="Times New Roman" w:cs="Times New Roman"/>
          <w:sz w:val="24"/>
        </w:rPr>
        <w:t xml:space="preserve"> </w:t>
      </w:r>
      <w:r w:rsidR="00C71A75">
        <w:rPr>
          <w:rFonts w:ascii="Times New Roman" w:hAnsi="Times New Roman" w:cs="Times New Roman"/>
          <w:sz w:val="24"/>
        </w:rPr>
        <w:t xml:space="preserve">buvo </w:t>
      </w:r>
      <w:r w:rsidRPr="00B04309">
        <w:rPr>
          <w:rFonts w:ascii="Times New Roman" w:hAnsi="Times New Roman" w:cs="Times New Roman"/>
          <w:sz w:val="24"/>
        </w:rPr>
        <w:t xml:space="preserve">Kauno klinikų </w:t>
      </w:r>
      <w:r w:rsidR="00CE0761" w:rsidRPr="00BD552A">
        <w:rPr>
          <w:rFonts w:ascii="Times New Roman" w:hAnsi="Times New Roman" w:cs="Times New Roman"/>
          <w:sz w:val="24"/>
        </w:rPr>
        <w:t>Civilinės saugos tarnybos</w:t>
      </w:r>
      <w:r w:rsidR="00CE0761" w:rsidRPr="00B04309">
        <w:rPr>
          <w:rFonts w:ascii="Times New Roman" w:hAnsi="Times New Roman" w:cs="Times New Roman"/>
          <w:sz w:val="24"/>
        </w:rPr>
        <w:t xml:space="preserve"> </w:t>
      </w:r>
      <w:r w:rsidR="00BD552A">
        <w:rPr>
          <w:rFonts w:ascii="Times New Roman" w:hAnsi="Times New Roman" w:cs="Times New Roman"/>
          <w:sz w:val="24"/>
        </w:rPr>
        <w:t>darbuotojas</w:t>
      </w:r>
      <w:r w:rsidR="00BD552A" w:rsidRPr="00B04309">
        <w:rPr>
          <w:rFonts w:ascii="Times New Roman" w:hAnsi="Times New Roman" w:cs="Times New Roman"/>
          <w:sz w:val="24"/>
        </w:rPr>
        <w:t xml:space="preserve"> </w:t>
      </w:r>
      <w:r w:rsidR="00AB4CC5" w:rsidRPr="00B04309">
        <w:rPr>
          <w:rFonts w:ascii="Times New Roman" w:hAnsi="Times New Roman" w:cs="Times New Roman"/>
          <w:sz w:val="24"/>
        </w:rPr>
        <w:t>D</w:t>
      </w:r>
      <w:r w:rsidR="000E3AAF">
        <w:rPr>
          <w:rFonts w:ascii="Times New Roman" w:hAnsi="Times New Roman" w:cs="Times New Roman"/>
          <w:sz w:val="24"/>
        </w:rPr>
        <w:t>.</w:t>
      </w:r>
      <w:r w:rsidR="00AB4CC5" w:rsidRPr="00B04309">
        <w:rPr>
          <w:rFonts w:ascii="Times New Roman" w:hAnsi="Times New Roman" w:cs="Times New Roman"/>
          <w:sz w:val="24"/>
        </w:rPr>
        <w:t xml:space="preserve"> V</w:t>
      </w:r>
      <w:r w:rsidR="000E3AAF">
        <w:rPr>
          <w:rFonts w:ascii="Times New Roman" w:hAnsi="Times New Roman" w:cs="Times New Roman"/>
          <w:sz w:val="24"/>
        </w:rPr>
        <w:t>.</w:t>
      </w:r>
      <w:r w:rsidR="0021481A">
        <w:rPr>
          <w:rFonts w:ascii="Times New Roman" w:hAnsi="Times New Roman" w:cs="Times New Roman"/>
          <w:sz w:val="24"/>
        </w:rPr>
        <w:t xml:space="preserve">, kuris </w:t>
      </w:r>
      <w:r w:rsidR="00C63610">
        <w:rPr>
          <w:rFonts w:ascii="Times New Roman" w:hAnsi="Times New Roman" w:cs="Times New Roman"/>
          <w:sz w:val="24"/>
        </w:rPr>
        <w:t>neprivalo teikti privačių interesų deklaracijos;</w:t>
      </w:r>
    </w:p>
    <w:p w14:paraId="74A26FDA" w14:textId="3221114F" w:rsidR="00B5430E" w:rsidRDefault="00CE0761"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valdybos narys</w:t>
      </w:r>
      <w:r>
        <w:rPr>
          <w:rStyle w:val="FootnoteReference"/>
          <w:rFonts w:ascii="Times New Roman" w:hAnsi="Times New Roman"/>
          <w:sz w:val="24"/>
        </w:rPr>
        <w:footnoteReference w:id="78"/>
      </w:r>
      <w:r w:rsidR="00AB0355">
        <w:rPr>
          <w:rFonts w:ascii="Times New Roman" w:hAnsi="Times New Roman" w:cs="Times New Roman"/>
          <w:sz w:val="24"/>
        </w:rPr>
        <w:t xml:space="preserve">, </w:t>
      </w:r>
      <w:r>
        <w:rPr>
          <w:rFonts w:ascii="Times New Roman" w:hAnsi="Times New Roman" w:cs="Times New Roman"/>
          <w:sz w:val="24"/>
        </w:rPr>
        <w:t>akcininkas</w:t>
      </w:r>
      <w:r>
        <w:rPr>
          <w:rStyle w:val="FootnoteReference"/>
          <w:rFonts w:ascii="Times New Roman" w:hAnsi="Times New Roman"/>
          <w:sz w:val="24"/>
        </w:rPr>
        <w:footnoteReference w:id="79"/>
      </w:r>
      <w:r w:rsidR="00AB0355">
        <w:rPr>
          <w:rFonts w:ascii="Times New Roman" w:hAnsi="Times New Roman" w:cs="Times New Roman"/>
          <w:sz w:val="24"/>
        </w:rPr>
        <w:t>, darbuotojas</w:t>
      </w:r>
      <w:r w:rsidR="00AB0355">
        <w:rPr>
          <w:rStyle w:val="FootnoteReference"/>
          <w:rFonts w:ascii="Times New Roman" w:hAnsi="Times New Roman"/>
          <w:sz w:val="24"/>
        </w:rPr>
        <w:footnoteReference w:id="80"/>
      </w:r>
      <w:r w:rsidR="00AB0355">
        <w:rPr>
          <w:rFonts w:ascii="Times New Roman" w:hAnsi="Times New Roman" w:cs="Times New Roman"/>
          <w:sz w:val="24"/>
        </w:rPr>
        <w:t xml:space="preserve"> </w:t>
      </w:r>
      <w:r>
        <w:rPr>
          <w:rFonts w:ascii="Times New Roman" w:hAnsi="Times New Roman" w:cs="Times New Roman"/>
          <w:sz w:val="24"/>
        </w:rPr>
        <w:t xml:space="preserve"> </w:t>
      </w:r>
      <w:r w:rsidR="00C71A75">
        <w:rPr>
          <w:rFonts w:ascii="Times New Roman" w:hAnsi="Times New Roman" w:cs="Times New Roman"/>
          <w:sz w:val="24"/>
        </w:rPr>
        <w:t xml:space="preserve">buvo </w:t>
      </w:r>
      <w:r>
        <w:rPr>
          <w:rFonts w:ascii="Times New Roman" w:hAnsi="Times New Roman" w:cs="Times New Roman"/>
          <w:sz w:val="24"/>
        </w:rPr>
        <w:t>Kauno klinikų darbuotojas</w:t>
      </w:r>
      <w:r>
        <w:rPr>
          <w:rStyle w:val="FootnoteReference"/>
          <w:rFonts w:ascii="Times New Roman" w:hAnsi="Times New Roman"/>
          <w:sz w:val="24"/>
        </w:rPr>
        <w:footnoteReference w:id="81"/>
      </w:r>
      <w:r>
        <w:rPr>
          <w:rFonts w:ascii="Times New Roman" w:hAnsi="Times New Roman" w:cs="Times New Roman"/>
          <w:sz w:val="24"/>
        </w:rPr>
        <w:t xml:space="preserve"> N</w:t>
      </w:r>
      <w:r w:rsidR="000E3AAF">
        <w:rPr>
          <w:rFonts w:ascii="Times New Roman" w:hAnsi="Times New Roman" w:cs="Times New Roman"/>
          <w:sz w:val="24"/>
        </w:rPr>
        <w:t>.</w:t>
      </w:r>
      <w:r>
        <w:rPr>
          <w:rFonts w:ascii="Times New Roman" w:hAnsi="Times New Roman" w:cs="Times New Roman"/>
          <w:sz w:val="24"/>
        </w:rPr>
        <w:t xml:space="preserve"> J</w:t>
      </w:r>
      <w:r w:rsidR="000E3AAF">
        <w:rPr>
          <w:rFonts w:ascii="Times New Roman" w:hAnsi="Times New Roman" w:cs="Times New Roman"/>
          <w:sz w:val="24"/>
        </w:rPr>
        <w:t>.</w:t>
      </w:r>
      <w:r w:rsidR="00F52272">
        <w:rPr>
          <w:rFonts w:ascii="Times New Roman" w:hAnsi="Times New Roman" w:cs="Times New Roman"/>
          <w:sz w:val="24"/>
        </w:rPr>
        <w:t xml:space="preserve">, kuris </w:t>
      </w:r>
      <w:r w:rsidR="00AB0355">
        <w:rPr>
          <w:rFonts w:ascii="Times New Roman" w:hAnsi="Times New Roman" w:cs="Times New Roman"/>
          <w:sz w:val="24"/>
        </w:rPr>
        <w:t xml:space="preserve">informaciją </w:t>
      </w:r>
      <w:r w:rsidR="00F52272">
        <w:rPr>
          <w:rFonts w:ascii="Times New Roman" w:hAnsi="Times New Roman" w:cs="Times New Roman"/>
          <w:sz w:val="24"/>
        </w:rPr>
        <w:t xml:space="preserve">apie ryšį su Kauno klinikų viešųjų pirkimų laimėtoju </w:t>
      </w:r>
      <w:r w:rsidR="00F52272" w:rsidRPr="00F52272">
        <w:rPr>
          <w:rFonts w:ascii="Times New Roman" w:hAnsi="Times New Roman" w:cs="Times New Roman"/>
          <w:sz w:val="24"/>
        </w:rPr>
        <w:t>UAB ,,Krizių tyrimo centras“</w:t>
      </w:r>
      <w:r w:rsidR="00F52272">
        <w:rPr>
          <w:rFonts w:ascii="Times New Roman" w:hAnsi="Times New Roman" w:cs="Times New Roman"/>
          <w:sz w:val="24"/>
        </w:rPr>
        <w:t xml:space="preserve"> </w:t>
      </w:r>
      <w:r w:rsidR="00C71A75">
        <w:rPr>
          <w:rFonts w:ascii="Times New Roman" w:hAnsi="Times New Roman" w:cs="Times New Roman"/>
          <w:sz w:val="24"/>
        </w:rPr>
        <w:t xml:space="preserve">privačių interesų deklaracijoje </w:t>
      </w:r>
      <w:r w:rsidR="00F52272">
        <w:rPr>
          <w:rFonts w:ascii="Times New Roman" w:hAnsi="Times New Roman" w:cs="Times New Roman"/>
          <w:sz w:val="24"/>
        </w:rPr>
        <w:t xml:space="preserve">pateikė  tik </w:t>
      </w:r>
      <w:r w:rsidR="00F52272" w:rsidRPr="00F52272">
        <w:rPr>
          <w:rFonts w:ascii="Times New Roman" w:hAnsi="Times New Roman" w:cs="Times New Roman"/>
          <w:sz w:val="24"/>
        </w:rPr>
        <w:t>2018 m. spalio 20 d.</w:t>
      </w:r>
      <w:r w:rsidR="00F52272">
        <w:rPr>
          <w:rFonts w:ascii="Times New Roman" w:hAnsi="Times New Roman" w:cs="Times New Roman"/>
          <w:sz w:val="24"/>
        </w:rPr>
        <w:t xml:space="preserve"> </w:t>
      </w:r>
      <w:r w:rsidR="00F52272" w:rsidRPr="00F52272">
        <w:rPr>
          <w:rFonts w:ascii="Times New Roman" w:hAnsi="Times New Roman" w:cs="Times New Roman"/>
          <w:sz w:val="24"/>
        </w:rPr>
        <w:t>Pažymėtina, kad tiek N</w:t>
      </w:r>
      <w:r w:rsidR="000E3AAF">
        <w:rPr>
          <w:rFonts w:ascii="Times New Roman" w:hAnsi="Times New Roman" w:cs="Times New Roman"/>
          <w:sz w:val="24"/>
        </w:rPr>
        <w:t>.</w:t>
      </w:r>
      <w:r w:rsidR="00F52272" w:rsidRPr="00F52272">
        <w:rPr>
          <w:rFonts w:ascii="Times New Roman" w:hAnsi="Times New Roman" w:cs="Times New Roman"/>
          <w:sz w:val="24"/>
        </w:rPr>
        <w:t xml:space="preserve"> J</w:t>
      </w:r>
      <w:r w:rsidR="000E3AAF">
        <w:rPr>
          <w:rFonts w:ascii="Times New Roman" w:hAnsi="Times New Roman" w:cs="Times New Roman"/>
          <w:sz w:val="24"/>
        </w:rPr>
        <w:t>.</w:t>
      </w:r>
      <w:r w:rsidR="00F52272" w:rsidRPr="00F52272">
        <w:rPr>
          <w:rFonts w:ascii="Times New Roman" w:hAnsi="Times New Roman" w:cs="Times New Roman"/>
          <w:sz w:val="24"/>
        </w:rPr>
        <w:t xml:space="preserve"> 2018 m. spalio 20 d. privačių interesų deklaracijoje, tiek aktualioje privačių interesų deklaracijoje pateikiama tikrovės neatitinkanti informacija apie jo ryšio su UAB ,,Krizių tyrimo centras“ atsiradimo pradžią</w:t>
      </w:r>
      <w:r w:rsidR="00F52272" w:rsidRPr="00F52272">
        <w:rPr>
          <w:rFonts w:ascii="Times New Roman" w:hAnsi="Times New Roman" w:cs="Times New Roman"/>
          <w:sz w:val="24"/>
          <w:vertAlign w:val="superscript"/>
        </w:rPr>
        <w:footnoteReference w:id="82"/>
      </w:r>
      <w:r w:rsidR="00F52272" w:rsidRPr="00F52272">
        <w:rPr>
          <w:rFonts w:ascii="Times New Roman" w:hAnsi="Times New Roman" w:cs="Times New Roman"/>
          <w:sz w:val="24"/>
        </w:rPr>
        <w:t>.</w:t>
      </w:r>
      <w:r w:rsidR="00F52272">
        <w:rPr>
          <w:rFonts w:ascii="Times New Roman" w:hAnsi="Times New Roman" w:cs="Times New Roman"/>
          <w:sz w:val="24"/>
        </w:rPr>
        <w:t xml:space="preserve"> </w:t>
      </w:r>
    </w:p>
    <w:p w14:paraId="7485A334" w14:textId="0D405F58" w:rsidR="00AB0355" w:rsidRDefault="00C71A75"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Atsižvelgiant į minėtas aplinkybes</w:t>
      </w:r>
      <w:r w:rsidR="00AB0355" w:rsidRPr="00AB0355">
        <w:rPr>
          <w:rFonts w:ascii="Times New Roman" w:hAnsi="Times New Roman" w:cs="Times New Roman"/>
          <w:sz w:val="24"/>
        </w:rPr>
        <w:t xml:space="preserve"> Kauno klinikų vadovybė neturėjo galimybės, taikydama vidaus kontrolės priemones, atriboti šio Kauno klinikų darbuotojo nuo priėmimo sprendimų susijusių su UAB ,,Krizių tyrimo centras“, kadangi ši informacija Kauno klinikų vadovybei nebuvo prieinama.</w:t>
      </w:r>
    </w:p>
    <w:p w14:paraId="4EAB74C9" w14:textId="5135957B" w:rsidR="00A32107" w:rsidRPr="00F431AB" w:rsidRDefault="00273E83" w:rsidP="00D16F32">
      <w:pPr>
        <w:widowControl/>
        <w:autoSpaceDE/>
        <w:autoSpaceDN/>
        <w:adjustRightInd/>
        <w:spacing w:line="360" w:lineRule="auto"/>
        <w:ind w:firstLine="851"/>
        <w:jc w:val="both"/>
        <w:rPr>
          <w:rFonts w:ascii="Times New Roman" w:hAnsi="Times New Roman" w:cs="Times New Roman"/>
          <w:i/>
          <w:sz w:val="24"/>
        </w:rPr>
      </w:pPr>
      <w:r w:rsidRPr="00B04309">
        <w:rPr>
          <w:rFonts w:ascii="Times New Roman" w:hAnsi="Times New Roman" w:cs="Times New Roman"/>
          <w:i/>
          <w:sz w:val="24"/>
        </w:rPr>
        <w:t>6</w:t>
      </w:r>
      <w:r w:rsidR="00FD4F1D" w:rsidRPr="00B04309">
        <w:rPr>
          <w:rFonts w:ascii="Times New Roman" w:hAnsi="Times New Roman" w:cs="Times New Roman"/>
          <w:i/>
          <w:sz w:val="24"/>
        </w:rPr>
        <w:t>.3. VSPĮ viešuosiuose pirkimuose dalyvauja ir juos laimi juridiniais asmenys, kurių akcininkai</w:t>
      </w:r>
      <w:r w:rsidR="009675CD" w:rsidRPr="00B04309">
        <w:rPr>
          <w:rFonts w:ascii="Times New Roman" w:hAnsi="Times New Roman" w:cs="Times New Roman"/>
          <w:i/>
          <w:sz w:val="24"/>
        </w:rPr>
        <w:t xml:space="preserve"> </w:t>
      </w:r>
      <w:r w:rsidR="003A1E2E" w:rsidRPr="00E4617F">
        <w:rPr>
          <w:rFonts w:ascii="Times New Roman" w:hAnsi="Times New Roman" w:cs="Times New Roman"/>
          <w:i/>
          <w:sz w:val="24"/>
        </w:rPr>
        <w:t>ar (ir</w:t>
      </w:r>
      <w:r w:rsidR="00E4617F" w:rsidRPr="00E4617F">
        <w:rPr>
          <w:rFonts w:ascii="Times New Roman" w:hAnsi="Times New Roman" w:cs="Times New Roman"/>
          <w:i/>
          <w:sz w:val="24"/>
        </w:rPr>
        <w:t>)</w:t>
      </w:r>
      <w:r w:rsidR="003A1E2E">
        <w:rPr>
          <w:rFonts w:ascii="Times New Roman" w:hAnsi="Times New Roman" w:cs="Times New Roman"/>
          <w:i/>
          <w:sz w:val="24"/>
        </w:rPr>
        <w:t xml:space="preserve"> </w:t>
      </w:r>
      <w:r w:rsidR="009675CD" w:rsidRPr="00B04309">
        <w:rPr>
          <w:rFonts w:ascii="Times New Roman" w:hAnsi="Times New Roman" w:cs="Times New Roman"/>
          <w:i/>
          <w:sz w:val="24"/>
        </w:rPr>
        <w:t>darbuotojai</w:t>
      </w:r>
      <w:r w:rsidR="00FD4F1D" w:rsidRPr="00B04309">
        <w:rPr>
          <w:rFonts w:ascii="Times New Roman" w:hAnsi="Times New Roman" w:cs="Times New Roman"/>
          <w:i/>
          <w:sz w:val="24"/>
        </w:rPr>
        <w:t xml:space="preserve"> </w:t>
      </w:r>
      <w:r w:rsidR="00C71A75">
        <w:rPr>
          <w:rFonts w:ascii="Times New Roman" w:hAnsi="Times New Roman" w:cs="Times New Roman"/>
          <w:i/>
          <w:sz w:val="24"/>
        </w:rPr>
        <w:t>tuo pačiu yra ir</w:t>
      </w:r>
      <w:r w:rsidR="00FD4F1D" w:rsidRPr="00B04309">
        <w:rPr>
          <w:rFonts w:ascii="Times New Roman" w:hAnsi="Times New Roman" w:cs="Times New Roman"/>
          <w:i/>
          <w:sz w:val="24"/>
        </w:rPr>
        <w:t xml:space="preserve"> VSPĮ darbuotojai</w:t>
      </w:r>
      <w:r w:rsidR="006A4DEA" w:rsidRPr="00B04309">
        <w:rPr>
          <w:rFonts w:ascii="Times New Roman" w:hAnsi="Times New Roman" w:cs="Times New Roman"/>
          <w:i/>
          <w:sz w:val="24"/>
        </w:rPr>
        <w:t>, kuri</w:t>
      </w:r>
      <w:r w:rsidR="00352F66" w:rsidRPr="00B04309">
        <w:rPr>
          <w:rFonts w:ascii="Times New Roman" w:hAnsi="Times New Roman" w:cs="Times New Roman"/>
          <w:i/>
          <w:sz w:val="24"/>
        </w:rPr>
        <w:t>e</w:t>
      </w:r>
      <w:r w:rsidR="00FD4F1D" w:rsidRPr="00B04309">
        <w:rPr>
          <w:rFonts w:ascii="Times New Roman" w:hAnsi="Times New Roman" w:cs="Times New Roman"/>
          <w:i/>
          <w:sz w:val="24"/>
        </w:rPr>
        <w:t xml:space="preserve"> neįpareigoti vykdyti Viešųjų ir privačių interesų derinimo valstybinėje tarnyboje įstatym</w:t>
      </w:r>
      <w:r w:rsidR="006A4DEA" w:rsidRPr="00B04309">
        <w:rPr>
          <w:rFonts w:ascii="Times New Roman" w:hAnsi="Times New Roman" w:cs="Times New Roman"/>
          <w:i/>
          <w:sz w:val="24"/>
        </w:rPr>
        <w:t>o nuostatų</w:t>
      </w:r>
      <w:r w:rsidR="00352F66" w:rsidRPr="00B04309">
        <w:rPr>
          <w:rFonts w:ascii="Times New Roman" w:hAnsi="Times New Roman" w:cs="Times New Roman"/>
          <w:i/>
          <w:sz w:val="24"/>
        </w:rPr>
        <w:t xml:space="preserve"> reikalavimų</w:t>
      </w:r>
      <w:r w:rsidR="00FD4F1D" w:rsidRPr="00B04309">
        <w:rPr>
          <w:rFonts w:ascii="Times New Roman" w:hAnsi="Times New Roman" w:cs="Times New Roman"/>
          <w:i/>
          <w:sz w:val="24"/>
        </w:rPr>
        <w:t xml:space="preserve"> įpareigojančių</w:t>
      </w:r>
      <w:r w:rsidR="00F0376E" w:rsidRPr="00B04309">
        <w:rPr>
          <w:rFonts w:ascii="Times New Roman" w:hAnsi="Times New Roman" w:cs="Times New Roman"/>
          <w:i/>
          <w:sz w:val="24"/>
        </w:rPr>
        <w:t xml:space="preserve"> deklaruoti privačius interesus</w:t>
      </w:r>
      <w:r w:rsidR="009675CD" w:rsidRPr="00B04309">
        <w:rPr>
          <w:rFonts w:ascii="Times New Roman" w:hAnsi="Times New Roman" w:cs="Times New Roman"/>
          <w:i/>
          <w:sz w:val="24"/>
        </w:rPr>
        <w:t>.</w:t>
      </w:r>
      <w:r w:rsidR="00FD4F1D" w:rsidRPr="00B04309">
        <w:rPr>
          <w:rFonts w:ascii="Times New Roman" w:hAnsi="Times New Roman" w:cs="Times New Roman"/>
          <w:i/>
          <w:sz w:val="24"/>
        </w:rPr>
        <w:t xml:space="preserve"> O tai apsunkina galimybę VSPĮ vadovybei galimybę išvengti rizikos Nr. 3.</w:t>
      </w:r>
    </w:p>
    <w:p w14:paraId="12BF657D" w14:textId="325BE4C2" w:rsidR="009675CD" w:rsidRDefault="009675CD" w:rsidP="009675CD">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Pavyzdžiui, </w:t>
      </w:r>
      <w:r w:rsidRPr="00DB30AB">
        <w:rPr>
          <w:rFonts w:ascii="Times New Roman" w:hAnsi="Times New Roman" w:cs="Times New Roman"/>
          <w:sz w:val="24"/>
        </w:rPr>
        <w:t xml:space="preserve">Santaros klinikų viešųjų pirkimų dalyvio ir laimėtojo </w:t>
      </w:r>
      <w:r>
        <w:rPr>
          <w:rFonts w:ascii="Times New Roman" w:hAnsi="Times New Roman" w:cs="Times New Roman"/>
          <w:sz w:val="24"/>
        </w:rPr>
        <w:t>UAB ,,Laboratorinė medicina“ akcininkas ir vadovaujančias pareigas UAB užimantis darbuotojas</w:t>
      </w:r>
      <w:r>
        <w:rPr>
          <w:rStyle w:val="FootnoteReference"/>
          <w:rFonts w:ascii="Times New Roman" w:hAnsi="Times New Roman"/>
          <w:sz w:val="24"/>
        </w:rPr>
        <w:footnoteReference w:id="83"/>
      </w:r>
      <w:r>
        <w:rPr>
          <w:rFonts w:ascii="Times New Roman" w:hAnsi="Times New Roman" w:cs="Times New Roman"/>
          <w:sz w:val="24"/>
        </w:rPr>
        <w:t xml:space="preserve"> A</w:t>
      </w:r>
      <w:r w:rsidR="000E3AAF">
        <w:rPr>
          <w:rFonts w:ascii="Times New Roman" w:hAnsi="Times New Roman" w:cs="Times New Roman"/>
          <w:sz w:val="24"/>
        </w:rPr>
        <w:t>.</w:t>
      </w:r>
      <w:r>
        <w:rPr>
          <w:rFonts w:ascii="Times New Roman" w:hAnsi="Times New Roman" w:cs="Times New Roman"/>
          <w:sz w:val="24"/>
        </w:rPr>
        <w:t xml:space="preserve"> C</w:t>
      </w:r>
      <w:r w:rsidR="000E3AAF">
        <w:rPr>
          <w:rFonts w:ascii="Times New Roman" w:hAnsi="Times New Roman" w:cs="Times New Roman"/>
          <w:sz w:val="24"/>
        </w:rPr>
        <w:t>.</w:t>
      </w:r>
      <w:r>
        <w:rPr>
          <w:rFonts w:ascii="Times New Roman" w:hAnsi="Times New Roman" w:cs="Times New Roman"/>
          <w:sz w:val="24"/>
        </w:rPr>
        <w:t xml:space="preserve">, </w:t>
      </w:r>
      <w:r w:rsidR="00C0508B">
        <w:rPr>
          <w:rFonts w:ascii="Times New Roman" w:hAnsi="Times New Roman" w:cs="Times New Roman"/>
          <w:sz w:val="24"/>
        </w:rPr>
        <w:t xml:space="preserve">užimdamas </w:t>
      </w:r>
      <w:r>
        <w:rPr>
          <w:rFonts w:ascii="Times New Roman" w:hAnsi="Times New Roman" w:cs="Times New Roman"/>
          <w:sz w:val="24"/>
        </w:rPr>
        <w:t xml:space="preserve">Santaros klinikų Laboratorinės medicinos centro </w:t>
      </w:r>
      <w:r w:rsidRPr="00B73C92">
        <w:rPr>
          <w:rFonts w:ascii="Times New Roman" w:hAnsi="Times New Roman" w:cs="Times New Roman"/>
          <w:sz w:val="24"/>
        </w:rPr>
        <w:t>Informacijos sklaidos ir viešinimo koordinatori</w:t>
      </w:r>
      <w:r w:rsidR="00C0508B">
        <w:rPr>
          <w:rFonts w:ascii="Times New Roman" w:hAnsi="Times New Roman" w:cs="Times New Roman"/>
          <w:sz w:val="24"/>
        </w:rPr>
        <w:t>aus</w:t>
      </w:r>
      <w:r>
        <w:rPr>
          <w:rFonts w:ascii="Times New Roman" w:hAnsi="Times New Roman" w:cs="Times New Roman"/>
          <w:sz w:val="24"/>
        </w:rPr>
        <w:t xml:space="preserve"> ir šio centro Biochemijos laboratorijos medicinos biolog</w:t>
      </w:r>
      <w:r w:rsidR="00C0508B">
        <w:rPr>
          <w:rFonts w:ascii="Times New Roman" w:hAnsi="Times New Roman" w:cs="Times New Roman"/>
          <w:sz w:val="24"/>
        </w:rPr>
        <w:t>o pareigas</w:t>
      </w:r>
      <w:r>
        <w:rPr>
          <w:rFonts w:ascii="Times New Roman" w:hAnsi="Times New Roman" w:cs="Times New Roman"/>
          <w:sz w:val="24"/>
        </w:rPr>
        <w:t xml:space="preserve">, neprivalo teikti privačių interesų </w:t>
      </w:r>
      <w:r>
        <w:rPr>
          <w:rFonts w:ascii="Times New Roman" w:hAnsi="Times New Roman" w:cs="Times New Roman"/>
          <w:sz w:val="24"/>
        </w:rPr>
        <w:lastRenderedPageBreak/>
        <w:t>deklaracijos,</w:t>
      </w:r>
      <w:r w:rsidRPr="00DB30AB">
        <w:rPr>
          <w:rFonts w:ascii="Times New Roman" w:hAnsi="Times New Roman" w:cs="Times New Roman"/>
          <w:sz w:val="24"/>
        </w:rPr>
        <w:t xml:space="preserve"> todėl SK vadovybė neturėjo galimybės, taikydama vidaus kontrolės priemones, atriboti</w:t>
      </w:r>
      <w:r>
        <w:rPr>
          <w:rFonts w:ascii="Times New Roman" w:hAnsi="Times New Roman" w:cs="Times New Roman"/>
          <w:sz w:val="24"/>
        </w:rPr>
        <w:t xml:space="preserve"> A</w:t>
      </w:r>
      <w:r w:rsidR="000E3AAF">
        <w:rPr>
          <w:rFonts w:ascii="Times New Roman" w:hAnsi="Times New Roman" w:cs="Times New Roman"/>
          <w:sz w:val="24"/>
        </w:rPr>
        <w:t>.</w:t>
      </w:r>
      <w:r>
        <w:rPr>
          <w:rFonts w:ascii="Times New Roman" w:hAnsi="Times New Roman" w:cs="Times New Roman"/>
          <w:sz w:val="24"/>
        </w:rPr>
        <w:t xml:space="preserve"> C</w:t>
      </w:r>
      <w:r w:rsidR="000E3AAF">
        <w:rPr>
          <w:rFonts w:ascii="Times New Roman" w:hAnsi="Times New Roman" w:cs="Times New Roman"/>
          <w:sz w:val="24"/>
        </w:rPr>
        <w:t>.</w:t>
      </w:r>
      <w:r>
        <w:rPr>
          <w:rFonts w:ascii="Times New Roman" w:hAnsi="Times New Roman" w:cs="Times New Roman"/>
          <w:sz w:val="24"/>
        </w:rPr>
        <w:t xml:space="preserve"> nuo </w:t>
      </w:r>
      <w:r w:rsidRPr="00DB30AB">
        <w:rPr>
          <w:rFonts w:ascii="Times New Roman" w:hAnsi="Times New Roman" w:cs="Times New Roman"/>
          <w:sz w:val="24"/>
        </w:rPr>
        <w:t>priėmimo sprendimų susijusių su UAB ,,Laboratorinė medicina“, kadangi ši informacija Santaros kli</w:t>
      </w:r>
      <w:r>
        <w:rPr>
          <w:rFonts w:ascii="Times New Roman" w:hAnsi="Times New Roman" w:cs="Times New Roman"/>
          <w:sz w:val="24"/>
        </w:rPr>
        <w:t>nikų vadovybei neprieinama.</w:t>
      </w:r>
    </w:p>
    <w:p w14:paraId="39FF507C" w14:textId="26150F43" w:rsidR="009675CD" w:rsidRPr="0067482C" w:rsidRDefault="006A5525" w:rsidP="00D16F32">
      <w:pPr>
        <w:widowControl/>
        <w:autoSpaceDE/>
        <w:autoSpaceDN/>
        <w:adjustRightInd/>
        <w:spacing w:line="360" w:lineRule="auto"/>
        <w:ind w:firstLine="851"/>
        <w:jc w:val="both"/>
        <w:rPr>
          <w:rFonts w:ascii="Times New Roman" w:hAnsi="Times New Roman" w:cs="Times New Roman"/>
          <w:i/>
          <w:sz w:val="24"/>
        </w:rPr>
      </w:pPr>
      <w:r w:rsidRPr="0067482C">
        <w:rPr>
          <w:rFonts w:ascii="Times New Roman" w:hAnsi="Times New Roman" w:cs="Times New Roman"/>
          <w:i/>
          <w:sz w:val="24"/>
        </w:rPr>
        <w:t xml:space="preserve">6.4. Nei vienos VSPĮ </w:t>
      </w:r>
      <w:r w:rsidR="00F431AB" w:rsidRPr="0067482C">
        <w:rPr>
          <w:rFonts w:ascii="Times New Roman" w:hAnsi="Times New Roman" w:cs="Times New Roman"/>
          <w:i/>
          <w:sz w:val="24"/>
        </w:rPr>
        <w:t xml:space="preserve">vadovybė ar jų įgalioti asmenys </w:t>
      </w:r>
      <w:r w:rsidRPr="0067482C">
        <w:rPr>
          <w:rFonts w:ascii="Times New Roman" w:hAnsi="Times New Roman" w:cs="Times New Roman"/>
          <w:i/>
          <w:sz w:val="24"/>
        </w:rPr>
        <w:t xml:space="preserve">nesiėmė veiksmų, kad deleguojant teisę priimti sprendimus ir </w:t>
      </w:r>
      <w:r w:rsidR="004E3804">
        <w:rPr>
          <w:rFonts w:ascii="Times New Roman" w:hAnsi="Times New Roman" w:cs="Times New Roman"/>
          <w:i/>
          <w:sz w:val="24"/>
        </w:rPr>
        <w:t xml:space="preserve">VSPĮ darbuotojams </w:t>
      </w:r>
      <w:r w:rsidRPr="0067482C">
        <w:rPr>
          <w:rFonts w:ascii="Times New Roman" w:hAnsi="Times New Roman" w:cs="Times New Roman"/>
          <w:i/>
          <w:sz w:val="24"/>
        </w:rPr>
        <w:t>dalyvaujant priimant sprendimus išvengti rizikos Nr. 4.</w:t>
      </w:r>
    </w:p>
    <w:p w14:paraId="630B7DDB" w14:textId="761ADA13" w:rsidR="006A5525" w:rsidRDefault="006A5525" w:rsidP="00D16F3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Susitikimų metu </w:t>
      </w:r>
      <w:r w:rsidR="0067482C">
        <w:rPr>
          <w:rFonts w:ascii="Times New Roman" w:hAnsi="Times New Roman" w:cs="Times New Roman"/>
          <w:sz w:val="24"/>
        </w:rPr>
        <w:t xml:space="preserve">visų </w:t>
      </w:r>
      <w:r>
        <w:rPr>
          <w:rFonts w:ascii="Times New Roman" w:hAnsi="Times New Roman" w:cs="Times New Roman"/>
          <w:sz w:val="24"/>
        </w:rPr>
        <w:t xml:space="preserve">VSPĮ atstovai informavo, kad </w:t>
      </w:r>
      <w:r w:rsidR="00F431AB">
        <w:rPr>
          <w:rFonts w:ascii="Times New Roman" w:hAnsi="Times New Roman" w:cs="Times New Roman"/>
          <w:sz w:val="24"/>
        </w:rPr>
        <w:t xml:space="preserve">neanalizuojama </w:t>
      </w:r>
      <w:r w:rsidR="003A1E2E">
        <w:rPr>
          <w:rFonts w:ascii="Times New Roman" w:hAnsi="Times New Roman" w:cs="Times New Roman"/>
          <w:sz w:val="24"/>
        </w:rPr>
        <w:t xml:space="preserve">viešai prieinama </w:t>
      </w:r>
      <w:r w:rsidR="00F431AB">
        <w:rPr>
          <w:rFonts w:ascii="Times New Roman" w:hAnsi="Times New Roman" w:cs="Times New Roman"/>
          <w:sz w:val="24"/>
        </w:rPr>
        <w:t>informacija apie farmacijos kompanijų perleistas vertes</w:t>
      </w:r>
      <w:r w:rsidR="00436885">
        <w:rPr>
          <w:rStyle w:val="FootnoteReference"/>
          <w:rFonts w:ascii="Times New Roman" w:hAnsi="Times New Roman"/>
          <w:sz w:val="24"/>
        </w:rPr>
        <w:footnoteReference w:id="84"/>
      </w:r>
      <w:r w:rsidR="00F431AB">
        <w:rPr>
          <w:rFonts w:ascii="Times New Roman" w:hAnsi="Times New Roman" w:cs="Times New Roman"/>
          <w:sz w:val="24"/>
        </w:rPr>
        <w:t xml:space="preserve"> VSPĮ darbuotojams</w:t>
      </w:r>
      <w:r w:rsidR="00EA6BD8">
        <w:rPr>
          <w:rFonts w:ascii="Times New Roman" w:hAnsi="Times New Roman" w:cs="Times New Roman"/>
          <w:sz w:val="24"/>
        </w:rPr>
        <w:t>.</w:t>
      </w:r>
      <w:r w:rsidR="00F431AB">
        <w:rPr>
          <w:rFonts w:ascii="Times New Roman" w:hAnsi="Times New Roman" w:cs="Times New Roman"/>
          <w:sz w:val="24"/>
        </w:rPr>
        <w:t xml:space="preserve"> </w:t>
      </w:r>
    </w:p>
    <w:p w14:paraId="42C5F72A" w14:textId="55365BEF" w:rsidR="00C87FFA" w:rsidRDefault="002029A7" w:rsidP="00F802D0">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 xml:space="preserve">7. </w:t>
      </w:r>
      <w:r w:rsidR="00F802D0">
        <w:rPr>
          <w:rFonts w:ascii="Times New Roman" w:hAnsi="Times New Roman" w:cs="Times New Roman"/>
          <w:i/>
          <w:sz w:val="24"/>
        </w:rPr>
        <w:t>D</w:t>
      </w:r>
      <w:r w:rsidR="00BD7BCF" w:rsidRPr="00F802D0">
        <w:rPr>
          <w:rFonts w:ascii="Times New Roman" w:hAnsi="Times New Roman" w:cs="Times New Roman"/>
          <w:i/>
          <w:sz w:val="24"/>
        </w:rPr>
        <w:t xml:space="preserve">iskutuotina ar šiuo metu VSPĮ viduje taikomas Viešųjų ir privačių interesų derinimo valstybinėje tarnyboje įstatymo nuostatų vykdymo kontrolės mechanizmas yra pakankamai efektyvus, kad </w:t>
      </w:r>
      <w:r w:rsidR="00C87FFA">
        <w:rPr>
          <w:rFonts w:ascii="Times New Roman" w:hAnsi="Times New Roman" w:cs="Times New Roman"/>
          <w:i/>
          <w:sz w:val="24"/>
        </w:rPr>
        <w:t>vidaus kontrolės priemonėmis</w:t>
      </w:r>
      <w:r w:rsidR="00933841">
        <w:rPr>
          <w:rFonts w:ascii="Times New Roman" w:hAnsi="Times New Roman" w:cs="Times New Roman"/>
          <w:i/>
          <w:sz w:val="24"/>
        </w:rPr>
        <w:t xml:space="preserve">, </w:t>
      </w:r>
      <w:r w:rsidR="003A1E2E">
        <w:rPr>
          <w:rFonts w:ascii="Times New Roman" w:hAnsi="Times New Roman" w:cs="Times New Roman"/>
          <w:i/>
          <w:sz w:val="24"/>
        </w:rPr>
        <w:t>remiantis</w:t>
      </w:r>
      <w:r w:rsidR="00933841">
        <w:rPr>
          <w:rFonts w:ascii="Times New Roman" w:hAnsi="Times New Roman" w:cs="Times New Roman"/>
          <w:i/>
          <w:sz w:val="24"/>
        </w:rPr>
        <w:t xml:space="preserve"> VSPĮ darbuotojų privačių interesų deklaracijose pateikt</w:t>
      </w:r>
      <w:r w:rsidR="003A1E2E">
        <w:rPr>
          <w:rFonts w:ascii="Times New Roman" w:hAnsi="Times New Roman" w:cs="Times New Roman"/>
          <w:i/>
          <w:sz w:val="24"/>
        </w:rPr>
        <w:t>a</w:t>
      </w:r>
      <w:r w:rsidR="00933841">
        <w:rPr>
          <w:rFonts w:ascii="Times New Roman" w:hAnsi="Times New Roman" w:cs="Times New Roman"/>
          <w:i/>
          <w:sz w:val="24"/>
        </w:rPr>
        <w:t xml:space="preserve"> informacij</w:t>
      </w:r>
      <w:r w:rsidR="003662A7">
        <w:rPr>
          <w:rFonts w:ascii="Times New Roman" w:hAnsi="Times New Roman" w:cs="Times New Roman"/>
          <w:i/>
          <w:sz w:val="24"/>
        </w:rPr>
        <w:t>a</w:t>
      </w:r>
      <w:r w:rsidR="00933841">
        <w:rPr>
          <w:rFonts w:ascii="Times New Roman" w:hAnsi="Times New Roman" w:cs="Times New Roman"/>
          <w:i/>
          <w:sz w:val="24"/>
        </w:rPr>
        <w:t>,</w:t>
      </w:r>
      <w:r w:rsidR="00C87FFA">
        <w:rPr>
          <w:rFonts w:ascii="Times New Roman" w:hAnsi="Times New Roman" w:cs="Times New Roman"/>
          <w:i/>
          <w:sz w:val="24"/>
        </w:rPr>
        <w:t xml:space="preserve"> </w:t>
      </w:r>
      <w:r w:rsidR="00BD7BCF" w:rsidRPr="00F802D0">
        <w:rPr>
          <w:rFonts w:ascii="Times New Roman" w:hAnsi="Times New Roman" w:cs="Times New Roman"/>
          <w:i/>
          <w:sz w:val="24"/>
        </w:rPr>
        <w:t>atriboti VSPĮ darbuotojus</w:t>
      </w:r>
      <w:r w:rsidR="00F802D0" w:rsidRPr="00F802D0">
        <w:rPr>
          <w:rFonts w:ascii="Times New Roman" w:hAnsi="Times New Roman" w:cs="Times New Roman"/>
          <w:i/>
          <w:sz w:val="24"/>
        </w:rPr>
        <w:t xml:space="preserve"> nuo </w:t>
      </w:r>
      <w:r w:rsidR="00C87FFA">
        <w:rPr>
          <w:rFonts w:ascii="Times New Roman" w:hAnsi="Times New Roman" w:cs="Times New Roman"/>
          <w:i/>
          <w:sz w:val="24"/>
        </w:rPr>
        <w:t xml:space="preserve">priėmimo </w:t>
      </w:r>
      <w:r w:rsidR="00F802D0" w:rsidRPr="00F802D0">
        <w:rPr>
          <w:rFonts w:ascii="Times New Roman" w:hAnsi="Times New Roman" w:cs="Times New Roman"/>
          <w:i/>
          <w:sz w:val="24"/>
        </w:rPr>
        <w:t>sprendimų</w:t>
      </w:r>
      <w:r w:rsidR="00BD7BCF" w:rsidRPr="00F802D0">
        <w:rPr>
          <w:rFonts w:ascii="Times New Roman" w:hAnsi="Times New Roman" w:cs="Times New Roman"/>
          <w:i/>
          <w:sz w:val="24"/>
        </w:rPr>
        <w:t xml:space="preserve">, kurių objektyvumui gali kelti </w:t>
      </w:r>
      <w:r w:rsidR="00F802D0" w:rsidRPr="00F802D0">
        <w:rPr>
          <w:rFonts w:ascii="Times New Roman" w:hAnsi="Times New Roman" w:cs="Times New Roman"/>
          <w:i/>
          <w:sz w:val="24"/>
        </w:rPr>
        <w:t xml:space="preserve">grėsmę </w:t>
      </w:r>
      <w:r w:rsidR="00BD7BCF" w:rsidRPr="00F802D0">
        <w:rPr>
          <w:rFonts w:ascii="Times New Roman" w:hAnsi="Times New Roman" w:cs="Times New Roman"/>
          <w:i/>
          <w:sz w:val="24"/>
        </w:rPr>
        <w:t>rizikos veiksniai</w:t>
      </w:r>
      <w:r w:rsidR="00C87FFA">
        <w:rPr>
          <w:rFonts w:ascii="Times New Roman" w:hAnsi="Times New Roman" w:cs="Times New Roman"/>
          <w:i/>
          <w:sz w:val="24"/>
        </w:rPr>
        <w:t>,</w:t>
      </w:r>
      <w:r w:rsidR="00BD7BCF" w:rsidRPr="00F802D0">
        <w:rPr>
          <w:rFonts w:ascii="Times New Roman" w:hAnsi="Times New Roman" w:cs="Times New Roman"/>
          <w:i/>
          <w:sz w:val="24"/>
        </w:rPr>
        <w:t xml:space="preserve"> susiję su </w:t>
      </w:r>
      <w:r w:rsidR="00F802D0">
        <w:rPr>
          <w:rFonts w:ascii="Times New Roman" w:hAnsi="Times New Roman" w:cs="Times New Roman"/>
          <w:i/>
          <w:sz w:val="24"/>
        </w:rPr>
        <w:t>rizikomis</w:t>
      </w:r>
      <w:r w:rsidR="00BD7BCF" w:rsidRPr="00F802D0">
        <w:rPr>
          <w:rFonts w:ascii="Times New Roman" w:hAnsi="Times New Roman" w:cs="Times New Roman"/>
          <w:i/>
          <w:sz w:val="24"/>
        </w:rPr>
        <w:t xml:space="preserve"> Nr. 1</w:t>
      </w:r>
      <w:r w:rsidR="00F802D0">
        <w:rPr>
          <w:rFonts w:ascii="Times New Roman" w:hAnsi="Times New Roman" w:cs="Times New Roman"/>
          <w:i/>
          <w:sz w:val="24"/>
        </w:rPr>
        <w:t xml:space="preserve"> – 4</w:t>
      </w:r>
      <w:r w:rsidR="00C87FFA">
        <w:rPr>
          <w:rFonts w:ascii="Times New Roman" w:hAnsi="Times New Roman" w:cs="Times New Roman"/>
          <w:i/>
          <w:sz w:val="24"/>
        </w:rPr>
        <w:t>.</w:t>
      </w:r>
    </w:p>
    <w:p w14:paraId="0A834F3B" w14:textId="16CC03E1" w:rsidR="00C87FFA" w:rsidRPr="00C87FFA" w:rsidRDefault="00C87FFA" w:rsidP="00C87FFA">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V</w:t>
      </w:r>
      <w:r w:rsidRPr="00C87FFA">
        <w:rPr>
          <w:rFonts w:ascii="Times New Roman" w:hAnsi="Times New Roman" w:cs="Times New Roman"/>
          <w:sz w:val="24"/>
        </w:rPr>
        <w:t xml:space="preserve">ertinamų VSPĮ struktūrinių padalinių vadovai, priešingai nei daugelio kitų valstybės ir savivaldybės institucijų struktūrinių padalinių vadovai, </w:t>
      </w:r>
      <w:r w:rsidR="00B9137F">
        <w:rPr>
          <w:rFonts w:ascii="Times New Roman" w:hAnsi="Times New Roman" w:cs="Times New Roman"/>
          <w:sz w:val="24"/>
        </w:rPr>
        <w:t xml:space="preserve">instituciniais teisės aktais </w:t>
      </w:r>
      <w:r w:rsidRPr="00C87FFA">
        <w:rPr>
          <w:rFonts w:ascii="Times New Roman" w:hAnsi="Times New Roman" w:cs="Times New Roman"/>
          <w:sz w:val="24"/>
        </w:rPr>
        <w:t xml:space="preserve">nėra įpareigoti atsižvelgti į jiems </w:t>
      </w:r>
      <w:r>
        <w:rPr>
          <w:rFonts w:ascii="Times New Roman" w:hAnsi="Times New Roman" w:cs="Times New Roman"/>
          <w:sz w:val="24"/>
        </w:rPr>
        <w:t xml:space="preserve">tiesiogiai </w:t>
      </w:r>
      <w:r w:rsidRPr="00C87FFA">
        <w:rPr>
          <w:rFonts w:ascii="Times New Roman" w:hAnsi="Times New Roman" w:cs="Times New Roman"/>
          <w:sz w:val="24"/>
        </w:rPr>
        <w:t>pavaldžių darbuotojų privačių interesų deklaracijų turinį</w:t>
      </w:r>
      <w:r w:rsidR="008B7049">
        <w:rPr>
          <w:rStyle w:val="FootnoteReference"/>
          <w:rFonts w:ascii="Times New Roman" w:hAnsi="Times New Roman"/>
          <w:sz w:val="24"/>
        </w:rPr>
        <w:footnoteReference w:id="85"/>
      </w:r>
      <w:r w:rsidRPr="00C87FFA">
        <w:rPr>
          <w:rFonts w:ascii="Times New Roman" w:hAnsi="Times New Roman" w:cs="Times New Roman"/>
          <w:sz w:val="24"/>
        </w:rPr>
        <w:t xml:space="preserve">, kuomet pavaldiems darbuotojams </w:t>
      </w:r>
      <w:r>
        <w:rPr>
          <w:rFonts w:ascii="Times New Roman" w:hAnsi="Times New Roman" w:cs="Times New Roman"/>
          <w:sz w:val="24"/>
        </w:rPr>
        <w:t>savo in</w:t>
      </w:r>
      <w:r w:rsidR="00933841">
        <w:rPr>
          <w:rFonts w:ascii="Times New Roman" w:hAnsi="Times New Roman" w:cs="Times New Roman"/>
          <w:sz w:val="24"/>
        </w:rPr>
        <w:t xml:space="preserve">iciatyva arba vykdydami VSPĮ vadovybės pavedimus </w:t>
      </w:r>
      <w:r w:rsidRPr="00C87FFA">
        <w:rPr>
          <w:rFonts w:ascii="Times New Roman" w:hAnsi="Times New Roman" w:cs="Times New Roman"/>
          <w:sz w:val="24"/>
        </w:rPr>
        <w:t xml:space="preserve">deleguoja teisę priimti arba </w:t>
      </w:r>
      <w:r w:rsidR="00933841">
        <w:rPr>
          <w:rFonts w:ascii="Times New Roman" w:hAnsi="Times New Roman" w:cs="Times New Roman"/>
          <w:sz w:val="24"/>
        </w:rPr>
        <w:t xml:space="preserve">teisę </w:t>
      </w:r>
      <w:r w:rsidRPr="00C87FFA">
        <w:rPr>
          <w:rFonts w:ascii="Times New Roman" w:hAnsi="Times New Roman" w:cs="Times New Roman"/>
          <w:sz w:val="24"/>
        </w:rPr>
        <w:t xml:space="preserve">dalyvauti priimant sprendimus (pavyzdžiui, gavus VSPĮ viešųjų pirkimų komisijos </w:t>
      </w:r>
      <w:r w:rsidR="00D259F0">
        <w:rPr>
          <w:rFonts w:ascii="Times New Roman" w:hAnsi="Times New Roman" w:cs="Times New Roman"/>
          <w:sz w:val="24"/>
        </w:rPr>
        <w:t xml:space="preserve">pirmininko arba VSPĮ viešųjų pirkimų skyriaus vadovo </w:t>
      </w:r>
      <w:r w:rsidRPr="00C87FFA">
        <w:rPr>
          <w:rFonts w:ascii="Times New Roman" w:hAnsi="Times New Roman" w:cs="Times New Roman"/>
          <w:sz w:val="24"/>
        </w:rPr>
        <w:t>prašymą skirti pavaldų darbuotoją atlikti viešajam pirkimui pateiktų tiekėjų pateiktų pasiūlymų atitikties viešojo pirkimo techninei specifikacijai ekspertinį vertinimą</w:t>
      </w:r>
      <w:r w:rsidR="003662A7">
        <w:rPr>
          <w:rFonts w:ascii="Times New Roman" w:hAnsi="Times New Roman" w:cs="Times New Roman"/>
          <w:sz w:val="24"/>
        </w:rPr>
        <w:t>, parenkant darbuotoją</w:t>
      </w:r>
      <w:r w:rsidR="00D259F0">
        <w:rPr>
          <w:rFonts w:ascii="Times New Roman" w:hAnsi="Times New Roman" w:cs="Times New Roman"/>
          <w:sz w:val="24"/>
        </w:rPr>
        <w:t xml:space="preserve"> ir pan.</w:t>
      </w:r>
      <w:r w:rsidRPr="00C87FFA">
        <w:rPr>
          <w:rFonts w:ascii="Times New Roman" w:hAnsi="Times New Roman" w:cs="Times New Roman"/>
          <w:sz w:val="24"/>
        </w:rPr>
        <w:t xml:space="preserve">). </w:t>
      </w:r>
    </w:p>
    <w:p w14:paraId="03A6DCFD" w14:textId="4BC17909" w:rsidR="00D42547" w:rsidRPr="00D42547" w:rsidRDefault="00933841" w:rsidP="00D42547">
      <w:pPr>
        <w:widowControl/>
        <w:autoSpaceDE/>
        <w:autoSpaceDN/>
        <w:adjustRightInd/>
        <w:spacing w:line="360" w:lineRule="auto"/>
        <w:ind w:firstLine="851"/>
        <w:jc w:val="both"/>
        <w:rPr>
          <w:rFonts w:ascii="Times New Roman" w:hAnsi="Times New Roman" w:cs="Times New Roman"/>
          <w:sz w:val="24"/>
        </w:rPr>
      </w:pPr>
      <w:r w:rsidRPr="008B7049">
        <w:rPr>
          <w:rFonts w:ascii="Times New Roman" w:hAnsi="Times New Roman" w:cs="Times New Roman"/>
          <w:sz w:val="24"/>
        </w:rPr>
        <w:t>Praktikoje VSPĮ darbuotojų privačių interesų dekl</w:t>
      </w:r>
      <w:r w:rsidR="008B7049">
        <w:rPr>
          <w:rFonts w:ascii="Times New Roman" w:hAnsi="Times New Roman" w:cs="Times New Roman"/>
          <w:sz w:val="24"/>
        </w:rPr>
        <w:t xml:space="preserve">aracijose pateiktų </w:t>
      </w:r>
      <w:r w:rsidR="00447426">
        <w:rPr>
          <w:rFonts w:ascii="Times New Roman" w:hAnsi="Times New Roman" w:cs="Times New Roman"/>
          <w:sz w:val="24"/>
        </w:rPr>
        <w:t>duomenų</w:t>
      </w:r>
      <w:r w:rsidR="008B7049">
        <w:rPr>
          <w:rFonts w:ascii="Times New Roman" w:hAnsi="Times New Roman" w:cs="Times New Roman"/>
          <w:sz w:val="24"/>
        </w:rPr>
        <w:t xml:space="preserve">  pagrindiniai naudotojai yra</w:t>
      </w:r>
      <w:r w:rsidRPr="008B7049">
        <w:rPr>
          <w:rFonts w:ascii="Times New Roman" w:hAnsi="Times New Roman" w:cs="Times New Roman"/>
          <w:sz w:val="24"/>
        </w:rPr>
        <w:t xml:space="preserve"> VSPĮ darbuotojai</w:t>
      </w:r>
      <w:r w:rsidR="00447426">
        <w:rPr>
          <w:rFonts w:ascii="Times New Roman" w:hAnsi="Times New Roman" w:cs="Times New Roman"/>
          <w:sz w:val="24"/>
        </w:rPr>
        <w:t xml:space="preserve">, kurių veikla susijusi su VSPĮ kompetencijai priskirtų korupcijos prevencijos priemonių įgyvendinimu. Tačiau minėti </w:t>
      </w:r>
      <w:r w:rsidR="00D42547">
        <w:rPr>
          <w:rFonts w:ascii="Times New Roman" w:hAnsi="Times New Roman" w:cs="Times New Roman"/>
          <w:sz w:val="24"/>
        </w:rPr>
        <w:t xml:space="preserve">VSPĮ </w:t>
      </w:r>
      <w:r w:rsidR="00447426">
        <w:rPr>
          <w:rFonts w:ascii="Times New Roman" w:hAnsi="Times New Roman" w:cs="Times New Roman"/>
          <w:sz w:val="24"/>
        </w:rPr>
        <w:t>darbuotojai, analizuodami informaciją apie VSPĮ darbuotojų privačių interesų deklaravimą, prižiūri ar VSPĮ darbuotojai nustatytais terminais pateikia privačių interesų deklaracijas</w:t>
      </w:r>
      <w:r w:rsidR="00D42547">
        <w:rPr>
          <w:rFonts w:ascii="Times New Roman" w:hAnsi="Times New Roman" w:cs="Times New Roman"/>
          <w:sz w:val="24"/>
        </w:rPr>
        <w:t xml:space="preserve"> t. y. </w:t>
      </w:r>
      <w:r w:rsidR="000569EC">
        <w:rPr>
          <w:rFonts w:ascii="Times New Roman" w:hAnsi="Times New Roman" w:cs="Times New Roman"/>
          <w:sz w:val="24"/>
        </w:rPr>
        <w:t xml:space="preserve">praktikoje VSPĮ darbuotojų privačių interesų deklaracijose pateikti duomenys nepakankamai išnaudojami, kad įvertinti ar </w:t>
      </w:r>
      <w:r w:rsidR="00330F1C">
        <w:rPr>
          <w:rFonts w:ascii="Times New Roman" w:hAnsi="Times New Roman" w:cs="Times New Roman"/>
          <w:sz w:val="24"/>
        </w:rPr>
        <w:t xml:space="preserve">gali kilti rizika sprendimų objektyvumui dėl </w:t>
      </w:r>
      <w:r w:rsidR="000569EC">
        <w:rPr>
          <w:rFonts w:ascii="Times New Roman" w:hAnsi="Times New Roman" w:cs="Times New Roman"/>
          <w:sz w:val="24"/>
        </w:rPr>
        <w:t>VSPĮ darbuotoj</w:t>
      </w:r>
      <w:r w:rsidR="00330F1C">
        <w:rPr>
          <w:rFonts w:ascii="Times New Roman" w:hAnsi="Times New Roman" w:cs="Times New Roman"/>
          <w:sz w:val="24"/>
        </w:rPr>
        <w:t>o</w:t>
      </w:r>
      <w:r w:rsidR="000569EC">
        <w:rPr>
          <w:rFonts w:ascii="Times New Roman" w:hAnsi="Times New Roman" w:cs="Times New Roman"/>
          <w:sz w:val="24"/>
        </w:rPr>
        <w:t xml:space="preserve"> privačių interesų deklaracijoje atskleistų </w:t>
      </w:r>
      <w:r w:rsidR="00330F1C">
        <w:rPr>
          <w:rFonts w:ascii="Times New Roman" w:hAnsi="Times New Roman" w:cs="Times New Roman"/>
          <w:sz w:val="24"/>
        </w:rPr>
        <w:t>privačių interesų.</w:t>
      </w:r>
    </w:p>
    <w:p w14:paraId="4B12E5A3" w14:textId="77777777" w:rsidR="00286C83" w:rsidRDefault="00286C83" w:rsidP="002552D7">
      <w:pPr>
        <w:widowControl/>
        <w:autoSpaceDE/>
        <w:autoSpaceDN/>
        <w:adjustRightInd/>
        <w:spacing w:line="360" w:lineRule="auto"/>
        <w:ind w:firstLine="0"/>
        <w:jc w:val="both"/>
        <w:rPr>
          <w:rFonts w:ascii="Times New Roman" w:hAnsi="Times New Roman" w:cs="Times New Roman"/>
          <w:sz w:val="24"/>
        </w:rPr>
      </w:pPr>
    </w:p>
    <w:p w14:paraId="14A6DFB7" w14:textId="77777777" w:rsidR="000E3AAF" w:rsidRPr="00286C83" w:rsidRDefault="000E3AAF" w:rsidP="002552D7">
      <w:pPr>
        <w:widowControl/>
        <w:autoSpaceDE/>
        <w:autoSpaceDN/>
        <w:adjustRightInd/>
        <w:spacing w:line="360" w:lineRule="auto"/>
        <w:ind w:firstLine="0"/>
        <w:jc w:val="both"/>
        <w:rPr>
          <w:rFonts w:ascii="Times New Roman" w:hAnsi="Times New Roman" w:cs="Times New Roman"/>
          <w:sz w:val="24"/>
        </w:rPr>
      </w:pPr>
    </w:p>
    <w:p w14:paraId="25D9BD35" w14:textId="2377715F" w:rsidR="00286C83" w:rsidRPr="00286C83" w:rsidRDefault="00286C83" w:rsidP="00286C83">
      <w:pPr>
        <w:pStyle w:val="Heading1"/>
        <w:ind w:firstLine="0"/>
        <w:jc w:val="center"/>
        <w:rPr>
          <w:lang w:val="lt-LT"/>
        </w:rPr>
      </w:pPr>
      <w:bookmarkStart w:id="5" w:name="_Toc9599452"/>
      <w:r>
        <w:rPr>
          <w:rFonts w:eastAsiaTheme="minorEastAsia"/>
          <w:noProof/>
        </w:rPr>
        <w:lastRenderedPageBreak/>
        <w:t>4</w:t>
      </w:r>
      <w:r w:rsidRPr="00286C83">
        <w:rPr>
          <w:rFonts w:eastAsiaTheme="minorEastAsia"/>
          <w:noProof/>
        </w:rPr>
        <w:t xml:space="preserve">. </w:t>
      </w:r>
      <w:r w:rsidR="00CD71AF" w:rsidRPr="00CD71AF">
        <w:rPr>
          <w:rFonts w:eastAsiaTheme="minorEastAsia"/>
          <w:noProof/>
        </w:rPr>
        <w:t>KORUPCIJOS RIZIKA VSPĮ PARAMOS TEIKIMO SRITYJE</w:t>
      </w:r>
      <w:bookmarkEnd w:id="5"/>
    </w:p>
    <w:p w14:paraId="2D3C59B8" w14:textId="77777777" w:rsidR="00286C83" w:rsidRDefault="00286C83" w:rsidP="00F91DF4">
      <w:pPr>
        <w:pStyle w:val="Heading1"/>
        <w:jc w:val="center"/>
        <w:rPr>
          <w:highlight w:val="yellow"/>
          <w:lang w:val="lt-LT"/>
        </w:rPr>
      </w:pPr>
    </w:p>
    <w:p w14:paraId="17378286" w14:textId="174393CB"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Siekdami visapusiškai įvertinti vertinamų VSPĮ veiklą </w:t>
      </w:r>
      <w:r w:rsidR="00330F1C">
        <w:rPr>
          <w:rFonts w:ascii="Times New Roman" w:hAnsi="Times New Roman" w:cs="Times New Roman"/>
          <w:sz w:val="24"/>
        </w:rPr>
        <w:t>susijusią su parama,</w:t>
      </w:r>
      <w:r>
        <w:rPr>
          <w:rFonts w:ascii="Times New Roman" w:hAnsi="Times New Roman" w:cs="Times New Roman"/>
          <w:sz w:val="24"/>
        </w:rPr>
        <w:t xml:space="preserve"> atsižvelgdami į </w:t>
      </w:r>
      <w:r w:rsidR="00330F1C">
        <w:rPr>
          <w:rFonts w:ascii="Times New Roman" w:hAnsi="Times New Roman" w:cs="Times New Roman"/>
          <w:sz w:val="24"/>
        </w:rPr>
        <w:t>susijusiose</w:t>
      </w:r>
      <w:r>
        <w:rPr>
          <w:rFonts w:ascii="Times New Roman" w:hAnsi="Times New Roman" w:cs="Times New Roman"/>
          <w:sz w:val="24"/>
        </w:rPr>
        <w:t xml:space="preserve"> veiklos srityse atliktų korupcijos rizikos analizių rezultatus</w:t>
      </w:r>
      <w:r>
        <w:rPr>
          <w:rStyle w:val="FootnoteReference"/>
          <w:rFonts w:ascii="Times New Roman" w:hAnsi="Times New Roman"/>
          <w:sz w:val="24"/>
        </w:rPr>
        <w:footnoteReference w:id="86"/>
      </w:r>
      <w:r>
        <w:rPr>
          <w:rFonts w:ascii="Times New Roman" w:hAnsi="Times New Roman" w:cs="Times New Roman"/>
          <w:sz w:val="24"/>
        </w:rPr>
        <w:t xml:space="preserve"> ir į tai, kad VSPĮ suteikta teisė būti paramos teikėju</w:t>
      </w:r>
      <w:r>
        <w:rPr>
          <w:rStyle w:val="FootnoteReference"/>
          <w:rFonts w:ascii="Times New Roman" w:hAnsi="Times New Roman"/>
          <w:sz w:val="24"/>
        </w:rPr>
        <w:footnoteReference w:id="87"/>
      </w:r>
      <w:r>
        <w:rPr>
          <w:rFonts w:ascii="Times New Roman" w:hAnsi="Times New Roman" w:cs="Times New Roman"/>
          <w:sz w:val="24"/>
        </w:rPr>
        <w:t xml:space="preserve">, įvertiname ne tik VSPĮ veiklą susijusią su paramos gavimu, bet ir VSPĮ veiklą teikiant paramą. </w:t>
      </w:r>
    </w:p>
    <w:p w14:paraId="479703CE" w14:textId="263654F7" w:rsidR="00F7065F" w:rsidRDefault="00F7065F" w:rsidP="00F7065F">
      <w:pPr>
        <w:widowControl/>
        <w:autoSpaceDE/>
        <w:autoSpaceDN/>
        <w:adjustRightInd/>
        <w:spacing w:line="360" w:lineRule="auto"/>
        <w:ind w:firstLine="851"/>
        <w:jc w:val="both"/>
        <w:rPr>
          <w:rFonts w:ascii="Times New Roman" w:hAnsi="Times New Roman"/>
          <w:sz w:val="24"/>
        </w:rPr>
      </w:pPr>
      <w:r>
        <w:rPr>
          <w:rFonts w:ascii="Times New Roman" w:hAnsi="Times New Roman" w:cs="Times New Roman"/>
          <w:sz w:val="24"/>
        </w:rPr>
        <w:t>Nustatyta</w:t>
      </w:r>
      <w:r>
        <w:rPr>
          <w:rStyle w:val="FootnoteReference"/>
          <w:rFonts w:ascii="Times New Roman" w:hAnsi="Times New Roman"/>
          <w:sz w:val="24"/>
        </w:rPr>
        <w:footnoteReference w:id="88"/>
      </w:r>
      <w:r>
        <w:rPr>
          <w:rFonts w:ascii="Times New Roman" w:hAnsi="Times New Roman" w:cs="Times New Roman"/>
          <w:sz w:val="24"/>
        </w:rPr>
        <w:t xml:space="preserve">, kad veiklą, susijusią su paramos tiekimu tretiesiems asmenims, </w:t>
      </w:r>
      <w:r w:rsidR="00CB0A5A">
        <w:rPr>
          <w:rFonts w:ascii="Times New Roman" w:hAnsi="Times New Roman" w:cs="Times New Roman"/>
          <w:sz w:val="24"/>
        </w:rPr>
        <w:t>vykdė</w:t>
      </w:r>
      <w:r>
        <w:rPr>
          <w:rFonts w:ascii="Times New Roman" w:hAnsi="Times New Roman" w:cs="Times New Roman"/>
          <w:sz w:val="24"/>
        </w:rPr>
        <w:t xml:space="preserve"> </w:t>
      </w:r>
      <w:r w:rsidR="00A70C48">
        <w:rPr>
          <w:rFonts w:ascii="Times New Roman" w:hAnsi="Times New Roman" w:cs="Times New Roman"/>
          <w:sz w:val="24"/>
        </w:rPr>
        <w:t>d</w:t>
      </w:r>
      <w:r w:rsidR="00BD552A">
        <w:rPr>
          <w:rFonts w:ascii="Times New Roman" w:hAnsi="Times New Roman" w:cs="Times New Roman"/>
          <w:sz w:val="24"/>
        </w:rPr>
        <w:t>vi</w:t>
      </w:r>
      <w:r w:rsidR="00A70C48">
        <w:rPr>
          <w:rFonts w:ascii="Times New Roman" w:hAnsi="Times New Roman" w:cs="Times New Roman"/>
          <w:sz w:val="24"/>
        </w:rPr>
        <w:t xml:space="preserve"> </w:t>
      </w:r>
      <w:r>
        <w:rPr>
          <w:rFonts w:ascii="Times New Roman" w:hAnsi="Times New Roman" w:cs="Times New Roman"/>
          <w:sz w:val="24"/>
        </w:rPr>
        <w:t>iš keturių vertinamų VSPĮ</w:t>
      </w:r>
      <w:r>
        <w:rPr>
          <w:rFonts w:ascii="Times New Roman" w:hAnsi="Times New Roman"/>
          <w:sz w:val="24"/>
        </w:rPr>
        <w:t>:</w:t>
      </w:r>
    </w:p>
    <w:tbl>
      <w:tblPr>
        <w:tblStyle w:val="TableGrid"/>
        <w:tblW w:w="0" w:type="auto"/>
        <w:tblLook w:val="04A0" w:firstRow="1" w:lastRow="0" w:firstColumn="1" w:lastColumn="0" w:noHBand="0" w:noVBand="1"/>
      </w:tblPr>
      <w:tblGrid>
        <w:gridCol w:w="2122"/>
        <w:gridCol w:w="1842"/>
        <w:gridCol w:w="1843"/>
        <w:gridCol w:w="1843"/>
        <w:gridCol w:w="1979"/>
      </w:tblGrid>
      <w:tr w:rsidR="00F7065F" w14:paraId="6DE3418C" w14:textId="77777777" w:rsidTr="0097235B">
        <w:tc>
          <w:tcPr>
            <w:tcW w:w="2122" w:type="dxa"/>
          </w:tcPr>
          <w:p w14:paraId="0779C75D" w14:textId="77777777" w:rsidR="00F7065F" w:rsidRPr="0090037E" w:rsidRDefault="00F7065F" w:rsidP="0097235B">
            <w:pPr>
              <w:widowControl/>
              <w:autoSpaceDE/>
              <w:autoSpaceDN/>
              <w:adjustRightInd/>
              <w:spacing w:line="360" w:lineRule="auto"/>
              <w:ind w:firstLine="0"/>
              <w:jc w:val="both"/>
              <w:rPr>
                <w:rFonts w:ascii="Times New Roman" w:hAnsi="Times New Roman" w:cs="Times New Roman"/>
                <w:b/>
                <w:sz w:val="24"/>
              </w:rPr>
            </w:pPr>
            <w:r w:rsidRPr="0090037E">
              <w:rPr>
                <w:rFonts w:ascii="Times New Roman" w:hAnsi="Times New Roman" w:cs="Times New Roman"/>
                <w:b/>
                <w:sz w:val="24"/>
              </w:rPr>
              <w:t>VSPĮ</w:t>
            </w:r>
          </w:p>
        </w:tc>
        <w:tc>
          <w:tcPr>
            <w:tcW w:w="1842" w:type="dxa"/>
          </w:tcPr>
          <w:p w14:paraId="65E1DFDF" w14:textId="77777777" w:rsidR="00F7065F" w:rsidRPr="0090037E" w:rsidRDefault="00F7065F" w:rsidP="0097235B">
            <w:pPr>
              <w:widowControl/>
              <w:autoSpaceDE/>
              <w:autoSpaceDN/>
              <w:adjustRightInd/>
              <w:spacing w:line="360" w:lineRule="auto"/>
              <w:ind w:firstLine="0"/>
              <w:jc w:val="both"/>
              <w:rPr>
                <w:rFonts w:ascii="Times New Roman" w:hAnsi="Times New Roman" w:cs="Times New Roman"/>
                <w:b/>
                <w:sz w:val="24"/>
              </w:rPr>
            </w:pPr>
            <w:r w:rsidRPr="0090037E">
              <w:rPr>
                <w:rFonts w:ascii="Times New Roman" w:hAnsi="Times New Roman" w:cs="Times New Roman"/>
                <w:b/>
                <w:sz w:val="24"/>
              </w:rPr>
              <w:t>2015 m.</w:t>
            </w:r>
          </w:p>
        </w:tc>
        <w:tc>
          <w:tcPr>
            <w:tcW w:w="1843" w:type="dxa"/>
          </w:tcPr>
          <w:p w14:paraId="25566AD8" w14:textId="77777777" w:rsidR="00F7065F" w:rsidRPr="0090037E" w:rsidRDefault="00F7065F" w:rsidP="0097235B">
            <w:pPr>
              <w:widowControl/>
              <w:autoSpaceDE/>
              <w:autoSpaceDN/>
              <w:adjustRightInd/>
              <w:spacing w:line="360" w:lineRule="auto"/>
              <w:ind w:firstLine="0"/>
              <w:jc w:val="both"/>
              <w:rPr>
                <w:rFonts w:ascii="Times New Roman" w:hAnsi="Times New Roman" w:cs="Times New Roman"/>
                <w:b/>
                <w:sz w:val="24"/>
              </w:rPr>
            </w:pPr>
            <w:r w:rsidRPr="0090037E">
              <w:rPr>
                <w:rFonts w:ascii="Times New Roman" w:hAnsi="Times New Roman" w:cs="Times New Roman"/>
                <w:b/>
                <w:sz w:val="24"/>
              </w:rPr>
              <w:t xml:space="preserve">2016 m. </w:t>
            </w:r>
          </w:p>
        </w:tc>
        <w:tc>
          <w:tcPr>
            <w:tcW w:w="1843" w:type="dxa"/>
          </w:tcPr>
          <w:p w14:paraId="7F4DAB78" w14:textId="77777777" w:rsidR="00F7065F" w:rsidRPr="0090037E" w:rsidRDefault="00F7065F" w:rsidP="0097235B">
            <w:pPr>
              <w:widowControl/>
              <w:autoSpaceDE/>
              <w:autoSpaceDN/>
              <w:adjustRightInd/>
              <w:spacing w:line="360" w:lineRule="auto"/>
              <w:ind w:firstLine="0"/>
              <w:jc w:val="both"/>
              <w:rPr>
                <w:rFonts w:ascii="Times New Roman" w:hAnsi="Times New Roman" w:cs="Times New Roman"/>
                <w:b/>
                <w:sz w:val="24"/>
              </w:rPr>
            </w:pPr>
            <w:r w:rsidRPr="0090037E">
              <w:rPr>
                <w:rFonts w:ascii="Times New Roman" w:hAnsi="Times New Roman" w:cs="Times New Roman"/>
                <w:b/>
                <w:sz w:val="24"/>
              </w:rPr>
              <w:t>2017 m.</w:t>
            </w:r>
          </w:p>
        </w:tc>
        <w:tc>
          <w:tcPr>
            <w:tcW w:w="1979" w:type="dxa"/>
          </w:tcPr>
          <w:p w14:paraId="61B813FA" w14:textId="77777777" w:rsidR="00F7065F" w:rsidRPr="0090037E" w:rsidRDefault="00F7065F" w:rsidP="0097235B">
            <w:pPr>
              <w:widowControl/>
              <w:autoSpaceDE/>
              <w:autoSpaceDN/>
              <w:adjustRightInd/>
              <w:spacing w:line="360" w:lineRule="auto"/>
              <w:ind w:firstLine="0"/>
              <w:jc w:val="both"/>
              <w:rPr>
                <w:rFonts w:ascii="Times New Roman" w:hAnsi="Times New Roman" w:cs="Times New Roman"/>
                <w:b/>
                <w:sz w:val="24"/>
              </w:rPr>
            </w:pPr>
            <w:r w:rsidRPr="0090037E">
              <w:rPr>
                <w:rFonts w:ascii="Times New Roman" w:hAnsi="Times New Roman" w:cs="Times New Roman"/>
                <w:b/>
                <w:sz w:val="24"/>
              </w:rPr>
              <w:t>2018 m.</w:t>
            </w:r>
            <w:r w:rsidRPr="0090037E">
              <w:rPr>
                <w:rStyle w:val="FootnoteReference"/>
                <w:rFonts w:ascii="Times New Roman" w:hAnsi="Times New Roman"/>
                <w:sz w:val="24"/>
              </w:rPr>
              <w:footnoteReference w:id="89"/>
            </w:r>
          </w:p>
        </w:tc>
      </w:tr>
      <w:tr w:rsidR="00F7065F" w14:paraId="1F016AC0" w14:textId="77777777" w:rsidTr="0097235B">
        <w:tc>
          <w:tcPr>
            <w:tcW w:w="2122" w:type="dxa"/>
          </w:tcPr>
          <w:p w14:paraId="42568EFF" w14:textId="77777777" w:rsidR="00F7065F" w:rsidRPr="00997755" w:rsidRDefault="00F7065F" w:rsidP="0097235B">
            <w:pPr>
              <w:widowControl/>
              <w:autoSpaceDE/>
              <w:autoSpaceDN/>
              <w:adjustRightInd/>
              <w:spacing w:line="360" w:lineRule="auto"/>
              <w:ind w:firstLine="0"/>
              <w:jc w:val="both"/>
              <w:rPr>
                <w:rFonts w:ascii="Times New Roman" w:hAnsi="Times New Roman" w:cs="Times New Roman"/>
                <w:b/>
                <w:sz w:val="24"/>
              </w:rPr>
            </w:pPr>
            <w:r w:rsidRPr="00997755">
              <w:rPr>
                <w:rFonts w:ascii="Times New Roman" w:hAnsi="Times New Roman" w:cs="Times New Roman"/>
                <w:b/>
                <w:sz w:val="24"/>
              </w:rPr>
              <w:t>Santaros klinikos</w:t>
            </w:r>
          </w:p>
        </w:tc>
        <w:tc>
          <w:tcPr>
            <w:tcW w:w="1842" w:type="dxa"/>
          </w:tcPr>
          <w:p w14:paraId="0DB89F49" w14:textId="77777777" w:rsidR="00F7065F" w:rsidRDefault="00F7065F" w:rsidP="0097235B">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Paramos neteikė</w:t>
            </w:r>
          </w:p>
        </w:tc>
        <w:tc>
          <w:tcPr>
            <w:tcW w:w="1843" w:type="dxa"/>
          </w:tcPr>
          <w:p w14:paraId="7EC37467" w14:textId="6931934E" w:rsidR="00F7065F" w:rsidRDefault="00A70C48" w:rsidP="0097235B">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Paramos neteikė</w:t>
            </w:r>
            <w:r>
              <w:rPr>
                <w:rStyle w:val="FootnoteReference"/>
                <w:rFonts w:ascii="Times New Roman" w:hAnsi="Times New Roman"/>
                <w:sz w:val="24"/>
              </w:rPr>
              <w:footnoteReference w:id="90"/>
            </w:r>
          </w:p>
        </w:tc>
        <w:tc>
          <w:tcPr>
            <w:tcW w:w="1843" w:type="dxa"/>
          </w:tcPr>
          <w:p w14:paraId="2B559F29" w14:textId="73010AE5" w:rsidR="00F7065F" w:rsidRDefault="00A70C48" w:rsidP="0097235B">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Paramos neteikė</w:t>
            </w:r>
            <w:r w:rsidR="00A916C8">
              <w:rPr>
                <w:rStyle w:val="FootnoteReference"/>
                <w:rFonts w:ascii="Times New Roman" w:hAnsi="Times New Roman"/>
                <w:sz w:val="24"/>
              </w:rPr>
              <w:footnoteReference w:id="91"/>
            </w:r>
          </w:p>
        </w:tc>
        <w:tc>
          <w:tcPr>
            <w:tcW w:w="1979" w:type="dxa"/>
          </w:tcPr>
          <w:p w14:paraId="0EC7B898" w14:textId="77777777" w:rsidR="00F7065F" w:rsidRDefault="00F7065F" w:rsidP="0097235B">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Paramos neteikė</w:t>
            </w:r>
          </w:p>
        </w:tc>
      </w:tr>
      <w:tr w:rsidR="00F7065F" w14:paraId="69A3AD35" w14:textId="77777777" w:rsidTr="0097235B">
        <w:tc>
          <w:tcPr>
            <w:tcW w:w="2122" w:type="dxa"/>
          </w:tcPr>
          <w:p w14:paraId="1468FED3" w14:textId="77777777" w:rsidR="00F7065F" w:rsidRPr="00997755" w:rsidRDefault="00F7065F" w:rsidP="0097235B">
            <w:pPr>
              <w:widowControl/>
              <w:autoSpaceDE/>
              <w:autoSpaceDN/>
              <w:adjustRightInd/>
              <w:spacing w:line="360" w:lineRule="auto"/>
              <w:ind w:firstLine="0"/>
              <w:jc w:val="both"/>
              <w:rPr>
                <w:rFonts w:ascii="Times New Roman" w:hAnsi="Times New Roman" w:cs="Times New Roman"/>
                <w:b/>
                <w:sz w:val="24"/>
              </w:rPr>
            </w:pPr>
            <w:r w:rsidRPr="00997755">
              <w:rPr>
                <w:rFonts w:ascii="Times New Roman" w:hAnsi="Times New Roman" w:cs="Times New Roman"/>
                <w:b/>
                <w:sz w:val="24"/>
              </w:rPr>
              <w:t>Kauno klinikos</w:t>
            </w:r>
          </w:p>
        </w:tc>
        <w:tc>
          <w:tcPr>
            <w:tcW w:w="1842" w:type="dxa"/>
          </w:tcPr>
          <w:p w14:paraId="1B04AB89" w14:textId="6A95A949" w:rsidR="00F7065F" w:rsidRDefault="00F7065F" w:rsidP="0097235B">
            <w:pPr>
              <w:widowControl/>
              <w:autoSpaceDE/>
              <w:autoSpaceDN/>
              <w:adjustRightInd/>
              <w:spacing w:line="360" w:lineRule="auto"/>
              <w:ind w:firstLine="0"/>
              <w:jc w:val="both"/>
              <w:rPr>
                <w:rFonts w:ascii="Times New Roman" w:hAnsi="Times New Roman" w:cs="Times New Roman"/>
                <w:sz w:val="24"/>
              </w:rPr>
            </w:pPr>
            <w:r w:rsidRPr="00B4761D">
              <w:rPr>
                <w:rFonts w:ascii="Times New Roman" w:hAnsi="Times New Roman" w:cs="Times New Roman"/>
                <w:sz w:val="24"/>
              </w:rPr>
              <w:t>2326</w:t>
            </w:r>
            <w:r>
              <w:rPr>
                <w:rFonts w:ascii="Times New Roman" w:hAnsi="Times New Roman" w:cs="Times New Roman"/>
                <w:sz w:val="24"/>
              </w:rPr>
              <w:t xml:space="preserve"> </w:t>
            </w:r>
            <w:proofErr w:type="spellStart"/>
            <w:r w:rsidR="00CB0A5A">
              <w:rPr>
                <w:rFonts w:ascii="Times New Roman" w:hAnsi="Times New Roman" w:cs="Times New Roman"/>
                <w:sz w:val="24"/>
              </w:rPr>
              <w:t>E</w:t>
            </w:r>
            <w:r>
              <w:rPr>
                <w:rFonts w:ascii="Times New Roman" w:hAnsi="Times New Roman" w:cs="Times New Roman"/>
                <w:sz w:val="24"/>
              </w:rPr>
              <w:t>ur</w:t>
            </w:r>
            <w:proofErr w:type="spellEnd"/>
          </w:p>
        </w:tc>
        <w:tc>
          <w:tcPr>
            <w:tcW w:w="1843" w:type="dxa"/>
          </w:tcPr>
          <w:p w14:paraId="1D357A2B" w14:textId="2789BFF4" w:rsidR="00F7065F" w:rsidRDefault="00F7065F" w:rsidP="00CB0A5A">
            <w:pPr>
              <w:widowControl/>
              <w:autoSpaceDE/>
              <w:autoSpaceDN/>
              <w:adjustRightInd/>
              <w:spacing w:line="360" w:lineRule="auto"/>
              <w:ind w:firstLine="0"/>
              <w:jc w:val="both"/>
              <w:rPr>
                <w:rFonts w:ascii="Times New Roman" w:hAnsi="Times New Roman" w:cs="Times New Roman"/>
                <w:sz w:val="24"/>
              </w:rPr>
            </w:pPr>
            <w:r w:rsidRPr="00B4761D">
              <w:rPr>
                <w:rFonts w:ascii="Times New Roman" w:hAnsi="Times New Roman" w:cs="Times New Roman"/>
                <w:sz w:val="24"/>
              </w:rPr>
              <w:t>20214</w:t>
            </w:r>
            <w:r>
              <w:rPr>
                <w:rFonts w:ascii="Times New Roman" w:hAnsi="Times New Roman" w:cs="Times New Roman"/>
                <w:sz w:val="24"/>
              </w:rPr>
              <w:t xml:space="preserve"> </w:t>
            </w:r>
            <w:proofErr w:type="spellStart"/>
            <w:r w:rsidR="00CB0A5A">
              <w:rPr>
                <w:rFonts w:ascii="Times New Roman" w:hAnsi="Times New Roman" w:cs="Times New Roman"/>
                <w:sz w:val="24"/>
              </w:rPr>
              <w:t>Eur</w:t>
            </w:r>
            <w:proofErr w:type="spellEnd"/>
          </w:p>
        </w:tc>
        <w:tc>
          <w:tcPr>
            <w:tcW w:w="1843" w:type="dxa"/>
          </w:tcPr>
          <w:p w14:paraId="279C7D78" w14:textId="0A8C57D3" w:rsidR="00F7065F" w:rsidRDefault="00F7065F" w:rsidP="00CB0A5A">
            <w:pPr>
              <w:widowControl/>
              <w:autoSpaceDE/>
              <w:autoSpaceDN/>
              <w:adjustRightInd/>
              <w:spacing w:line="360" w:lineRule="auto"/>
              <w:ind w:firstLine="0"/>
              <w:jc w:val="both"/>
              <w:rPr>
                <w:rFonts w:ascii="Times New Roman" w:hAnsi="Times New Roman" w:cs="Times New Roman"/>
                <w:sz w:val="24"/>
              </w:rPr>
            </w:pPr>
            <w:r w:rsidRPr="00B4761D">
              <w:rPr>
                <w:rFonts w:ascii="Times New Roman" w:hAnsi="Times New Roman" w:cs="Times New Roman"/>
                <w:sz w:val="24"/>
              </w:rPr>
              <w:t>2746</w:t>
            </w:r>
            <w:r>
              <w:rPr>
                <w:rFonts w:ascii="Times New Roman" w:hAnsi="Times New Roman" w:cs="Times New Roman"/>
                <w:sz w:val="24"/>
              </w:rPr>
              <w:t xml:space="preserve"> </w:t>
            </w:r>
            <w:proofErr w:type="spellStart"/>
            <w:r w:rsidR="00CB0A5A">
              <w:rPr>
                <w:rFonts w:ascii="Times New Roman" w:hAnsi="Times New Roman" w:cs="Times New Roman"/>
                <w:sz w:val="24"/>
              </w:rPr>
              <w:t>Eur</w:t>
            </w:r>
            <w:proofErr w:type="spellEnd"/>
          </w:p>
        </w:tc>
        <w:tc>
          <w:tcPr>
            <w:tcW w:w="1979" w:type="dxa"/>
          </w:tcPr>
          <w:p w14:paraId="398620C3" w14:textId="77777777" w:rsidR="00F7065F" w:rsidRDefault="00F7065F" w:rsidP="0097235B">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Paramą teikė</w:t>
            </w:r>
          </w:p>
        </w:tc>
      </w:tr>
      <w:tr w:rsidR="00F7065F" w14:paraId="61780FF6" w14:textId="77777777" w:rsidTr="0097235B">
        <w:tc>
          <w:tcPr>
            <w:tcW w:w="2122" w:type="dxa"/>
          </w:tcPr>
          <w:p w14:paraId="4738B853" w14:textId="77777777" w:rsidR="00F7065F" w:rsidRPr="00997755" w:rsidRDefault="00F7065F" w:rsidP="0097235B">
            <w:pPr>
              <w:widowControl/>
              <w:autoSpaceDE/>
              <w:autoSpaceDN/>
              <w:adjustRightInd/>
              <w:spacing w:line="360" w:lineRule="auto"/>
              <w:ind w:firstLine="0"/>
              <w:jc w:val="both"/>
              <w:rPr>
                <w:rFonts w:ascii="Times New Roman" w:hAnsi="Times New Roman" w:cs="Times New Roman"/>
                <w:b/>
                <w:sz w:val="24"/>
              </w:rPr>
            </w:pPr>
            <w:r w:rsidRPr="00997755">
              <w:rPr>
                <w:rFonts w:ascii="Times New Roman" w:hAnsi="Times New Roman" w:cs="Times New Roman"/>
                <w:b/>
                <w:sz w:val="24"/>
              </w:rPr>
              <w:t>Respublikinė Panevėžio ligoninė</w:t>
            </w:r>
          </w:p>
        </w:tc>
        <w:tc>
          <w:tcPr>
            <w:tcW w:w="1842" w:type="dxa"/>
          </w:tcPr>
          <w:p w14:paraId="66041B78" w14:textId="77777777" w:rsidR="00F7065F" w:rsidRDefault="00F7065F" w:rsidP="0097235B">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Paramos neteikė</w:t>
            </w:r>
          </w:p>
        </w:tc>
        <w:tc>
          <w:tcPr>
            <w:tcW w:w="1843" w:type="dxa"/>
          </w:tcPr>
          <w:p w14:paraId="469ECA32" w14:textId="77777777" w:rsidR="00F7065F" w:rsidRDefault="00F7065F" w:rsidP="0097235B">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Paramos neteikė</w:t>
            </w:r>
          </w:p>
        </w:tc>
        <w:tc>
          <w:tcPr>
            <w:tcW w:w="1843" w:type="dxa"/>
          </w:tcPr>
          <w:p w14:paraId="54BFC6D1" w14:textId="77777777" w:rsidR="00F7065F" w:rsidRDefault="00F7065F" w:rsidP="0097235B">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Paramos neteikė</w:t>
            </w:r>
          </w:p>
        </w:tc>
        <w:tc>
          <w:tcPr>
            <w:tcW w:w="1979" w:type="dxa"/>
          </w:tcPr>
          <w:p w14:paraId="5C3B13EB" w14:textId="77777777" w:rsidR="00F7065F" w:rsidRDefault="00F7065F" w:rsidP="0097235B">
            <w:pPr>
              <w:widowControl/>
              <w:autoSpaceDE/>
              <w:autoSpaceDN/>
              <w:adjustRightInd/>
              <w:spacing w:line="360" w:lineRule="auto"/>
              <w:ind w:firstLine="0"/>
              <w:jc w:val="both"/>
              <w:rPr>
                <w:rFonts w:ascii="Times New Roman" w:hAnsi="Times New Roman" w:cs="Times New Roman"/>
                <w:sz w:val="24"/>
              </w:rPr>
            </w:pPr>
            <w:r w:rsidRPr="00D238EE">
              <w:rPr>
                <w:rFonts w:ascii="Times New Roman" w:hAnsi="Times New Roman" w:cs="Times New Roman"/>
                <w:sz w:val="24"/>
              </w:rPr>
              <w:t>Paramos neteikė</w:t>
            </w:r>
          </w:p>
        </w:tc>
      </w:tr>
      <w:tr w:rsidR="00F7065F" w14:paraId="0EF6167C" w14:textId="77777777" w:rsidTr="0097235B">
        <w:tc>
          <w:tcPr>
            <w:tcW w:w="2122" w:type="dxa"/>
          </w:tcPr>
          <w:p w14:paraId="5609384B" w14:textId="77777777" w:rsidR="00F7065F" w:rsidRPr="00997755" w:rsidRDefault="00F7065F" w:rsidP="0097235B">
            <w:pPr>
              <w:widowControl/>
              <w:autoSpaceDE/>
              <w:autoSpaceDN/>
              <w:adjustRightInd/>
              <w:spacing w:line="360" w:lineRule="auto"/>
              <w:ind w:firstLine="0"/>
              <w:jc w:val="both"/>
              <w:rPr>
                <w:rFonts w:ascii="Times New Roman" w:hAnsi="Times New Roman" w:cs="Times New Roman"/>
                <w:b/>
                <w:sz w:val="24"/>
              </w:rPr>
            </w:pPr>
            <w:r w:rsidRPr="00997755">
              <w:rPr>
                <w:rFonts w:ascii="Times New Roman" w:hAnsi="Times New Roman" w:cs="Times New Roman"/>
                <w:b/>
                <w:sz w:val="24"/>
              </w:rPr>
              <w:t xml:space="preserve">Respublikinė Šiaulių ligoninė </w:t>
            </w:r>
          </w:p>
        </w:tc>
        <w:tc>
          <w:tcPr>
            <w:tcW w:w="1842" w:type="dxa"/>
          </w:tcPr>
          <w:p w14:paraId="3AC16C9D" w14:textId="77777777" w:rsidR="00F7065F" w:rsidRDefault="00F7065F" w:rsidP="0097235B">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Paramos neteikė</w:t>
            </w:r>
          </w:p>
        </w:tc>
        <w:tc>
          <w:tcPr>
            <w:tcW w:w="1843" w:type="dxa"/>
          </w:tcPr>
          <w:p w14:paraId="297094EF" w14:textId="0D6645A0" w:rsidR="00F7065F" w:rsidRDefault="00F7065F" w:rsidP="00CB0A5A">
            <w:pPr>
              <w:widowControl/>
              <w:autoSpaceDE/>
              <w:autoSpaceDN/>
              <w:adjustRightInd/>
              <w:spacing w:line="360" w:lineRule="auto"/>
              <w:ind w:firstLine="0"/>
              <w:jc w:val="both"/>
              <w:rPr>
                <w:rFonts w:ascii="Times New Roman" w:hAnsi="Times New Roman" w:cs="Times New Roman"/>
                <w:sz w:val="24"/>
              </w:rPr>
            </w:pPr>
            <w:r w:rsidRPr="00997755">
              <w:rPr>
                <w:rFonts w:ascii="Times New Roman" w:hAnsi="Times New Roman" w:cs="Times New Roman"/>
                <w:sz w:val="24"/>
              </w:rPr>
              <w:t>7688</w:t>
            </w:r>
            <w:r>
              <w:rPr>
                <w:rFonts w:ascii="Times New Roman" w:hAnsi="Times New Roman" w:cs="Times New Roman"/>
                <w:sz w:val="24"/>
              </w:rPr>
              <w:t xml:space="preserve"> </w:t>
            </w:r>
            <w:proofErr w:type="spellStart"/>
            <w:r w:rsidR="00CB0A5A">
              <w:rPr>
                <w:rFonts w:ascii="Times New Roman" w:hAnsi="Times New Roman" w:cs="Times New Roman"/>
                <w:sz w:val="24"/>
              </w:rPr>
              <w:t>Eur</w:t>
            </w:r>
            <w:proofErr w:type="spellEnd"/>
            <w:r>
              <w:rPr>
                <w:rStyle w:val="FootnoteReference"/>
                <w:rFonts w:ascii="Times New Roman" w:hAnsi="Times New Roman"/>
                <w:sz w:val="24"/>
              </w:rPr>
              <w:footnoteReference w:id="92"/>
            </w:r>
          </w:p>
        </w:tc>
        <w:tc>
          <w:tcPr>
            <w:tcW w:w="1843" w:type="dxa"/>
          </w:tcPr>
          <w:p w14:paraId="5F0E5CC1" w14:textId="77777777" w:rsidR="00F7065F" w:rsidRDefault="00F7065F" w:rsidP="0097235B">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Paramos neteikė</w:t>
            </w:r>
          </w:p>
        </w:tc>
        <w:tc>
          <w:tcPr>
            <w:tcW w:w="1979" w:type="dxa"/>
          </w:tcPr>
          <w:p w14:paraId="45094057" w14:textId="77777777" w:rsidR="00F7065F" w:rsidRDefault="00F7065F" w:rsidP="0097235B">
            <w:pPr>
              <w:widowControl/>
              <w:autoSpaceDE/>
              <w:autoSpaceDN/>
              <w:adjustRightInd/>
              <w:spacing w:line="360" w:lineRule="auto"/>
              <w:ind w:firstLine="0"/>
              <w:jc w:val="both"/>
              <w:rPr>
                <w:rFonts w:ascii="Times New Roman" w:hAnsi="Times New Roman" w:cs="Times New Roman"/>
                <w:sz w:val="24"/>
              </w:rPr>
            </w:pPr>
            <w:r w:rsidRPr="00D238EE">
              <w:rPr>
                <w:rFonts w:ascii="Times New Roman" w:hAnsi="Times New Roman" w:cs="Times New Roman"/>
                <w:sz w:val="24"/>
              </w:rPr>
              <w:t>Paramos neteikė</w:t>
            </w:r>
          </w:p>
        </w:tc>
      </w:tr>
    </w:tbl>
    <w:p w14:paraId="11C95476" w14:textId="67410A39" w:rsidR="00F7065F" w:rsidRDefault="00F7065F" w:rsidP="00F7065F">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 xml:space="preserve">              </w:t>
      </w:r>
      <w:r w:rsidRPr="006253DD">
        <w:rPr>
          <w:rFonts w:ascii="Times New Roman" w:hAnsi="Times New Roman" w:cs="Times New Roman"/>
          <w:sz w:val="24"/>
        </w:rPr>
        <w:t xml:space="preserve">Pažymėtina, kad paramą 2015 – 2017 metų laikotarpyje </w:t>
      </w:r>
      <w:r w:rsidR="00085A66">
        <w:rPr>
          <w:rFonts w:ascii="Times New Roman" w:hAnsi="Times New Roman" w:cs="Times New Roman"/>
          <w:sz w:val="24"/>
        </w:rPr>
        <w:t>teikė</w:t>
      </w:r>
      <w:r w:rsidRPr="006253DD">
        <w:rPr>
          <w:rFonts w:ascii="Times New Roman" w:hAnsi="Times New Roman" w:cs="Times New Roman"/>
          <w:sz w:val="24"/>
        </w:rPr>
        <w:t xml:space="preserve"> </w:t>
      </w:r>
      <w:r>
        <w:rPr>
          <w:rFonts w:ascii="Times New Roman" w:hAnsi="Times New Roman" w:cs="Times New Roman"/>
          <w:sz w:val="24"/>
        </w:rPr>
        <w:t xml:space="preserve">eilė </w:t>
      </w:r>
      <w:r w:rsidRPr="006253DD">
        <w:rPr>
          <w:rFonts w:ascii="Times New Roman" w:hAnsi="Times New Roman" w:cs="Times New Roman"/>
          <w:sz w:val="24"/>
        </w:rPr>
        <w:t>kit</w:t>
      </w:r>
      <w:r>
        <w:rPr>
          <w:rFonts w:ascii="Times New Roman" w:hAnsi="Times New Roman" w:cs="Times New Roman"/>
          <w:sz w:val="24"/>
        </w:rPr>
        <w:t>ų</w:t>
      </w:r>
      <w:r w:rsidRPr="006253DD">
        <w:rPr>
          <w:rFonts w:ascii="Times New Roman" w:hAnsi="Times New Roman" w:cs="Times New Roman"/>
          <w:sz w:val="24"/>
        </w:rPr>
        <w:t xml:space="preserve"> SAM pavaldž</w:t>
      </w:r>
      <w:r>
        <w:rPr>
          <w:rFonts w:ascii="Times New Roman" w:hAnsi="Times New Roman" w:cs="Times New Roman"/>
          <w:sz w:val="24"/>
        </w:rPr>
        <w:t>ių</w:t>
      </w:r>
      <w:r w:rsidRPr="006253DD">
        <w:rPr>
          <w:rFonts w:ascii="Times New Roman" w:hAnsi="Times New Roman" w:cs="Times New Roman"/>
          <w:sz w:val="24"/>
        </w:rPr>
        <w:t xml:space="preserve"> VSPĮ: VšĮ Respublikinė Kauno ligoninė, VšĮ Palangos reabilitacijos ligoninė, VšĮ Palangos vaikų reabilitacijos sanatorija </w:t>
      </w:r>
      <w:r>
        <w:rPr>
          <w:rFonts w:ascii="Times New Roman" w:hAnsi="Times New Roman" w:cs="Times New Roman"/>
          <w:sz w:val="24"/>
        </w:rPr>
        <w:t>,,</w:t>
      </w:r>
      <w:r w:rsidRPr="006253DD">
        <w:rPr>
          <w:rFonts w:ascii="Times New Roman" w:hAnsi="Times New Roman" w:cs="Times New Roman"/>
          <w:sz w:val="24"/>
        </w:rPr>
        <w:t>Palangos gintaras</w:t>
      </w:r>
      <w:r>
        <w:rPr>
          <w:rFonts w:ascii="Times New Roman" w:hAnsi="Times New Roman" w:cs="Times New Roman"/>
          <w:sz w:val="24"/>
        </w:rPr>
        <w:t>“</w:t>
      </w:r>
      <w:r w:rsidRPr="006253DD">
        <w:rPr>
          <w:rFonts w:ascii="Times New Roman" w:hAnsi="Times New Roman" w:cs="Times New Roman"/>
          <w:sz w:val="24"/>
        </w:rPr>
        <w:t>, VšĮ Respublikinė Klaipėdos ligonin</w:t>
      </w:r>
      <w:r>
        <w:rPr>
          <w:rFonts w:ascii="Times New Roman" w:hAnsi="Times New Roman" w:cs="Times New Roman"/>
          <w:sz w:val="24"/>
        </w:rPr>
        <w:t>ė, VšĮ Kauno klinikinė ligoninė</w:t>
      </w:r>
      <w:r>
        <w:rPr>
          <w:rStyle w:val="FootnoteReference"/>
          <w:rFonts w:ascii="Times New Roman" w:hAnsi="Times New Roman"/>
          <w:sz w:val="24"/>
        </w:rPr>
        <w:footnoteReference w:id="93"/>
      </w:r>
      <w:r>
        <w:rPr>
          <w:rFonts w:ascii="Times New Roman" w:hAnsi="Times New Roman" w:cs="Times New Roman"/>
          <w:sz w:val="24"/>
        </w:rPr>
        <w:t>.</w:t>
      </w:r>
    </w:p>
    <w:p w14:paraId="73B9FC4B" w14:textId="68CAFF07" w:rsidR="00F7065F" w:rsidRPr="004E146A" w:rsidRDefault="00F7065F" w:rsidP="00F7065F">
      <w:pPr>
        <w:widowControl/>
        <w:autoSpaceDE/>
        <w:autoSpaceDN/>
        <w:adjustRightInd/>
        <w:spacing w:line="360" w:lineRule="auto"/>
        <w:ind w:firstLine="851"/>
        <w:jc w:val="both"/>
        <w:rPr>
          <w:rFonts w:ascii="Times New Roman" w:hAnsi="Times New Roman" w:cs="Times New Roman"/>
          <w:sz w:val="24"/>
        </w:rPr>
      </w:pPr>
      <w:r w:rsidRPr="004E146A">
        <w:rPr>
          <w:rFonts w:ascii="Times New Roman" w:hAnsi="Times New Roman" w:cs="Times New Roman"/>
          <w:sz w:val="24"/>
        </w:rPr>
        <w:t>Išanalizav</w:t>
      </w:r>
      <w:r>
        <w:rPr>
          <w:rFonts w:ascii="Times New Roman" w:hAnsi="Times New Roman" w:cs="Times New Roman"/>
          <w:sz w:val="24"/>
        </w:rPr>
        <w:t>us</w:t>
      </w:r>
      <w:r w:rsidRPr="004E146A">
        <w:rPr>
          <w:rFonts w:ascii="Times New Roman" w:hAnsi="Times New Roman" w:cs="Times New Roman"/>
          <w:sz w:val="24"/>
        </w:rPr>
        <w:t xml:space="preserve"> teisės aktus, reglamentuojančius VSPĮ veiklą </w:t>
      </w:r>
      <w:r w:rsidR="00C71A75">
        <w:rPr>
          <w:rFonts w:ascii="Times New Roman" w:hAnsi="Times New Roman" w:cs="Times New Roman"/>
          <w:sz w:val="24"/>
        </w:rPr>
        <w:t xml:space="preserve">teikiant </w:t>
      </w:r>
      <w:r w:rsidR="00C71A75" w:rsidRPr="004E146A">
        <w:rPr>
          <w:rFonts w:ascii="Times New Roman" w:hAnsi="Times New Roman" w:cs="Times New Roman"/>
          <w:sz w:val="24"/>
        </w:rPr>
        <w:t>param</w:t>
      </w:r>
      <w:r w:rsidR="00C71A75">
        <w:rPr>
          <w:rFonts w:ascii="Times New Roman" w:hAnsi="Times New Roman" w:cs="Times New Roman"/>
          <w:sz w:val="24"/>
        </w:rPr>
        <w:t>ą</w:t>
      </w:r>
      <w:r w:rsidR="00C71A75" w:rsidRPr="004E146A">
        <w:rPr>
          <w:rFonts w:ascii="Times New Roman" w:hAnsi="Times New Roman" w:cs="Times New Roman"/>
          <w:sz w:val="24"/>
        </w:rPr>
        <w:t xml:space="preserve"> </w:t>
      </w:r>
      <w:r w:rsidRPr="004E146A">
        <w:rPr>
          <w:rFonts w:ascii="Times New Roman" w:hAnsi="Times New Roman" w:cs="Times New Roman"/>
          <w:sz w:val="24"/>
        </w:rPr>
        <w:t>tretiesiems asmenims ir darbo praktiką</w:t>
      </w:r>
      <w:r>
        <w:rPr>
          <w:rFonts w:ascii="Times New Roman" w:hAnsi="Times New Roman" w:cs="Times New Roman"/>
          <w:sz w:val="24"/>
        </w:rPr>
        <w:t xml:space="preserve"> analizuojamose VSPĮ</w:t>
      </w:r>
      <w:r w:rsidRPr="004E146A">
        <w:rPr>
          <w:rFonts w:ascii="Times New Roman" w:hAnsi="Times New Roman" w:cs="Times New Roman"/>
          <w:sz w:val="24"/>
        </w:rPr>
        <w:t xml:space="preserve">, nustatyti šie korupcijos rizikos veiksniai: </w:t>
      </w:r>
    </w:p>
    <w:p w14:paraId="4110C9C0" w14:textId="251D64F7" w:rsidR="00F7065F" w:rsidRPr="0019161B" w:rsidRDefault="00F7065F" w:rsidP="00F7065F">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lastRenderedPageBreak/>
        <w:t xml:space="preserve">1. </w:t>
      </w:r>
      <w:r w:rsidRPr="004E146A">
        <w:rPr>
          <w:rFonts w:ascii="Times New Roman" w:hAnsi="Times New Roman" w:cs="Times New Roman"/>
          <w:i/>
          <w:sz w:val="24"/>
        </w:rPr>
        <w:t>VSPĮ</w:t>
      </w:r>
      <w:r w:rsidR="00085A66">
        <w:rPr>
          <w:rFonts w:ascii="Times New Roman" w:hAnsi="Times New Roman" w:cs="Times New Roman"/>
          <w:i/>
          <w:sz w:val="24"/>
        </w:rPr>
        <w:t xml:space="preserve"> dalininkų / steigėjų iniciatyva</w:t>
      </w:r>
      <w:r w:rsidRPr="004E146A">
        <w:rPr>
          <w:rFonts w:ascii="Times New Roman" w:hAnsi="Times New Roman" w:cs="Times New Roman"/>
          <w:i/>
          <w:sz w:val="24"/>
        </w:rPr>
        <w:t xml:space="preserve"> suteikus teisę </w:t>
      </w:r>
      <w:r w:rsidR="00D32BB5">
        <w:rPr>
          <w:rFonts w:ascii="Times New Roman" w:hAnsi="Times New Roman" w:cs="Times New Roman"/>
          <w:i/>
          <w:sz w:val="24"/>
        </w:rPr>
        <w:t xml:space="preserve">VSPĮ </w:t>
      </w:r>
      <w:r w:rsidRPr="004E146A">
        <w:rPr>
          <w:rFonts w:ascii="Times New Roman" w:hAnsi="Times New Roman" w:cs="Times New Roman"/>
          <w:i/>
          <w:sz w:val="24"/>
        </w:rPr>
        <w:t>būti paramos teikėjais, nebuvo nustatytos maksimaliai leidžiamos paramai skiriamų lėšų ribos</w:t>
      </w:r>
      <w:r>
        <w:rPr>
          <w:rFonts w:ascii="Times New Roman" w:hAnsi="Times New Roman" w:cs="Times New Roman"/>
          <w:i/>
          <w:sz w:val="24"/>
        </w:rPr>
        <w:t xml:space="preserve"> bei tokių ribų nustatymo (keitimo) tvarka</w:t>
      </w:r>
      <w:r w:rsidRPr="004E146A">
        <w:rPr>
          <w:rFonts w:ascii="Times New Roman" w:hAnsi="Times New Roman" w:cs="Times New Roman"/>
          <w:i/>
          <w:sz w:val="24"/>
        </w:rPr>
        <w:t>.</w:t>
      </w:r>
      <w:r w:rsidRPr="0019161B">
        <w:rPr>
          <w:rFonts w:ascii="Times New Roman" w:hAnsi="Times New Roman" w:cs="Times New Roman"/>
          <w:i/>
          <w:sz w:val="24"/>
        </w:rPr>
        <w:t xml:space="preserve"> Pažymėtina, kad </w:t>
      </w:r>
      <w:r w:rsidR="00D32BB5">
        <w:rPr>
          <w:rFonts w:ascii="Times New Roman" w:hAnsi="Times New Roman" w:cs="Times New Roman"/>
          <w:i/>
          <w:sz w:val="24"/>
        </w:rPr>
        <w:t xml:space="preserve">Lietuvos nacionalinei sveikatos sistemai priskiriamų įstaigų </w:t>
      </w:r>
      <w:r w:rsidR="00E762D8">
        <w:rPr>
          <w:rFonts w:ascii="Times New Roman" w:hAnsi="Times New Roman" w:cs="Times New Roman"/>
          <w:i/>
          <w:sz w:val="24"/>
        </w:rPr>
        <w:t xml:space="preserve">(toliau – LNSS įstaigos) </w:t>
      </w:r>
      <w:r w:rsidRPr="0019161B">
        <w:rPr>
          <w:rFonts w:ascii="Times New Roman" w:hAnsi="Times New Roman" w:cs="Times New Roman"/>
          <w:i/>
          <w:sz w:val="24"/>
        </w:rPr>
        <w:t>maksimalus leidžiamas paramos dydis ir jo nustatymo mechanizmas kol kas nėra reglamentuotas jokiame norminio pobūdžio teisės akte.</w:t>
      </w:r>
    </w:p>
    <w:p w14:paraId="3C189202" w14:textId="65EBA3FF"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Esant tokiam teisiniam neapibrėžtumui VSPĮ vadovybė turi galimybę, ypač esant asmeniniam suinteresuotumui, paramai skiriamų lėšų dyd</w:t>
      </w:r>
      <w:r w:rsidR="0090037E">
        <w:rPr>
          <w:rFonts w:ascii="Times New Roman" w:hAnsi="Times New Roman" w:cs="Times New Roman"/>
          <w:sz w:val="24"/>
        </w:rPr>
        <w:t>į</w:t>
      </w:r>
      <w:r>
        <w:rPr>
          <w:rFonts w:ascii="Times New Roman" w:hAnsi="Times New Roman" w:cs="Times New Roman"/>
          <w:sz w:val="24"/>
        </w:rPr>
        <w:t xml:space="preserve"> didinti ar mažinti nevaržoma jokių ribojimų, o tai didina neracionalaus valdomų piniginių lėšų ar turto panaudojimo tikimybę. Taip pat didina tikimybę atsiradimo atvejų, kuomet gali būti bandoma neteisėtomis priemonėmis daryti įtaką tokio pobūdžio sprendimus VSPĮ viduje priimantiems darbuotojams.</w:t>
      </w:r>
    </w:p>
    <w:p w14:paraId="15A6269A" w14:textId="77777777" w:rsidR="00F7065F" w:rsidRPr="00910C62" w:rsidRDefault="00F7065F" w:rsidP="00F7065F">
      <w:pPr>
        <w:widowControl/>
        <w:autoSpaceDE/>
        <w:autoSpaceDN/>
        <w:adjustRightInd/>
        <w:spacing w:line="360" w:lineRule="auto"/>
        <w:ind w:firstLine="851"/>
        <w:jc w:val="both"/>
        <w:rPr>
          <w:rFonts w:ascii="Times New Roman" w:hAnsi="Times New Roman" w:cs="Times New Roman"/>
          <w:i/>
          <w:sz w:val="24"/>
        </w:rPr>
      </w:pPr>
      <w:r w:rsidRPr="00910C62">
        <w:rPr>
          <w:rFonts w:ascii="Times New Roman" w:hAnsi="Times New Roman" w:cs="Times New Roman"/>
          <w:i/>
          <w:sz w:val="24"/>
        </w:rPr>
        <w:t>2.  Nenustatytos VSPĮ teikiamos paramos kryptys.</w:t>
      </w:r>
    </w:p>
    <w:p w14:paraId="2223AD8D" w14:textId="411C47CE" w:rsidR="00F7065F" w:rsidRPr="00796A14" w:rsidRDefault="00F7065F" w:rsidP="00F7065F">
      <w:pPr>
        <w:widowControl/>
        <w:autoSpaceDE/>
        <w:autoSpaceDN/>
        <w:adjustRightInd/>
        <w:spacing w:line="360" w:lineRule="auto"/>
        <w:ind w:firstLine="851"/>
        <w:jc w:val="both"/>
        <w:rPr>
          <w:rFonts w:ascii="Times New Roman" w:hAnsi="Times New Roman" w:cs="Times New Roman"/>
          <w:sz w:val="24"/>
        </w:rPr>
      </w:pPr>
      <w:r w:rsidRPr="00796A14">
        <w:rPr>
          <w:rFonts w:ascii="Times New Roman" w:hAnsi="Times New Roman" w:cs="Times New Roman"/>
          <w:sz w:val="24"/>
        </w:rPr>
        <w:t xml:space="preserve">STT nuomone, kiekvienas ūkio subjektas, </w:t>
      </w:r>
      <w:r w:rsidR="00D32BB5">
        <w:rPr>
          <w:rFonts w:ascii="Times New Roman" w:hAnsi="Times New Roman" w:cs="Times New Roman"/>
          <w:sz w:val="24"/>
        </w:rPr>
        <w:t xml:space="preserve">kuriam suteikta teisė būti paramos teikėju, </w:t>
      </w:r>
      <w:r w:rsidRPr="00796A14">
        <w:rPr>
          <w:rFonts w:ascii="Times New Roman" w:hAnsi="Times New Roman" w:cs="Times New Roman"/>
          <w:sz w:val="24"/>
        </w:rPr>
        <w:t>siekiantis planingos, kryptingos, nuoseklios, socialiai atsakingos ir skaidrios paramos teikimo politikos, priklausomai nuo jo vykdomos veiklos pobūdžio</w:t>
      </w:r>
      <w:r>
        <w:rPr>
          <w:rFonts w:ascii="Times New Roman" w:hAnsi="Times New Roman" w:cs="Times New Roman"/>
          <w:sz w:val="24"/>
        </w:rPr>
        <w:t xml:space="preserve"> ir</w:t>
      </w:r>
      <w:r w:rsidRPr="00796A14">
        <w:rPr>
          <w:rFonts w:ascii="Times New Roman" w:hAnsi="Times New Roman" w:cs="Times New Roman"/>
          <w:sz w:val="24"/>
        </w:rPr>
        <w:t xml:space="preserve"> masto, turėtų nusistatyti teikiamos paramos prioritetines kryptis</w:t>
      </w:r>
      <w:r>
        <w:rPr>
          <w:rFonts w:ascii="Times New Roman" w:hAnsi="Times New Roman" w:cs="Times New Roman"/>
          <w:sz w:val="24"/>
        </w:rPr>
        <w:t xml:space="preserve"> t. y. </w:t>
      </w:r>
      <w:r w:rsidRPr="00796A14">
        <w:rPr>
          <w:rFonts w:ascii="Times New Roman" w:hAnsi="Times New Roman" w:cs="Times New Roman"/>
          <w:sz w:val="24"/>
        </w:rPr>
        <w:t>visuomenei naudingas sritis, kurioms teikiama pirmenybė skirstant paramą.</w:t>
      </w:r>
    </w:p>
    <w:p w14:paraId="4DC5B843" w14:textId="77777777"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sidRPr="00796A14">
        <w:rPr>
          <w:rFonts w:ascii="Times New Roman" w:hAnsi="Times New Roman" w:cs="Times New Roman"/>
          <w:sz w:val="24"/>
        </w:rPr>
        <w:t>To nepadarius išlieka didelė tikimybė, jog parama bus skirstoma nepagrįstai ir neracionaliai, be to, gali atsirasti piktnaudžiavimo ir neteisėto pelnymosi galimybės, dėl ko nebus pasiektas esminis paramos teikimo tikslas – suteikti maksimalią naudą visuomenei.</w:t>
      </w:r>
    </w:p>
    <w:p w14:paraId="353ACB77" w14:textId="77777777" w:rsidR="00F7065F" w:rsidRPr="00AE63FB" w:rsidRDefault="00F7065F" w:rsidP="00F7065F">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 xml:space="preserve">3. </w:t>
      </w:r>
      <w:r w:rsidRPr="00AE63FB">
        <w:rPr>
          <w:rFonts w:ascii="Times New Roman" w:hAnsi="Times New Roman" w:cs="Times New Roman"/>
          <w:i/>
          <w:sz w:val="24"/>
        </w:rPr>
        <w:t>VSPĮ neturi pasitvirtinusios vidinės paramos teikimo tvarkos.</w:t>
      </w:r>
    </w:p>
    <w:p w14:paraId="2B9C6800" w14:textId="2FB2E1DA"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Labdaros ir paramos įstatyme </w:t>
      </w:r>
      <w:r w:rsidRPr="00435237">
        <w:rPr>
          <w:rFonts w:ascii="Times New Roman" w:hAnsi="Times New Roman" w:cs="Times New Roman"/>
          <w:sz w:val="24"/>
        </w:rPr>
        <w:t>apibrėž</w:t>
      </w:r>
      <w:r>
        <w:rPr>
          <w:rFonts w:ascii="Times New Roman" w:hAnsi="Times New Roman" w:cs="Times New Roman"/>
          <w:sz w:val="24"/>
        </w:rPr>
        <w:t>ta</w:t>
      </w:r>
      <w:r w:rsidRPr="00435237">
        <w:rPr>
          <w:rFonts w:ascii="Times New Roman" w:hAnsi="Times New Roman" w:cs="Times New Roman"/>
          <w:sz w:val="24"/>
        </w:rPr>
        <w:t xml:space="preserve"> paramos sąvoką, nurod</w:t>
      </w:r>
      <w:r>
        <w:rPr>
          <w:rFonts w:ascii="Times New Roman" w:hAnsi="Times New Roman" w:cs="Times New Roman"/>
          <w:sz w:val="24"/>
        </w:rPr>
        <w:t>yti</w:t>
      </w:r>
      <w:r w:rsidRPr="00435237">
        <w:rPr>
          <w:rFonts w:ascii="Times New Roman" w:hAnsi="Times New Roman" w:cs="Times New Roman"/>
          <w:sz w:val="24"/>
        </w:rPr>
        <w:t xml:space="preserve"> </w:t>
      </w:r>
      <w:r>
        <w:rPr>
          <w:rFonts w:ascii="Times New Roman" w:hAnsi="Times New Roman" w:cs="Times New Roman"/>
          <w:sz w:val="24"/>
        </w:rPr>
        <w:t>leistini</w:t>
      </w:r>
      <w:r w:rsidRPr="00435237">
        <w:rPr>
          <w:rFonts w:ascii="Times New Roman" w:hAnsi="Times New Roman" w:cs="Times New Roman"/>
          <w:sz w:val="24"/>
        </w:rPr>
        <w:t xml:space="preserve"> paramos tiksl</w:t>
      </w:r>
      <w:r>
        <w:rPr>
          <w:rFonts w:ascii="Times New Roman" w:hAnsi="Times New Roman" w:cs="Times New Roman"/>
          <w:sz w:val="24"/>
        </w:rPr>
        <w:t>ai</w:t>
      </w:r>
      <w:r w:rsidRPr="00435237">
        <w:rPr>
          <w:rFonts w:ascii="Times New Roman" w:hAnsi="Times New Roman" w:cs="Times New Roman"/>
          <w:sz w:val="24"/>
        </w:rPr>
        <w:t>, dalyk</w:t>
      </w:r>
      <w:r>
        <w:rPr>
          <w:rFonts w:ascii="Times New Roman" w:hAnsi="Times New Roman" w:cs="Times New Roman"/>
          <w:sz w:val="24"/>
        </w:rPr>
        <w:t>ai</w:t>
      </w:r>
      <w:r w:rsidRPr="00435237">
        <w:rPr>
          <w:rFonts w:ascii="Times New Roman" w:hAnsi="Times New Roman" w:cs="Times New Roman"/>
          <w:sz w:val="24"/>
        </w:rPr>
        <w:t>, teikėj</w:t>
      </w:r>
      <w:r>
        <w:rPr>
          <w:rFonts w:ascii="Times New Roman" w:hAnsi="Times New Roman" w:cs="Times New Roman"/>
          <w:sz w:val="24"/>
        </w:rPr>
        <w:t>ai</w:t>
      </w:r>
      <w:r w:rsidRPr="00435237">
        <w:rPr>
          <w:rFonts w:ascii="Times New Roman" w:hAnsi="Times New Roman" w:cs="Times New Roman"/>
          <w:sz w:val="24"/>
        </w:rPr>
        <w:t>, gavėj</w:t>
      </w:r>
      <w:r w:rsidR="00D32BB5">
        <w:rPr>
          <w:rFonts w:ascii="Times New Roman" w:hAnsi="Times New Roman" w:cs="Times New Roman"/>
          <w:sz w:val="24"/>
        </w:rPr>
        <w:t>ai</w:t>
      </w:r>
      <w:r w:rsidRPr="00435237">
        <w:rPr>
          <w:rFonts w:ascii="Times New Roman" w:hAnsi="Times New Roman" w:cs="Times New Roman"/>
          <w:sz w:val="24"/>
        </w:rPr>
        <w:t>, paramos teikimo būd</w:t>
      </w:r>
      <w:r>
        <w:rPr>
          <w:rFonts w:ascii="Times New Roman" w:hAnsi="Times New Roman" w:cs="Times New Roman"/>
          <w:sz w:val="24"/>
        </w:rPr>
        <w:t>ai</w:t>
      </w:r>
      <w:r w:rsidRPr="00435237">
        <w:rPr>
          <w:rFonts w:ascii="Times New Roman" w:hAnsi="Times New Roman" w:cs="Times New Roman"/>
          <w:sz w:val="24"/>
        </w:rPr>
        <w:t>, viešinim</w:t>
      </w:r>
      <w:r>
        <w:rPr>
          <w:rFonts w:ascii="Times New Roman" w:hAnsi="Times New Roman" w:cs="Times New Roman"/>
          <w:sz w:val="24"/>
        </w:rPr>
        <w:t>as</w:t>
      </w:r>
      <w:r w:rsidRPr="00435237">
        <w:rPr>
          <w:rFonts w:ascii="Times New Roman" w:hAnsi="Times New Roman" w:cs="Times New Roman"/>
          <w:sz w:val="24"/>
        </w:rPr>
        <w:t>, taip pat paramos teikimo kontrolę vykdanč</w:t>
      </w:r>
      <w:r>
        <w:rPr>
          <w:rFonts w:ascii="Times New Roman" w:hAnsi="Times New Roman" w:cs="Times New Roman"/>
          <w:sz w:val="24"/>
        </w:rPr>
        <w:t>ios</w:t>
      </w:r>
      <w:r w:rsidRPr="00435237">
        <w:rPr>
          <w:rFonts w:ascii="Times New Roman" w:hAnsi="Times New Roman" w:cs="Times New Roman"/>
          <w:sz w:val="24"/>
        </w:rPr>
        <w:t xml:space="preserve"> institucij</w:t>
      </w:r>
      <w:r>
        <w:rPr>
          <w:rFonts w:ascii="Times New Roman" w:hAnsi="Times New Roman" w:cs="Times New Roman"/>
          <w:sz w:val="24"/>
        </w:rPr>
        <w:t xml:space="preserve">os, tačiau </w:t>
      </w:r>
      <w:r w:rsidRPr="00435237">
        <w:rPr>
          <w:rFonts w:ascii="Times New Roman" w:hAnsi="Times New Roman" w:cs="Times New Roman"/>
          <w:sz w:val="24"/>
        </w:rPr>
        <w:t xml:space="preserve">šių </w:t>
      </w:r>
      <w:r>
        <w:rPr>
          <w:rFonts w:ascii="Times New Roman" w:hAnsi="Times New Roman" w:cs="Times New Roman"/>
          <w:sz w:val="24"/>
        </w:rPr>
        <w:t xml:space="preserve">įstatymo </w:t>
      </w:r>
      <w:r w:rsidRPr="00435237">
        <w:rPr>
          <w:rFonts w:ascii="Times New Roman" w:hAnsi="Times New Roman" w:cs="Times New Roman"/>
          <w:sz w:val="24"/>
        </w:rPr>
        <w:t>nuostatų proce</w:t>
      </w:r>
      <w:r w:rsidR="009E6FB6">
        <w:rPr>
          <w:rFonts w:ascii="Times New Roman" w:hAnsi="Times New Roman" w:cs="Times New Roman"/>
          <w:sz w:val="24"/>
        </w:rPr>
        <w:t>dūrinis</w:t>
      </w:r>
      <w:r>
        <w:rPr>
          <w:rFonts w:ascii="Times New Roman" w:hAnsi="Times New Roman" w:cs="Times New Roman"/>
          <w:sz w:val="24"/>
        </w:rPr>
        <w:t xml:space="preserve"> įgyvendinimas nėra detalizuotas</w:t>
      </w:r>
      <w:r w:rsidRPr="00435237">
        <w:rPr>
          <w:rFonts w:ascii="Times New Roman" w:hAnsi="Times New Roman" w:cs="Times New Roman"/>
          <w:sz w:val="24"/>
        </w:rPr>
        <w:t xml:space="preserve"> jokiam</w:t>
      </w:r>
      <w:r>
        <w:rPr>
          <w:rFonts w:ascii="Times New Roman" w:hAnsi="Times New Roman" w:cs="Times New Roman"/>
          <w:sz w:val="24"/>
        </w:rPr>
        <w:t>e norminio pobūdžio teisės akte. T</w:t>
      </w:r>
      <w:r w:rsidRPr="00435237">
        <w:rPr>
          <w:rFonts w:ascii="Times New Roman" w:hAnsi="Times New Roman" w:cs="Times New Roman"/>
          <w:sz w:val="24"/>
        </w:rPr>
        <w:t>odėl kiekvienas paramos teikėjas turi galimybę savarankiškai nusistatyti savo paramos teikimo tvarką.</w:t>
      </w:r>
    </w:p>
    <w:p w14:paraId="2A4EA4B0" w14:textId="38AECC02"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Vidiniame VSPĮ teisės akte neapibrėžus </w:t>
      </w:r>
      <w:r w:rsidRPr="0010736D">
        <w:rPr>
          <w:rFonts w:ascii="Times New Roman" w:hAnsi="Times New Roman" w:cs="Times New Roman"/>
          <w:sz w:val="24"/>
        </w:rPr>
        <w:t xml:space="preserve">paramai skiriamų lėšų </w:t>
      </w:r>
      <w:r>
        <w:rPr>
          <w:rFonts w:ascii="Times New Roman" w:hAnsi="Times New Roman" w:cs="Times New Roman"/>
          <w:sz w:val="24"/>
        </w:rPr>
        <w:t>dydžio nustatymo principų</w:t>
      </w:r>
      <w:r w:rsidRPr="0010736D">
        <w:rPr>
          <w:rFonts w:ascii="Times New Roman" w:hAnsi="Times New Roman" w:cs="Times New Roman"/>
          <w:sz w:val="24"/>
        </w:rPr>
        <w:t xml:space="preserve">, </w:t>
      </w:r>
      <w:r>
        <w:rPr>
          <w:rFonts w:ascii="Times New Roman" w:hAnsi="Times New Roman" w:cs="Times New Roman"/>
          <w:sz w:val="24"/>
        </w:rPr>
        <w:t>leistinų paramos krypčių</w:t>
      </w:r>
      <w:r w:rsidRPr="0010736D">
        <w:rPr>
          <w:rFonts w:ascii="Times New Roman" w:hAnsi="Times New Roman" w:cs="Times New Roman"/>
          <w:sz w:val="24"/>
        </w:rPr>
        <w:t>, sprendimu</w:t>
      </w:r>
      <w:r>
        <w:rPr>
          <w:rFonts w:ascii="Times New Roman" w:hAnsi="Times New Roman" w:cs="Times New Roman"/>
          <w:sz w:val="24"/>
        </w:rPr>
        <w:t xml:space="preserve">s dėl paramos teikimo priimančių subjektų teisių ir pareigų, paramos teikimo kriterijų, terminų, atskaitomybės, VSPĮ vadovybei paliekama </w:t>
      </w:r>
      <w:proofErr w:type="spellStart"/>
      <w:r>
        <w:rPr>
          <w:rFonts w:ascii="Times New Roman" w:hAnsi="Times New Roman" w:cs="Times New Roman"/>
          <w:sz w:val="24"/>
        </w:rPr>
        <w:t>diskrecijos</w:t>
      </w:r>
      <w:proofErr w:type="spellEnd"/>
      <w:r>
        <w:rPr>
          <w:rFonts w:ascii="Times New Roman" w:hAnsi="Times New Roman" w:cs="Times New Roman"/>
          <w:sz w:val="24"/>
        </w:rPr>
        <w:t xml:space="preserve"> laisvė savo nuožiūra spręsti paramos teikimo klausimus</w:t>
      </w:r>
      <w:r w:rsidR="0090037E">
        <w:rPr>
          <w:rStyle w:val="FootnoteReference"/>
          <w:rFonts w:ascii="Times New Roman" w:hAnsi="Times New Roman"/>
          <w:sz w:val="24"/>
        </w:rPr>
        <w:footnoteReference w:id="94"/>
      </w:r>
      <w:r w:rsidR="0090037E">
        <w:rPr>
          <w:rFonts w:ascii="Times New Roman" w:hAnsi="Times New Roman" w:cs="Times New Roman"/>
          <w:sz w:val="24"/>
        </w:rPr>
        <w:t>.</w:t>
      </w:r>
      <w:r>
        <w:rPr>
          <w:rFonts w:ascii="Times New Roman" w:hAnsi="Times New Roman" w:cs="Times New Roman"/>
          <w:sz w:val="24"/>
        </w:rPr>
        <w:t xml:space="preserve"> </w:t>
      </w:r>
    </w:p>
    <w:p w14:paraId="2610C1DD" w14:textId="53F0467A"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Pažymėtina, kad, </w:t>
      </w:r>
      <w:r w:rsidRPr="00595E3E">
        <w:rPr>
          <w:rFonts w:ascii="Times New Roman" w:hAnsi="Times New Roman" w:cs="Times New Roman"/>
          <w:sz w:val="24"/>
        </w:rPr>
        <w:t xml:space="preserve">VSPĮ </w:t>
      </w:r>
      <w:r>
        <w:rPr>
          <w:rFonts w:ascii="Times New Roman" w:hAnsi="Times New Roman" w:cs="Times New Roman"/>
          <w:sz w:val="24"/>
        </w:rPr>
        <w:t xml:space="preserve">vidiniame teisės akte nedetalizavus vidinės paramos teikimo tvarkos, sprendimus priimant dalyvaujančių VSPĮ darbuotojų kompetencijos, ateityje gali būti sudėtinga nustatyti galimus pažeidimus </w:t>
      </w:r>
      <w:r w:rsidR="00D75857">
        <w:rPr>
          <w:rFonts w:ascii="Times New Roman" w:hAnsi="Times New Roman" w:cs="Times New Roman"/>
          <w:sz w:val="24"/>
        </w:rPr>
        <w:t xml:space="preserve">ir </w:t>
      </w:r>
      <w:r>
        <w:rPr>
          <w:rFonts w:ascii="Times New Roman" w:hAnsi="Times New Roman" w:cs="Times New Roman"/>
          <w:sz w:val="24"/>
        </w:rPr>
        <w:t>taikyti už tai atsakomybę.</w:t>
      </w:r>
    </w:p>
    <w:p w14:paraId="5006D3B3" w14:textId="77777777" w:rsidR="00F95D59" w:rsidRDefault="00F7065F" w:rsidP="00F7065F">
      <w:pPr>
        <w:widowControl/>
        <w:autoSpaceDE/>
        <w:autoSpaceDN/>
        <w:adjustRightInd/>
        <w:spacing w:line="360" w:lineRule="auto"/>
        <w:ind w:firstLine="851"/>
        <w:jc w:val="both"/>
        <w:rPr>
          <w:rFonts w:ascii="Times New Roman" w:hAnsi="Times New Roman" w:cs="Times New Roman"/>
          <w:i/>
          <w:sz w:val="24"/>
        </w:rPr>
      </w:pPr>
      <w:r w:rsidRPr="00E257A8">
        <w:rPr>
          <w:rFonts w:ascii="Times New Roman" w:hAnsi="Times New Roman" w:cs="Times New Roman"/>
          <w:i/>
          <w:sz w:val="24"/>
        </w:rPr>
        <w:lastRenderedPageBreak/>
        <w:t>4. Suinteresuotiems subjektams nesudaryta galimybė lengvai prieinamu būdu gauti informaciją</w:t>
      </w:r>
      <w:r w:rsidR="00F95D59">
        <w:rPr>
          <w:rFonts w:ascii="Times New Roman" w:hAnsi="Times New Roman" w:cs="Times New Roman"/>
          <w:i/>
          <w:sz w:val="24"/>
        </w:rPr>
        <w:t>:</w:t>
      </w:r>
    </w:p>
    <w:p w14:paraId="6BEA1186" w14:textId="317E5679" w:rsidR="00F7065F" w:rsidRDefault="00F95D59"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i/>
          <w:sz w:val="24"/>
        </w:rPr>
        <w:t>4.1. A</w:t>
      </w:r>
      <w:r w:rsidR="00F7065F" w:rsidRPr="00E257A8">
        <w:rPr>
          <w:rFonts w:ascii="Times New Roman" w:hAnsi="Times New Roman" w:cs="Times New Roman"/>
          <w:i/>
          <w:sz w:val="24"/>
        </w:rPr>
        <w:t>pie VSPĮ paramos teikimo tvarką</w:t>
      </w:r>
      <w:r w:rsidR="00F7065F">
        <w:rPr>
          <w:rFonts w:ascii="Times New Roman" w:hAnsi="Times New Roman" w:cs="Times New Roman"/>
          <w:sz w:val="24"/>
        </w:rPr>
        <w:t xml:space="preserve"> </w:t>
      </w:r>
      <w:r w:rsidR="00F7065F" w:rsidRPr="00E731FF">
        <w:rPr>
          <w:rFonts w:ascii="Times New Roman" w:hAnsi="Times New Roman" w:cs="Times New Roman"/>
          <w:i/>
          <w:sz w:val="24"/>
        </w:rPr>
        <w:t>ir teikiamos paramos prioritetus</w:t>
      </w:r>
      <w:r w:rsidR="00F7065F">
        <w:rPr>
          <w:rFonts w:ascii="Times New Roman" w:hAnsi="Times New Roman" w:cs="Times New Roman"/>
          <w:sz w:val="24"/>
        </w:rPr>
        <w:t xml:space="preserve"> t. y.  kokius veiksmus būtina atlikti ir kokius dokumentus būtina pateikti VSPĮ siekiant gauti paramą, kokie prašymų suteikti paramą teikimo terminai, kokiose srityse veiklą vykdantiems subjektams VSPĮ teikia prioritetą ir t.t.</w:t>
      </w:r>
    </w:p>
    <w:p w14:paraId="56C81DEC" w14:textId="57A950EE" w:rsidR="00F95D59" w:rsidRPr="00D32BB5" w:rsidRDefault="00F95D59" w:rsidP="00F7065F">
      <w:pPr>
        <w:widowControl/>
        <w:autoSpaceDE/>
        <w:autoSpaceDN/>
        <w:adjustRightInd/>
        <w:spacing w:line="360" w:lineRule="auto"/>
        <w:ind w:firstLine="851"/>
        <w:jc w:val="both"/>
        <w:rPr>
          <w:rFonts w:ascii="Times New Roman" w:hAnsi="Times New Roman" w:cs="Times New Roman"/>
          <w:i/>
          <w:sz w:val="24"/>
        </w:rPr>
      </w:pPr>
      <w:r w:rsidRPr="00D32BB5">
        <w:rPr>
          <w:rFonts w:ascii="Times New Roman" w:hAnsi="Times New Roman" w:cs="Times New Roman"/>
          <w:i/>
          <w:sz w:val="24"/>
        </w:rPr>
        <w:t>4.2. Apie VSPĮ paramos veiklos rezultatus teikiant paramą.</w:t>
      </w:r>
    </w:p>
    <w:p w14:paraId="0DAF4482" w14:textId="62AEE99F"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Ribotas informacijos prieinamumas gali skatinti potencialius paramos gavėjus neteisėtais būdais paveikti VSPĮ darbuotojus, kad jie pateiktų riboto prieinamumo informaciją</w:t>
      </w:r>
      <w:r w:rsidR="00D75857">
        <w:rPr>
          <w:rStyle w:val="FootnoteReference"/>
          <w:rFonts w:ascii="Times New Roman" w:hAnsi="Times New Roman"/>
          <w:sz w:val="24"/>
        </w:rPr>
        <w:footnoteReference w:id="95"/>
      </w:r>
      <w:r w:rsidR="00D75857">
        <w:rPr>
          <w:rFonts w:ascii="Times New Roman" w:hAnsi="Times New Roman" w:cs="Times New Roman"/>
          <w:sz w:val="24"/>
        </w:rPr>
        <w:t xml:space="preserve">. </w:t>
      </w:r>
      <w:r>
        <w:rPr>
          <w:rFonts w:ascii="Times New Roman" w:hAnsi="Times New Roman" w:cs="Times New Roman"/>
          <w:sz w:val="24"/>
        </w:rPr>
        <w:t xml:space="preserve">Tokiomis aplinkybėmis didėja tikimybė, kad </w:t>
      </w:r>
      <w:r w:rsidR="00D75857">
        <w:rPr>
          <w:rFonts w:ascii="Times New Roman" w:hAnsi="Times New Roman" w:cs="Times New Roman"/>
          <w:sz w:val="24"/>
        </w:rPr>
        <w:t xml:space="preserve">VSPĮ teikiamos </w:t>
      </w:r>
      <w:r>
        <w:rPr>
          <w:rFonts w:ascii="Times New Roman" w:hAnsi="Times New Roman" w:cs="Times New Roman"/>
          <w:sz w:val="24"/>
        </w:rPr>
        <w:t xml:space="preserve">paramos gavėjais taps tik tie subjektai, kurie turi galimybę per VSPĮ darbuotojus gauti prieigą prie aukščiau minėtos informacijos. </w:t>
      </w:r>
    </w:p>
    <w:p w14:paraId="17E3E866" w14:textId="0E4627F0"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sidRPr="00295DAF">
        <w:rPr>
          <w:rFonts w:ascii="Times New Roman" w:hAnsi="Times New Roman" w:cs="Times New Roman"/>
          <w:i/>
          <w:sz w:val="24"/>
        </w:rPr>
        <w:t xml:space="preserve">5. </w:t>
      </w:r>
      <w:r w:rsidR="00D75857">
        <w:rPr>
          <w:rFonts w:ascii="Times New Roman" w:hAnsi="Times New Roman" w:cs="Times New Roman"/>
          <w:i/>
          <w:sz w:val="24"/>
        </w:rPr>
        <w:t>Išanalizavus</w:t>
      </w:r>
      <w:r w:rsidRPr="00295DAF">
        <w:rPr>
          <w:rFonts w:ascii="Times New Roman" w:hAnsi="Times New Roman" w:cs="Times New Roman"/>
          <w:i/>
          <w:sz w:val="24"/>
        </w:rPr>
        <w:t xml:space="preserve"> VSPĮ įstat</w:t>
      </w:r>
      <w:r w:rsidR="00D75857">
        <w:rPr>
          <w:rFonts w:ascii="Times New Roman" w:hAnsi="Times New Roman" w:cs="Times New Roman"/>
          <w:i/>
          <w:sz w:val="24"/>
        </w:rPr>
        <w:t>us</w:t>
      </w:r>
      <w:r w:rsidRPr="00295DAF">
        <w:rPr>
          <w:rFonts w:ascii="Times New Roman" w:hAnsi="Times New Roman" w:cs="Times New Roman"/>
          <w:i/>
          <w:sz w:val="24"/>
        </w:rPr>
        <w:t xml:space="preserve"> nustatyta, kad pagrindinis visų VSPĮ veiklos tikslas – teikti kokybiškas ir kvalifikuotas sveikatos priežiūros paslaugas gyventojams. Todėl buvo daroma prielaida, kad prioritetas, VSPĮ teikiant paramą tretiesiems asmenims, bus teikiamas subjektams, kurių tikslai sutampa su VSPĮ veiklos tikslais. Tačiau praktinių pavyzdžių analizė šios prielaidos nepatvirtino, kadangi buvo nustatyti atvejai, kuomet VSPĮ paramą skyrė subjektams neturintiems nieko bendro su sveikatos priežiūros paslaugų teikimu gyventojams: </w:t>
      </w:r>
    </w:p>
    <w:p w14:paraId="1D575B3C" w14:textId="0D7D027C"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Pavyzdžiui, Kauno klinikos 2015 metais paramą skyrė VšĮ Šou centras, kurio vykdoma veikla viešai prieinamų šaltinių duomenimis</w:t>
      </w:r>
      <w:r>
        <w:rPr>
          <w:rStyle w:val="FootnoteReference"/>
          <w:rFonts w:ascii="Times New Roman" w:hAnsi="Times New Roman"/>
          <w:sz w:val="24"/>
        </w:rPr>
        <w:footnoteReference w:id="96"/>
      </w:r>
      <w:r>
        <w:rPr>
          <w:rFonts w:ascii="Times New Roman" w:hAnsi="Times New Roman" w:cs="Times New Roman"/>
          <w:sz w:val="24"/>
        </w:rPr>
        <w:t xml:space="preserve"> neturi nieko bendro su sveikatos priežiūros paslaugų teikimu gyventojams.</w:t>
      </w:r>
    </w:p>
    <w:p w14:paraId="3B53DFE5" w14:textId="77777777"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Pažymėtina, kad ir kitos SAM pavaldžios įstaigos paramą skyrė subjektams, kurie neturi nieko bendro su sveikatos priežiūros paslaugų teikimu gyventojams. Pavyzdžiui:</w:t>
      </w:r>
    </w:p>
    <w:p w14:paraId="1BC11887" w14:textId="77777777"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 </w:t>
      </w:r>
      <w:r w:rsidRPr="00E911C5">
        <w:rPr>
          <w:rFonts w:ascii="Times New Roman" w:hAnsi="Times New Roman" w:cs="Times New Roman"/>
          <w:sz w:val="24"/>
        </w:rPr>
        <w:t>VšĮ Palangos reabilitacijos ligoninė</w:t>
      </w:r>
      <w:r>
        <w:rPr>
          <w:rFonts w:ascii="Times New Roman" w:hAnsi="Times New Roman" w:cs="Times New Roman"/>
          <w:sz w:val="24"/>
        </w:rPr>
        <w:t xml:space="preserve"> 2017 m. rėmė Lietuvos dailininkų sąjungą</w:t>
      </w:r>
      <w:r>
        <w:rPr>
          <w:rStyle w:val="FootnoteReference"/>
          <w:rFonts w:ascii="Times New Roman" w:hAnsi="Times New Roman"/>
          <w:sz w:val="24"/>
        </w:rPr>
        <w:footnoteReference w:id="97"/>
      </w:r>
      <w:r>
        <w:rPr>
          <w:rFonts w:ascii="Times New Roman" w:hAnsi="Times New Roman" w:cs="Times New Roman"/>
          <w:sz w:val="24"/>
        </w:rPr>
        <w:t>;</w:t>
      </w:r>
    </w:p>
    <w:p w14:paraId="59D6BFB2" w14:textId="7CCEF13B" w:rsidR="00F7065F" w:rsidRDefault="00F7065F" w:rsidP="00F7065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 </w:t>
      </w:r>
      <w:r w:rsidRPr="004A6672">
        <w:rPr>
          <w:rFonts w:ascii="Times New Roman" w:hAnsi="Times New Roman" w:cs="Times New Roman"/>
          <w:sz w:val="24"/>
        </w:rPr>
        <w:t>VšĮ Palangos v</w:t>
      </w:r>
      <w:r>
        <w:rPr>
          <w:rFonts w:ascii="Times New Roman" w:hAnsi="Times New Roman" w:cs="Times New Roman"/>
          <w:sz w:val="24"/>
        </w:rPr>
        <w:t>aikų reabilitacijos sanatorija ,,Palangos gintaras“ 2015-2017 m. rėmė VšĮ ,,Klasika LT“</w:t>
      </w:r>
      <w:r>
        <w:rPr>
          <w:rStyle w:val="FootnoteReference"/>
          <w:rFonts w:ascii="Times New Roman" w:hAnsi="Times New Roman"/>
          <w:sz w:val="24"/>
        </w:rPr>
        <w:footnoteReference w:id="98"/>
      </w:r>
      <w:r w:rsidR="005E0F05">
        <w:rPr>
          <w:rFonts w:ascii="Times New Roman" w:hAnsi="Times New Roman" w:cs="Times New Roman"/>
          <w:sz w:val="24"/>
        </w:rPr>
        <w:t xml:space="preserve"> ir t.t</w:t>
      </w:r>
      <w:r>
        <w:rPr>
          <w:rFonts w:ascii="Times New Roman" w:hAnsi="Times New Roman" w:cs="Times New Roman"/>
          <w:sz w:val="24"/>
        </w:rPr>
        <w:t>.</w:t>
      </w:r>
    </w:p>
    <w:p w14:paraId="11125EEB" w14:textId="77777777" w:rsidR="00286C83" w:rsidRDefault="00286C83" w:rsidP="00F91DF4">
      <w:pPr>
        <w:pStyle w:val="Heading1"/>
        <w:jc w:val="center"/>
        <w:rPr>
          <w:lang w:val="lt-LT"/>
        </w:rPr>
      </w:pPr>
    </w:p>
    <w:p w14:paraId="0FD5188E" w14:textId="77777777" w:rsidR="00FF746B" w:rsidRDefault="00FF746B" w:rsidP="00FF746B">
      <w:pPr>
        <w:rPr>
          <w:lang w:eastAsia="en-US"/>
        </w:rPr>
      </w:pPr>
    </w:p>
    <w:p w14:paraId="7D1BBA54" w14:textId="77777777" w:rsidR="00FF746B" w:rsidRDefault="00FF746B" w:rsidP="00FF746B">
      <w:pPr>
        <w:rPr>
          <w:lang w:eastAsia="en-US"/>
        </w:rPr>
      </w:pPr>
    </w:p>
    <w:p w14:paraId="3E6C24F3" w14:textId="77777777" w:rsidR="00FF746B" w:rsidRDefault="00FF746B" w:rsidP="00FF746B">
      <w:pPr>
        <w:rPr>
          <w:lang w:eastAsia="en-US"/>
        </w:rPr>
      </w:pPr>
    </w:p>
    <w:p w14:paraId="55D24229" w14:textId="77777777" w:rsidR="00FF746B" w:rsidRDefault="00FF746B" w:rsidP="00FF746B">
      <w:pPr>
        <w:rPr>
          <w:lang w:eastAsia="en-US"/>
        </w:rPr>
      </w:pPr>
    </w:p>
    <w:p w14:paraId="7E410E76" w14:textId="77777777" w:rsidR="00FF746B" w:rsidRDefault="00FF746B" w:rsidP="00FF746B">
      <w:pPr>
        <w:rPr>
          <w:lang w:eastAsia="en-US"/>
        </w:rPr>
      </w:pPr>
    </w:p>
    <w:p w14:paraId="2400EEEC" w14:textId="77777777" w:rsidR="00B04309" w:rsidRDefault="00B04309" w:rsidP="00610630">
      <w:pPr>
        <w:ind w:firstLine="0"/>
        <w:rPr>
          <w:lang w:eastAsia="en-US"/>
        </w:rPr>
      </w:pPr>
    </w:p>
    <w:p w14:paraId="2BC811F1" w14:textId="77777777" w:rsidR="00FF746B" w:rsidRPr="00FF746B" w:rsidRDefault="00FF746B" w:rsidP="00D75857">
      <w:pPr>
        <w:ind w:firstLine="0"/>
        <w:rPr>
          <w:lang w:eastAsia="en-US"/>
        </w:rPr>
      </w:pPr>
    </w:p>
    <w:p w14:paraId="1A13AD62" w14:textId="4DB48439" w:rsidR="00F036ED" w:rsidRPr="005E0F05" w:rsidRDefault="00B04309" w:rsidP="00F036ED">
      <w:pPr>
        <w:pStyle w:val="Heading1"/>
        <w:jc w:val="center"/>
        <w:rPr>
          <w:lang w:val="lt-LT"/>
        </w:rPr>
      </w:pPr>
      <w:bookmarkStart w:id="6" w:name="_Toc9599453"/>
      <w:r>
        <w:rPr>
          <w:lang w:val="lt-LT"/>
        </w:rPr>
        <w:t>5</w:t>
      </w:r>
      <w:r w:rsidR="00D44E7D" w:rsidRPr="005E0F05">
        <w:rPr>
          <w:lang w:val="lt-LT"/>
        </w:rPr>
        <w:t>. MOTYVUOTOS IŠVADOS</w:t>
      </w:r>
      <w:bookmarkEnd w:id="6"/>
    </w:p>
    <w:p w14:paraId="188A354F" w14:textId="77777777" w:rsidR="00F036ED" w:rsidRPr="005E0F05" w:rsidRDefault="00F036ED" w:rsidP="00F036ED">
      <w:pPr>
        <w:rPr>
          <w:lang w:eastAsia="en-US"/>
        </w:rPr>
      </w:pPr>
    </w:p>
    <w:p w14:paraId="7B535477" w14:textId="5FAAF45E" w:rsidR="005A49B8" w:rsidRPr="005A49B8" w:rsidRDefault="002C3AF7" w:rsidP="005A49B8">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i/>
          <w:sz w:val="24"/>
        </w:rPr>
        <w:t xml:space="preserve">1. </w:t>
      </w:r>
      <w:r w:rsidR="005A49B8" w:rsidRPr="005A49B8">
        <w:rPr>
          <w:rFonts w:ascii="Times New Roman" w:hAnsi="Times New Roman" w:cs="Times New Roman"/>
          <w:i/>
          <w:sz w:val="24"/>
        </w:rPr>
        <w:t>Išanalizavus teisės aktus, reglamentuojančius VSPĮ veiklą pramos gavimo, apskaitos, naudojimo, naudojimo kontrolės ir viešinimo sityje bei darbo praktiką, darytina išvada, kad šioje veiklos srityje yra korupcijos rizika dėl šių korupcijos rizikos veiksnių</w:t>
      </w:r>
      <w:r w:rsidR="005A49B8" w:rsidRPr="005A49B8">
        <w:rPr>
          <w:rStyle w:val="FootnoteReference"/>
          <w:rFonts w:ascii="Times New Roman" w:hAnsi="Times New Roman"/>
          <w:i/>
          <w:sz w:val="24"/>
        </w:rPr>
        <w:footnoteReference w:id="99"/>
      </w:r>
      <w:r w:rsidR="005A49B8" w:rsidRPr="005A49B8">
        <w:rPr>
          <w:rFonts w:ascii="Times New Roman" w:hAnsi="Times New Roman" w:cs="Times New Roman"/>
          <w:sz w:val="24"/>
        </w:rPr>
        <w:t>:</w:t>
      </w:r>
    </w:p>
    <w:p w14:paraId="3CF7AD16" w14:textId="49F37875" w:rsidR="005A49B8" w:rsidRDefault="002C3AF7" w:rsidP="00800B4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5A49B8" w:rsidRPr="005A49B8">
        <w:rPr>
          <w:rFonts w:ascii="Times New Roman" w:hAnsi="Times New Roman" w:cs="Times New Roman"/>
          <w:sz w:val="24"/>
        </w:rPr>
        <w:t xml:space="preserve">1. </w:t>
      </w:r>
      <w:r w:rsidR="002841D9" w:rsidRPr="002841D9">
        <w:rPr>
          <w:rFonts w:ascii="Times New Roman" w:hAnsi="Times New Roman" w:cs="Times New Roman"/>
          <w:sz w:val="24"/>
        </w:rPr>
        <w:t>Esamas nacionalinis teisinis reglamentavimas nėra pakankamas, kad s</w:t>
      </w:r>
      <w:r w:rsidR="00735E53">
        <w:rPr>
          <w:rFonts w:ascii="Times New Roman" w:hAnsi="Times New Roman" w:cs="Times New Roman"/>
          <w:sz w:val="24"/>
        </w:rPr>
        <w:t xml:space="preserve">udaryti galimybę VSPĮ vadovybei tarybiniam naudojimui </w:t>
      </w:r>
      <w:r w:rsidR="002841D9" w:rsidRPr="002841D9">
        <w:rPr>
          <w:rFonts w:ascii="Times New Roman" w:hAnsi="Times New Roman" w:cs="Times New Roman"/>
          <w:sz w:val="24"/>
        </w:rPr>
        <w:t>gauti visą informaciją apie įstaigoje dirbančių darbuotojų ryšius, kurie gali daryti neigiamą įtaką VSPĮ darbuotojų priimamų sprendimų, susijusių su viešųjų pirkimų, paramos ir kitomis VSPĮ veiklos sritimi, objektyvumui. Todėl yra didelė rizika, kad VSPĮ vadovybei ar jų įgaliotiems darbuotojams, taikant vidaus kontrolės priemones, dėl informacijos trūkumo gali nepavykti išvengti atskirų juridinių asmenų, vykdančių veiklą</w:t>
      </w:r>
      <w:r w:rsidR="002841D9">
        <w:rPr>
          <w:rFonts w:ascii="Times New Roman" w:hAnsi="Times New Roman" w:cs="Times New Roman"/>
          <w:sz w:val="24"/>
        </w:rPr>
        <w:t>,</w:t>
      </w:r>
      <w:r w:rsidR="002841D9" w:rsidRPr="002841D9">
        <w:rPr>
          <w:rFonts w:ascii="Times New Roman" w:hAnsi="Times New Roman" w:cs="Times New Roman"/>
          <w:sz w:val="24"/>
        </w:rPr>
        <w:t xml:space="preserve"> susijusią su sveikatos apsaugos sritimi, protegavimo atvejų tiek inicijuojant ir vykdant viešuosius pirkimus, tiek vykdant kitas VSPĮ kompetencijai </w:t>
      </w:r>
      <w:r w:rsidR="004108CD">
        <w:rPr>
          <w:rFonts w:ascii="Times New Roman" w:hAnsi="Times New Roman" w:cs="Times New Roman"/>
          <w:sz w:val="24"/>
        </w:rPr>
        <w:t xml:space="preserve">priskirtas </w:t>
      </w:r>
      <w:r w:rsidR="002841D9" w:rsidRPr="002841D9">
        <w:rPr>
          <w:rFonts w:ascii="Times New Roman" w:hAnsi="Times New Roman" w:cs="Times New Roman"/>
          <w:sz w:val="24"/>
        </w:rPr>
        <w:t>funkcijas.</w:t>
      </w:r>
    </w:p>
    <w:p w14:paraId="5E12B80C" w14:textId="4E5FBFED" w:rsidR="008F1D17" w:rsidRPr="008F1D17" w:rsidRDefault="002C3AF7" w:rsidP="008F1D1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735E53" w:rsidRPr="008F1D17">
        <w:rPr>
          <w:rFonts w:ascii="Times New Roman" w:hAnsi="Times New Roman" w:cs="Times New Roman"/>
          <w:sz w:val="24"/>
        </w:rPr>
        <w:t xml:space="preserve">2. </w:t>
      </w:r>
      <w:r w:rsidR="008F1D17" w:rsidRPr="008F1D17">
        <w:rPr>
          <w:rFonts w:ascii="Times New Roman" w:hAnsi="Times New Roman" w:cs="Times New Roman"/>
          <w:sz w:val="24"/>
        </w:rPr>
        <w:t>Valstybiniuose registruose ir informacinėse sistemose kaupiama eilė duomenų, kurie galėtų būti panaudoti siekiant automatizuotai identifikuoti dalį VSPĮ darbuotojų ryšių su fiziniais ir juridiniais asmenimis</w:t>
      </w:r>
      <w:r w:rsidR="008F1D17" w:rsidRPr="008F1D17">
        <w:rPr>
          <w:rStyle w:val="FootnoteReference"/>
          <w:rFonts w:ascii="Times New Roman" w:hAnsi="Times New Roman"/>
          <w:sz w:val="24"/>
        </w:rPr>
        <w:footnoteReference w:id="100"/>
      </w:r>
      <w:r w:rsidR="008F1D17" w:rsidRPr="008F1D17">
        <w:rPr>
          <w:rFonts w:ascii="Times New Roman" w:hAnsi="Times New Roman" w:cs="Times New Roman"/>
          <w:sz w:val="24"/>
        </w:rPr>
        <w:t>, kurie galėtų mažinti skaidrumą VSPĮ darbuotojams priimant sprendimus</w:t>
      </w:r>
      <w:r w:rsidR="004108CD">
        <w:rPr>
          <w:rFonts w:ascii="Times New Roman" w:hAnsi="Times New Roman" w:cs="Times New Roman"/>
          <w:sz w:val="24"/>
        </w:rPr>
        <w:t xml:space="preserve"> ir didinti neobjektyvių sprendimų priėmimo tikimybę</w:t>
      </w:r>
      <w:r w:rsidR="008F1D17" w:rsidRPr="008F1D17">
        <w:rPr>
          <w:rFonts w:ascii="Times New Roman" w:hAnsi="Times New Roman" w:cs="Times New Roman"/>
          <w:sz w:val="24"/>
        </w:rPr>
        <w:t xml:space="preserve">. Tačiau valstybinių registrų ir informacinių sistemų susietumas, prieinamumas ir funkcionalumas nėra pakankamas, kad sudaryti galimybę VSPĮ vadovybei operatyviai automatizuotai, iki suteikiant teisę VSPĮ darbuotojui priimti sprendimą arba jau suteikus teisę priimti sprendimą, įvertinti ar esami arba naujai atsiradę VSPĮ darbuotojo ryšiai su fiziniais ir juridiniais asmenimis gali turėti neigiamą įtaką VSPĮ darbuotojo priimamų sprendimų skaidrumui. </w:t>
      </w:r>
    </w:p>
    <w:p w14:paraId="77EB4907" w14:textId="0CCF6CC2" w:rsidR="008F1D17" w:rsidRPr="008F1D17" w:rsidRDefault="002C3AF7" w:rsidP="008F1D1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8F1D17" w:rsidRPr="008F1D17">
        <w:rPr>
          <w:rFonts w:ascii="Times New Roman" w:hAnsi="Times New Roman" w:cs="Times New Roman"/>
          <w:sz w:val="24"/>
        </w:rPr>
        <w:t>3. Valstybiniuose registruose ir informacinėse sistemose kaupiamos informacijos gali nepakakti, kad sudaryti sąlygas operatyviai automatizuotai identifikuoti visus VSPĮ darbuotojų ryšių su fiziniais ir juridiniais asmenimis, kurie galėtų sumažinti skaidrumą VSPĮ darbuotojams priimant sprendimus. Tad yra didelė tikimybė, kad sprendimai, kuriuos priimant nebuvo užtikrintas reikalaujamas skaidrumas, bus identifikuoti per vėlai t. y. tuomet, kai tokiais sprendimais bus sukeltos neigiamos pasekmės.</w:t>
      </w:r>
    </w:p>
    <w:p w14:paraId="76F87419" w14:textId="30260705" w:rsidR="00AC5175" w:rsidRDefault="002C3AF7" w:rsidP="00AC517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AC5175">
        <w:rPr>
          <w:rFonts w:ascii="Times New Roman" w:hAnsi="Times New Roman" w:cs="Times New Roman"/>
          <w:sz w:val="24"/>
        </w:rPr>
        <w:t xml:space="preserve">4. </w:t>
      </w:r>
      <w:r w:rsidR="00AC5175" w:rsidRPr="00D545A4">
        <w:rPr>
          <w:rFonts w:ascii="Times New Roman" w:hAnsi="Times New Roman" w:cs="Times New Roman"/>
          <w:sz w:val="24"/>
        </w:rPr>
        <w:t>Dalis VSPĮ</w:t>
      </w:r>
      <w:r w:rsidR="00AC5175" w:rsidRPr="00D545A4">
        <w:rPr>
          <w:rStyle w:val="FootnoteReference"/>
          <w:rFonts w:ascii="Times New Roman" w:hAnsi="Times New Roman"/>
          <w:sz w:val="24"/>
        </w:rPr>
        <w:footnoteReference w:id="101"/>
      </w:r>
      <w:r w:rsidR="00AC5175" w:rsidRPr="00D545A4">
        <w:rPr>
          <w:rFonts w:ascii="Times New Roman" w:hAnsi="Times New Roman" w:cs="Times New Roman"/>
          <w:sz w:val="24"/>
        </w:rPr>
        <w:t xml:space="preserve"> vidiniuose teisės aktuose nebuvo aiškiai reglamentavę tvarkos ir atskirų darbuotojų įgaliojimų paramos </w:t>
      </w:r>
      <w:r w:rsidR="00243BB4">
        <w:rPr>
          <w:rFonts w:ascii="Times New Roman" w:hAnsi="Times New Roman" w:cs="Times New Roman"/>
          <w:sz w:val="24"/>
        </w:rPr>
        <w:t xml:space="preserve">inicijavimo, </w:t>
      </w:r>
      <w:r w:rsidR="00AC5175" w:rsidRPr="00D545A4">
        <w:rPr>
          <w:rFonts w:ascii="Times New Roman" w:hAnsi="Times New Roman" w:cs="Times New Roman"/>
          <w:sz w:val="24"/>
        </w:rPr>
        <w:t xml:space="preserve">gavimo, apskaitos, naudojimo, naudojimo kontrolės ir viešinimo srityje. Nepakankamai aiškus teisinis reglamentavimas suteikia galimybę VSPĮ darbuotojams savo nuožiūra interpretuoti kokie veiksmai turi būti atliekami atskiruose analizuojamos </w:t>
      </w:r>
      <w:r w:rsidR="00AC5175" w:rsidRPr="00D545A4">
        <w:rPr>
          <w:rFonts w:ascii="Times New Roman" w:hAnsi="Times New Roman" w:cs="Times New Roman"/>
          <w:sz w:val="24"/>
        </w:rPr>
        <w:lastRenderedPageBreak/>
        <w:t>procedūros etapuose, neskatina vieningos darbinės praktikos formavimosi VSPĮ viduje, sudaro galimybę išvengti vertinimų, kurie gali padėti identifikuoti paramos teikėjus, kurie paramą teikia siekdami savanaudiškų tikslų.</w:t>
      </w:r>
    </w:p>
    <w:p w14:paraId="1C5FDA16" w14:textId="70DACED4" w:rsidR="00063BAC" w:rsidRDefault="002C3AF7" w:rsidP="00AC517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D545A4">
        <w:rPr>
          <w:rFonts w:ascii="Times New Roman" w:hAnsi="Times New Roman" w:cs="Times New Roman"/>
          <w:sz w:val="24"/>
        </w:rPr>
        <w:t>5. VSPĮ nepakankamai viešino veiklą paramos gavimo ir naudojimo srityje, todėl</w:t>
      </w:r>
      <w:r w:rsidR="00063BAC">
        <w:rPr>
          <w:rFonts w:ascii="Times New Roman" w:hAnsi="Times New Roman" w:cs="Times New Roman"/>
          <w:sz w:val="24"/>
        </w:rPr>
        <w:t>:</w:t>
      </w:r>
    </w:p>
    <w:p w14:paraId="553A30A8" w14:textId="153D9693" w:rsidR="00D545A4" w:rsidRDefault="002C3AF7" w:rsidP="00AC517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063BAC">
        <w:rPr>
          <w:rFonts w:ascii="Times New Roman" w:hAnsi="Times New Roman" w:cs="Times New Roman"/>
          <w:sz w:val="24"/>
        </w:rPr>
        <w:t>5.1.</w:t>
      </w:r>
      <w:r w:rsidR="00D545A4">
        <w:rPr>
          <w:rFonts w:ascii="Times New Roman" w:hAnsi="Times New Roman" w:cs="Times New Roman"/>
          <w:sz w:val="24"/>
        </w:rPr>
        <w:t xml:space="preserve"> </w:t>
      </w:r>
      <w:r w:rsidR="00063BAC">
        <w:rPr>
          <w:rFonts w:ascii="Times New Roman" w:hAnsi="Times New Roman" w:cs="Times New Roman"/>
          <w:sz w:val="24"/>
        </w:rPr>
        <w:t xml:space="preserve">Visuomenei nebuvo sudaryta galimybė įvertinti </w:t>
      </w:r>
      <w:r w:rsidR="00736C5C">
        <w:rPr>
          <w:rFonts w:ascii="Times New Roman" w:hAnsi="Times New Roman" w:cs="Times New Roman"/>
          <w:sz w:val="24"/>
        </w:rPr>
        <w:t>ar buvo užtikrintas tinkamas Labdaros ir paramos įstatymo nuostatų įgyvendinimas VSPĮ</w:t>
      </w:r>
      <w:r w:rsidR="00015664">
        <w:rPr>
          <w:rFonts w:ascii="Times New Roman" w:hAnsi="Times New Roman" w:cs="Times New Roman"/>
          <w:sz w:val="24"/>
        </w:rPr>
        <w:t xml:space="preserve"> naudojant gautą paramą;</w:t>
      </w:r>
      <w:r w:rsidR="00736C5C">
        <w:rPr>
          <w:rFonts w:ascii="Times New Roman" w:hAnsi="Times New Roman" w:cs="Times New Roman"/>
          <w:sz w:val="24"/>
        </w:rPr>
        <w:t xml:space="preserve"> </w:t>
      </w:r>
    </w:p>
    <w:p w14:paraId="63E13A8E" w14:textId="76C64D1B" w:rsidR="00063BAC" w:rsidRDefault="002C3AF7" w:rsidP="00AC5175">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1.</w:t>
      </w:r>
      <w:r w:rsidR="00063BAC">
        <w:rPr>
          <w:rFonts w:ascii="Times New Roman" w:hAnsi="Times New Roman" w:cs="Times New Roman"/>
          <w:sz w:val="24"/>
        </w:rPr>
        <w:t xml:space="preserve">5.2. Potencialiems paramos teikėjas </w:t>
      </w:r>
      <w:r w:rsidR="0025436A">
        <w:rPr>
          <w:rFonts w:ascii="Times New Roman" w:hAnsi="Times New Roman" w:cs="Times New Roman"/>
          <w:sz w:val="24"/>
        </w:rPr>
        <w:t xml:space="preserve">ir kitiems suinteresuotiems asmenims </w:t>
      </w:r>
      <w:r w:rsidR="00063BAC">
        <w:rPr>
          <w:rFonts w:ascii="Times New Roman" w:hAnsi="Times New Roman" w:cs="Times New Roman"/>
          <w:sz w:val="24"/>
        </w:rPr>
        <w:t xml:space="preserve">nebuvo sudaryta galimybė, iki priimant sprendimus susijusius su VSPĮ rėmimu, įvertinti </w:t>
      </w:r>
      <w:r w:rsidR="0025436A">
        <w:rPr>
          <w:rFonts w:ascii="Times New Roman" w:hAnsi="Times New Roman" w:cs="Times New Roman"/>
          <w:sz w:val="24"/>
        </w:rPr>
        <w:t>ar VSPĮ nustatytos vidinės procedūros yra pakankamos, kad užtikrinti paramos panaudojimą visuomenei naudingais tikslais</w:t>
      </w:r>
      <w:r w:rsidR="00015664">
        <w:rPr>
          <w:rFonts w:ascii="Times New Roman" w:hAnsi="Times New Roman" w:cs="Times New Roman"/>
          <w:sz w:val="24"/>
        </w:rPr>
        <w:t xml:space="preserve"> ir, teikiant paramą, įvertinti </w:t>
      </w:r>
      <w:r w:rsidR="0025436A">
        <w:rPr>
          <w:rFonts w:ascii="Times New Roman" w:hAnsi="Times New Roman" w:cs="Times New Roman"/>
          <w:sz w:val="24"/>
        </w:rPr>
        <w:t>ar VSPĮ nustatytų vidinių procedūrų laikomasi praktinėje veikloje.</w:t>
      </w:r>
    </w:p>
    <w:p w14:paraId="41B6D465" w14:textId="3088FE7E" w:rsidR="00775280" w:rsidRDefault="002C3AF7" w:rsidP="000E197A">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015664" w:rsidRPr="007B51F5">
        <w:rPr>
          <w:rFonts w:ascii="Times New Roman" w:hAnsi="Times New Roman" w:cs="Times New Roman"/>
          <w:sz w:val="24"/>
        </w:rPr>
        <w:t xml:space="preserve">6. Atlikus VSPĮ darbo praktikos analizę analizuojamoje veiklos srityje </w:t>
      </w:r>
      <w:r w:rsidR="00775280">
        <w:rPr>
          <w:rFonts w:ascii="Times New Roman" w:hAnsi="Times New Roman" w:cs="Times New Roman"/>
          <w:sz w:val="24"/>
        </w:rPr>
        <w:t>ir susijusiose veiklos srityse, nustatyta:</w:t>
      </w:r>
    </w:p>
    <w:p w14:paraId="70E092D8" w14:textId="12980104" w:rsidR="00775280" w:rsidRDefault="002C3AF7" w:rsidP="00E9537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775280">
        <w:rPr>
          <w:rFonts w:ascii="Times New Roman" w:hAnsi="Times New Roman" w:cs="Times New Roman"/>
          <w:sz w:val="24"/>
        </w:rPr>
        <w:t xml:space="preserve">6.1. </w:t>
      </w:r>
      <w:r w:rsidR="00E9537B">
        <w:rPr>
          <w:rFonts w:ascii="Times New Roman" w:hAnsi="Times New Roman" w:cs="Times New Roman"/>
          <w:sz w:val="24"/>
        </w:rPr>
        <w:t>Kad t</w:t>
      </w:r>
      <w:r w:rsidR="00015664" w:rsidRPr="007B51F5">
        <w:rPr>
          <w:rFonts w:ascii="Times New Roman" w:hAnsi="Times New Roman" w:cs="Times New Roman"/>
          <w:sz w:val="24"/>
        </w:rPr>
        <w:t>arp VSPĮ darbuotojų nėra vieningos nuomonės kokie VSPĮ darbuotojų ryšiai su trečiaisiais asmenimis gali daryti neigiamą įtaką VSPĮ darbuotojų priimamų sprendimų skaidr</w:t>
      </w:r>
      <w:r w:rsidR="00775280">
        <w:rPr>
          <w:rFonts w:ascii="Times New Roman" w:hAnsi="Times New Roman" w:cs="Times New Roman"/>
          <w:sz w:val="24"/>
        </w:rPr>
        <w:t xml:space="preserve">umui, kadangi </w:t>
      </w:r>
      <w:r w:rsidR="00015664" w:rsidRPr="007B51F5">
        <w:rPr>
          <w:rFonts w:ascii="Times New Roman" w:hAnsi="Times New Roman" w:cs="Times New Roman"/>
          <w:sz w:val="24"/>
        </w:rPr>
        <w:t>tipinėse situacijose skirtingose VSP</w:t>
      </w:r>
      <w:r w:rsidR="00775280">
        <w:rPr>
          <w:rFonts w:ascii="Times New Roman" w:hAnsi="Times New Roman" w:cs="Times New Roman"/>
          <w:sz w:val="24"/>
        </w:rPr>
        <w:t xml:space="preserve">Į priimami skirtingi sprendimai. </w:t>
      </w:r>
    </w:p>
    <w:p w14:paraId="44A9AB47" w14:textId="6C6BB6BD" w:rsidR="007B51F5" w:rsidRDefault="002C3AF7" w:rsidP="000E197A">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775280">
        <w:rPr>
          <w:rFonts w:ascii="Times New Roman" w:hAnsi="Times New Roman" w:cs="Times New Roman"/>
          <w:sz w:val="24"/>
        </w:rPr>
        <w:t xml:space="preserve">6.2. </w:t>
      </w:r>
      <w:r w:rsidR="00E9537B">
        <w:rPr>
          <w:rFonts w:ascii="Times New Roman" w:hAnsi="Times New Roman" w:cs="Times New Roman"/>
          <w:sz w:val="24"/>
        </w:rPr>
        <w:t>Eilė atvejų, kuomet viešuosiuose pirkimuose galėjo būtu neužtikrintas pakankamas VSPĮ darbuotojų nešališkumas dėl jų ryšių</w:t>
      </w:r>
      <w:r w:rsidR="00E9537B">
        <w:rPr>
          <w:rStyle w:val="FootnoteReference"/>
          <w:rFonts w:ascii="Times New Roman" w:hAnsi="Times New Roman"/>
          <w:sz w:val="24"/>
        </w:rPr>
        <w:footnoteReference w:id="102"/>
      </w:r>
      <w:r w:rsidR="00E9537B">
        <w:rPr>
          <w:rFonts w:ascii="Times New Roman" w:hAnsi="Times New Roman" w:cs="Times New Roman"/>
          <w:sz w:val="24"/>
        </w:rPr>
        <w:t xml:space="preserve"> su viešųjų pirkimų laimėtojais.</w:t>
      </w:r>
    </w:p>
    <w:p w14:paraId="2EBABB28" w14:textId="7B4E6B04" w:rsidR="007B51F5" w:rsidRDefault="002C3AF7" w:rsidP="00E95C8D">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E95C8D">
        <w:rPr>
          <w:rFonts w:ascii="Times New Roman" w:hAnsi="Times New Roman" w:cs="Times New Roman"/>
          <w:sz w:val="24"/>
        </w:rPr>
        <w:t>7.</w:t>
      </w:r>
      <w:r w:rsidR="00E95C8D" w:rsidRPr="00E95C8D">
        <w:rPr>
          <w:rFonts w:ascii="Times New Roman" w:hAnsi="Times New Roman" w:cs="Times New Roman"/>
          <w:sz w:val="24"/>
        </w:rPr>
        <w:t xml:space="preserve"> </w:t>
      </w:r>
      <w:r w:rsidR="00E95C8D">
        <w:rPr>
          <w:rFonts w:ascii="Times New Roman" w:hAnsi="Times New Roman" w:cs="Times New Roman"/>
          <w:sz w:val="24"/>
        </w:rPr>
        <w:t xml:space="preserve">VSPĮ taikomas </w:t>
      </w:r>
      <w:r w:rsidR="00E95C8D" w:rsidRPr="00E95C8D">
        <w:rPr>
          <w:rFonts w:ascii="Times New Roman" w:hAnsi="Times New Roman" w:cs="Times New Roman"/>
          <w:sz w:val="24"/>
        </w:rPr>
        <w:t>Viešųjų ir privačių interesų derinimo valstybinėje tarnyboje įstatymo nuostatų v</w:t>
      </w:r>
      <w:r w:rsidR="00E95C8D">
        <w:rPr>
          <w:rFonts w:ascii="Times New Roman" w:hAnsi="Times New Roman" w:cs="Times New Roman"/>
          <w:sz w:val="24"/>
        </w:rPr>
        <w:t>ykdymo kontrolės mechanizmas nėra</w:t>
      </w:r>
      <w:r w:rsidR="00E95C8D" w:rsidRPr="00E95C8D">
        <w:rPr>
          <w:rFonts w:ascii="Times New Roman" w:hAnsi="Times New Roman" w:cs="Times New Roman"/>
          <w:sz w:val="24"/>
        </w:rPr>
        <w:t xml:space="preserve"> pakankamai efektyvus, kad vidaus kontrolės priemonėmis, panaudojant VSPĮ darbuotojų privačių interesų deklaracijose pateiktą informaciją, atriboti VSPĮ darbuotojus nuo priėmimo sprendimų, kurių objektyvumui gali kelti grėsmę rizikos veiksniai, susiję su </w:t>
      </w:r>
      <w:r w:rsidR="00E95C8D">
        <w:rPr>
          <w:rFonts w:ascii="Times New Roman" w:hAnsi="Times New Roman" w:cs="Times New Roman"/>
          <w:sz w:val="24"/>
        </w:rPr>
        <w:t xml:space="preserve">korupcijos rizikos analizės išvados 3 skyriuje aprašytomis </w:t>
      </w:r>
      <w:r w:rsidR="00E95C8D" w:rsidRPr="00E95C8D">
        <w:rPr>
          <w:rFonts w:ascii="Times New Roman" w:hAnsi="Times New Roman" w:cs="Times New Roman"/>
          <w:sz w:val="24"/>
        </w:rPr>
        <w:t>rizikomis Nr. 1 – 4.</w:t>
      </w:r>
    </w:p>
    <w:p w14:paraId="33EBA4F2" w14:textId="0A6C6A1F" w:rsidR="002C3AF7" w:rsidRPr="005A49B8" w:rsidRDefault="002C3AF7" w:rsidP="002C3AF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i/>
          <w:sz w:val="24"/>
        </w:rPr>
        <w:t xml:space="preserve">2. </w:t>
      </w:r>
      <w:r w:rsidRPr="005A49B8">
        <w:rPr>
          <w:rFonts w:ascii="Times New Roman" w:hAnsi="Times New Roman" w:cs="Times New Roman"/>
          <w:i/>
          <w:sz w:val="24"/>
        </w:rPr>
        <w:t xml:space="preserve">Išanalizavus teisės aktus, reglamentuojančius VSPĮ veiklą pramos </w:t>
      </w:r>
      <w:r>
        <w:rPr>
          <w:rFonts w:ascii="Times New Roman" w:hAnsi="Times New Roman" w:cs="Times New Roman"/>
          <w:i/>
          <w:sz w:val="24"/>
        </w:rPr>
        <w:t xml:space="preserve">teikimo </w:t>
      </w:r>
      <w:r w:rsidRPr="005A49B8">
        <w:rPr>
          <w:rFonts w:ascii="Times New Roman" w:hAnsi="Times New Roman" w:cs="Times New Roman"/>
          <w:i/>
          <w:sz w:val="24"/>
        </w:rPr>
        <w:t>sityje bei darbo praktiką, darytina išvada, kad šioje veiklos srityje yra korupcijos rizika dėl šių korupcijos rizikos veiksnių</w:t>
      </w:r>
      <w:r w:rsidRPr="005A49B8">
        <w:rPr>
          <w:rStyle w:val="FootnoteReference"/>
          <w:rFonts w:ascii="Times New Roman" w:hAnsi="Times New Roman"/>
          <w:i/>
          <w:sz w:val="24"/>
        </w:rPr>
        <w:footnoteReference w:id="103"/>
      </w:r>
      <w:r w:rsidRPr="005A49B8">
        <w:rPr>
          <w:rFonts w:ascii="Times New Roman" w:hAnsi="Times New Roman" w:cs="Times New Roman"/>
          <w:sz w:val="24"/>
        </w:rPr>
        <w:t>:</w:t>
      </w:r>
    </w:p>
    <w:p w14:paraId="5A202462" w14:textId="78B35475" w:rsidR="002C3AF7" w:rsidRPr="00FF746B" w:rsidRDefault="002C3AF7" w:rsidP="00FF746B">
      <w:pPr>
        <w:widowControl/>
        <w:autoSpaceDE/>
        <w:autoSpaceDN/>
        <w:adjustRightInd/>
        <w:spacing w:line="360" w:lineRule="auto"/>
        <w:ind w:firstLine="851"/>
        <w:jc w:val="both"/>
        <w:rPr>
          <w:rFonts w:ascii="Times New Roman" w:hAnsi="Times New Roman" w:cs="Times New Roman"/>
          <w:i/>
          <w:sz w:val="24"/>
        </w:rPr>
      </w:pPr>
      <w:r w:rsidRPr="002C3AF7">
        <w:rPr>
          <w:rFonts w:ascii="Times New Roman" w:hAnsi="Times New Roman" w:cs="Times New Roman"/>
          <w:sz w:val="24"/>
        </w:rPr>
        <w:t xml:space="preserve">2.1. </w:t>
      </w:r>
      <w:r w:rsidR="00FF746B">
        <w:rPr>
          <w:rFonts w:ascii="Times New Roman" w:hAnsi="Times New Roman" w:cs="Times New Roman"/>
          <w:sz w:val="24"/>
        </w:rPr>
        <w:t>Steigėjų / dalininkų iniciatyva VSPĮ</w:t>
      </w:r>
      <w:r w:rsidRPr="002C3AF7">
        <w:rPr>
          <w:rFonts w:ascii="Times New Roman" w:hAnsi="Times New Roman" w:cs="Times New Roman"/>
          <w:sz w:val="24"/>
        </w:rPr>
        <w:t xml:space="preserve"> suteikus teisę būti paramos teikėjais, nebuvo nustatytos maksimaliai leidžiamos paramai skiriamų lėšų ribos bei tokių ribų nustatymo (keitimo) tvarka. </w:t>
      </w:r>
      <w:r w:rsidR="00FF746B" w:rsidRPr="00FF746B">
        <w:rPr>
          <w:rFonts w:ascii="Times New Roman" w:hAnsi="Times New Roman" w:cs="Times New Roman"/>
          <w:sz w:val="24"/>
        </w:rPr>
        <w:t xml:space="preserve">Pažymėtina, kad </w:t>
      </w:r>
      <w:r w:rsidR="00E762D8">
        <w:rPr>
          <w:rFonts w:ascii="Times New Roman" w:hAnsi="Times New Roman" w:cs="Times New Roman"/>
          <w:sz w:val="24"/>
        </w:rPr>
        <w:t>LNSS įstaigų</w:t>
      </w:r>
      <w:r w:rsidR="00FF746B" w:rsidRPr="00FF746B">
        <w:rPr>
          <w:rFonts w:ascii="Times New Roman" w:hAnsi="Times New Roman" w:cs="Times New Roman"/>
          <w:sz w:val="24"/>
        </w:rPr>
        <w:t xml:space="preserve"> maksimalus leidžiamas paramos dydis ir jo nustatymo mechanizmas kol kas nėra reglamentuotas jokiame norminio pobūdžio teisės akte.</w:t>
      </w:r>
    </w:p>
    <w:p w14:paraId="72909468" w14:textId="438D64CE" w:rsidR="005A49B8" w:rsidRDefault="002C3AF7" w:rsidP="00800B49">
      <w:pPr>
        <w:widowControl/>
        <w:autoSpaceDE/>
        <w:autoSpaceDN/>
        <w:adjustRightInd/>
        <w:spacing w:line="360" w:lineRule="auto"/>
        <w:ind w:firstLine="851"/>
        <w:jc w:val="both"/>
        <w:rPr>
          <w:rFonts w:ascii="Times New Roman" w:hAnsi="Times New Roman" w:cs="Times New Roman"/>
          <w:sz w:val="24"/>
        </w:rPr>
      </w:pPr>
      <w:r w:rsidRPr="002C3AF7">
        <w:rPr>
          <w:rFonts w:ascii="Times New Roman" w:hAnsi="Times New Roman" w:cs="Times New Roman"/>
          <w:sz w:val="24"/>
        </w:rPr>
        <w:t xml:space="preserve">2.2. </w:t>
      </w:r>
      <w:r w:rsidR="00FF746B">
        <w:rPr>
          <w:rFonts w:ascii="Times New Roman" w:hAnsi="Times New Roman" w:cs="Times New Roman"/>
          <w:sz w:val="24"/>
        </w:rPr>
        <w:t>Steigėjų / dalininkų iniciatyva VSPĮ</w:t>
      </w:r>
      <w:r w:rsidR="00FF746B" w:rsidRPr="002C3AF7">
        <w:rPr>
          <w:rFonts w:ascii="Times New Roman" w:hAnsi="Times New Roman" w:cs="Times New Roman"/>
          <w:sz w:val="24"/>
        </w:rPr>
        <w:t xml:space="preserve"> suteikus teisę būti </w:t>
      </w:r>
      <w:r w:rsidR="00FF746B">
        <w:rPr>
          <w:rFonts w:ascii="Times New Roman" w:hAnsi="Times New Roman" w:cs="Times New Roman"/>
          <w:sz w:val="24"/>
        </w:rPr>
        <w:t>paramos teikėjais n</w:t>
      </w:r>
      <w:r w:rsidRPr="002C3AF7">
        <w:rPr>
          <w:rFonts w:ascii="Times New Roman" w:hAnsi="Times New Roman" w:cs="Times New Roman"/>
          <w:sz w:val="24"/>
        </w:rPr>
        <w:t>enustatytos VSPĮ teikiamos paramos kryptys.</w:t>
      </w:r>
    </w:p>
    <w:p w14:paraId="3D534AD8" w14:textId="3F6B1118" w:rsidR="00F95D59" w:rsidRPr="00F95D59" w:rsidRDefault="002C3AF7" w:rsidP="00F95D59">
      <w:pPr>
        <w:widowControl/>
        <w:autoSpaceDE/>
        <w:autoSpaceDN/>
        <w:adjustRightInd/>
        <w:spacing w:line="360" w:lineRule="auto"/>
        <w:ind w:firstLine="851"/>
        <w:jc w:val="both"/>
        <w:rPr>
          <w:rFonts w:ascii="Times New Roman" w:hAnsi="Times New Roman" w:cs="Times New Roman"/>
          <w:sz w:val="24"/>
        </w:rPr>
      </w:pPr>
      <w:r w:rsidRPr="00F95D59">
        <w:rPr>
          <w:rFonts w:ascii="Times New Roman" w:hAnsi="Times New Roman" w:cs="Times New Roman"/>
          <w:sz w:val="24"/>
        </w:rPr>
        <w:t xml:space="preserve">2.3. </w:t>
      </w:r>
      <w:r w:rsidR="00F95D59" w:rsidRPr="00F95D59">
        <w:rPr>
          <w:rFonts w:ascii="Times New Roman" w:hAnsi="Times New Roman" w:cs="Times New Roman"/>
          <w:sz w:val="24"/>
        </w:rPr>
        <w:t>VSPĮ neturi pasitvirtinusios vidinės paramos teikimo tvarkos.</w:t>
      </w:r>
    </w:p>
    <w:p w14:paraId="03488036" w14:textId="19C08609" w:rsidR="002C3AF7" w:rsidRPr="002C3AF7" w:rsidRDefault="00610630" w:rsidP="00800B4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2.</w:t>
      </w:r>
      <w:r w:rsidR="00F95D59" w:rsidRPr="00F95D59">
        <w:rPr>
          <w:rFonts w:ascii="Times New Roman" w:hAnsi="Times New Roman" w:cs="Times New Roman"/>
          <w:sz w:val="24"/>
        </w:rPr>
        <w:t>4. Suinteresuotiems subjektams nesudaryta galimybė lengvai prieinamu būdu gauti informaciją a</w:t>
      </w:r>
      <w:r w:rsidR="00F95D59">
        <w:rPr>
          <w:rFonts w:ascii="Times New Roman" w:hAnsi="Times New Roman" w:cs="Times New Roman"/>
          <w:sz w:val="24"/>
        </w:rPr>
        <w:t xml:space="preserve">pie VSPĮ paramos teikimo tvarką, </w:t>
      </w:r>
      <w:r w:rsidR="00F95D59" w:rsidRPr="00F95D59">
        <w:rPr>
          <w:rFonts w:ascii="Times New Roman" w:hAnsi="Times New Roman" w:cs="Times New Roman"/>
          <w:sz w:val="24"/>
        </w:rPr>
        <w:t>teikiamos paramos prioritetus</w:t>
      </w:r>
      <w:r w:rsidR="00F95D59">
        <w:rPr>
          <w:rFonts w:ascii="Times New Roman" w:hAnsi="Times New Roman" w:cs="Times New Roman"/>
          <w:sz w:val="24"/>
        </w:rPr>
        <w:t>, veiklos rezultatus teikiant paramą.</w:t>
      </w:r>
    </w:p>
    <w:p w14:paraId="2F9A3CFD" w14:textId="09E2C4DD" w:rsidR="005A49B8" w:rsidRPr="00F95D59" w:rsidRDefault="00610630" w:rsidP="00800B4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2.</w:t>
      </w:r>
      <w:r w:rsidR="00F95D59" w:rsidRPr="00F95D59">
        <w:rPr>
          <w:rFonts w:ascii="Times New Roman" w:hAnsi="Times New Roman" w:cs="Times New Roman"/>
          <w:sz w:val="24"/>
        </w:rPr>
        <w:t>5. Susipažinus su visų SAM pavaldžių VSPĮ įstatais nustatyta, kad pagrindinis visų SAM pavaldžių VSPĮ veiklos tikslas – teikti kokybiškas ir kvalifikuotas sveikatos priežiūros paslaugas gyventojams. Todėl buvo daroma prielaida, kad prioritetas, VSPĮ teikiant paramą tretiesiems asmenims, bus teikiamas subjektams, kurių tikslai sutampa su VSPĮ veiklos tikslais. Tačiau praktinių pavyzdžių analizė šios prielaidos nepatvirtino, kadangi buvo nustatyti atvejai, kuomet VSPĮ paramą skyrė subjektams neturintiems nieko bendro su sveikatos priežiūros paslaugų teikimu gyventojams</w:t>
      </w:r>
      <w:r w:rsidR="00F95D59">
        <w:rPr>
          <w:rFonts w:ascii="Times New Roman" w:hAnsi="Times New Roman" w:cs="Times New Roman"/>
          <w:sz w:val="24"/>
        </w:rPr>
        <w:t>.</w:t>
      </w:r>
    </w:p>
    <w:p w14:paraId="4B227C44" w14:textId="77777777" w:rsidR="005A49B8" w:rsidRDefault="005A49B8" w:rsidP="00800B49">
      <w:pPr>
        <w:widowControl/>
        <w:autoSpaceDE/>
        <w:autoSpaceDN/>
        <w:adjustRightInd/>
        <w:spacing w:line="360" w:lineRule="auto"/>
        <w:ind w:firstLine="851"/>
        <w:jc w:val="both"/>
        <w:rPr>
          <w:rFonts w:ascii="Times New Roman" w:hAnsi="Times New Roman" w:cs="Times New Roman"/>
          <w:i/>
          <w:sz w:val="24"/>
          <w:highlight w:val="yellow"/>
        </w:rPr>
      </w:pPr>
    </w:p>
    <w:p w14:paraId="49244A4F" w14:textId="449FC0BB" w:rsidR="00A3795A" w:rsidRPr="00705395" w:rsidRDefault="00A3795A">
      <w:pPr>
        <w:widowControl/>
        <w:autoSpaceDE/>
        <w:autoSpaceDN/>
        <w:adjustRightInd/>
        <w:ind w:firstLine="0"/>
        <w:rPr>
          <w:rFonts w:ascii="Times New Roman" w:eastAsia="Calibri" w:hAnsi="Times New Roman" w:cs="Times New Roman"/>
          <w:b/>
          <w:kern w:val="32"/>
          <w:sz w:val="24"/>
          <w:szCs w:val="20"/>
          <w:highlight w:val="yellow"/>
          <w:lang w:eastAsia="en-US"/>
        </w:rPr>
      </w:pPr>
      <w:r w:rsidRPr="00705395">
        <w:rPr>
          <w:highlight w:val="yellow"/>
        </w:rPr>
        <w:br w:type="page"/>
      </w:r>
    </w:p>
    <w:p w14:paraId="6B64E794" w14:textId="6A9AB7BF" w:rsidR="00D44E7D" w:rsidRPr="00DE18D0" w:rsidRDefault="00E21399" w:rsidP="00700786">
      <w:pPr>
        <w:pStyle w:val="Antraste1-mano"/>
        <w:ind w:firstLine="851"/>
        <w:rPr>
          <w:szCs w:val="24"/>
          <w:lang w:val="lt-LT"/>
        </w:rPr>
      </w:pPr>
      <w:bookmarkStart w:id="7" w:name="_Toc366739515"/>
      <w:bookmarkStart w:id="8" w:name="_Toc9599454"/>
      <w:r>
        <w:rPr>
          <w:rStyle w:val="Heading1Char"/>
          <w:rFonts w:eastAsia="Calibri"/>
          <w:b/>
          <w:lang w:val="lt-LT"/>
        </w:rPr>
        <w:lastRenderedPageBreak/>
        <w:t>6</w:t>
      </w:r>
      <w:r w:rsidR="00D44E7D" w:rsidRPr="00DE18D0">
        <w:rPr>
          <w:rStyle w:val="Heading1Char"/>
          <w:rFonts w:eastAsia="Calibri"/>
          <w:b/>
          <w:lang w:val="lt-LT"/>
        </w:rPr>
        <w:t>. PASIŪLYMAI</w:t>
      </w:r>
      <w:bookmarkEnd w:id="7"/>
      <w:r w:rsidR="00623E1B" w:rsidRPr="00DE18D0">
        <w:rPr>
          <w:rStyle w:val="FootnoteReference"/>
          <w:szCs w:val="24"/>
          <w:lang w:val="lt-LT"/>
        </w:rPr>
        <w:footnoteReference w:id="104"/>
      </w:r>
      <w:bookmarkEnd w:id="8"/>
    </w:p>
    <w:p w14:paraId="0CB59D32" w14:textId="77777777" w:rsidR="00741887" w:rsidRPr="009F4C15" w:rsidRDefault="00741887" w:rsidP="009F4C15">
      <w:pPr>
        <w:widowControl/>
        <w:autoSpaceDE/>
        <w:autoSpaceDN/>
        <w:adjustRightInd/>
        <w:ind w:firstLine="0"/>
        <w:jc w:val="both"/>
        <w:rPr>
          <w:rFonts w:ascii="Times New Roman" w:hAnsi="Times New Roman" w:cs="Times New Roman"/>
          <w:b/>
          <w:sz w:val="12"/>
          <w:szCs w:val="12"/>
          <w:highlight w:val="yellow"/>
        </w:rPr>
      </w:pPr>
    </w:p>
    <w:p w14:paraId="3A75C3B1" w14:textId="14D42170" w:rsidR="00DE18D0" w:rsidRDefault="00A97227" w:rsidP="00DE18D0">
      <w:pPr>
        <w:widowControl/>
        <w:autoSpaceDE/>
        <w:autoSpaceDN/>
        <w:adjustRightInd/>
        <w:spacing w:line="360" w:lineRule="auto"/>
        <w:ind w:firstLine="851"/>
        <w:jc w:val="both"/>
        <w:rPr>
          <w:rFonts w:ascii="Times New Roman" w:hAnsi="Times New Roman" w:cs="Times New Roman"/>
          <w:b/>
          <w:sz w:val="24"/>
        </w:rPr>
      </w:pPr>
      <w:r>
        <w:rPr>
          <w:rFonts w:ascii="Times New Roman" w:hAnsi="Times New Roman" w:cs="Times New Roman"/>
          <w:b/>
          <w:sz w:val="24"/>
        </w:rPr>
        <w:t xml:space="preserve">1. </w:t>
      </w:r>
      <w:r w:rsidR="00DE18D0" w:rsidRPr="00DE18D0">
        <w:rPr>
          <w:rFonts w:ascii="Times New Roman" w:hAnsi="Times New Roman" w:cs="Times New Roman"/>
          <w:b/>
          <w:sz w:val="24"/>
        </w:rPr>
        <w:t xml:space="preserve">Siekdami mažinti korupcijos riziką pramos </w:t>
      </w:r>
      <w:r w:rsidR="004108CD">
        <w:rPr>
          <w:rFonts w:ascii="Times New Roman" w:hAnsi="Times New Roman" w:cs="Times New Roman"/>
          <w:b/>
          <w:sz w:val="24"/>
        </w:rPr>
        <w:t xml:space="preserve">inicijavimo, </w:t>
      </w:r>
      <w:r w:rsidR="00DE18D0" w:rsidRPr="00DE18D0">
        <w:rPr>
          <w:rFonts w:ascii="Times New Roman" w:hAnsi="Times New Roman" w:cs="Times New Roman"/>
          <w:b/>
          <w:sz w:val="24"/>
        </w:rPr>
        <w:t>gavimo, apskaitos, naudojimo, naudojimo kontrolės ir viešinimo sityje siūlome:</w:t>
      </w:r>
    </w:p>
    <w:p w14:paraId="2A0185F5" w14:textId="77777777" w:rsidR="00A97227" w:rsidRDefault="00A97227" w:rsidP="00A9722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1.1. </w:t>
      </w:r>
      <w:r w:rsidR="001A25D5" w:rsidRPr="00AD4BDB">
        <w:rPr>
          <w:rFonts w:ascii="Times New Roman" w:hAnsi="Times New Roman" w:cs="Times New Roman"/>
          <w:i/>
          <w:sz w:val="24"/>
        </w:rPr>
        <w:t>SAM,</w:t>
      </w:r>
      <w:r w:rsidR="001A25D5" w:rsidRPr="001A25D5">
        <w:rPr>
          <w:rFonts w:ascii="Times New Roman" w:hAnsi="Times New Roman" w:cs="Times New Roman"/>
          <w:sz w:val="24"/>
        </w:rPr>
        <w:t xml:space="preserve"> kaip įstaigai įgaliotai formuoti</w:t>
      </w:r>
      <w:r w:rsidR="001A25D5">
        <w:rPr>
          <w:rFonts w:ascii="Times New Roman" w:hAnsi="Times New Roman" w:cs="Times New Roman"/>
          <w:sz w:val="24"/>
        </w:rPr>
        <w:t>,</w:t>
      </w:r>
      <w:r w:rsidR="001A25D5" w:rsidRPr="001A25D5">
        <w:t xml:space="preserve"> </w:t>
      </w:r>
      <w:r w:rsidR="001A25D5" w:rsidRPr="001A25D5">
        <w:rPr>
          <w:rFonts w:ascii="Times New Roman" w:hAnsi="Times New Roman" w:cs="Times New Roman"/>
          <w:sz w:val="24"/>
        </w:rPr>
        <w:t>organizuoti, koordinuoti valstybės politiką</w:t>
      </w:r>
      <w:r w:rsidR="001A25D5">
        <w:rPr>
          <w:rFonts w:ascii="Times New Roman" w:hAnsi="Times New Roman" w:cs="Times New Roman"/>
          <w:sz w:val="24"/>
        </w:rPr>
        <w:t xml:space="preserve"> asmens sveikatos priežiūros srityje ir kontroliuoti </w:t>
      </w:r>
      <w:r>
        <w:rPr>
          <w:rFonts w:ascii="Times New Roman" w:hAnsi="Times New Roman" w:cs="Times New Roman"/>
          <w:sz w:val="24"/>
        </w:rPr>
        <w:t>jos</w:t>
      </w:r>
      <w:r w:rsidR="001A25D5">
        <w:rPr>
          <w:rFonts w:ascii="Times New Roman" w:hAnsi="Times New Roman" w:cs="Times New Roman"/>
          <w:sz w:val="24"/>
        </w:rPr>
        <w:t xml:space="preserve"> įgyvendinimą</w:t>
      </w:r>
      <w:r>
        <w:rPr>
          <w:rFonts w:ascii="Times New Roman" w:hAnsi="Times New Roman" w:cs="Times New Roman"/>
          <w:sz w:val="24"/>
        </w:rPr>
        <w:t>:</w:t>
      </w:r>
    </w:p>
    <w:p w14:paraId="55ADFA73" w14:textId="61618199" w:rsidR="00A97227" w:rsidRDefault="00A97227" w:rsidP="00A97227">
      <w:pPr>
        <w:widowControl/>
        <w:autoSpaceDE/>
        <w:autoSpaceDN/>
        <w:adjustRightInd/>
        <w:spacing w:line="360" w:lineRule="auto"/>
        <w:ind w:firstLine="851"/>
        <w:jc w:val="both"/>
        <w:rPr>
          <w:rFonts w:ascii="Times New Roman" w:hAnsi="Times New Roman" w:cs="Times New Roman"/>
          <w:sz w:val="24"/>
        </w:rPr>
      </w:pPr>
      <w:r w:rsidRPr="00A97227">
        <w:rPr>
          <w:rFonts w:ascii="Times New Roman" w:hAnsi="Times New Roman" w:cs="Times New Roman"/>
          <w:sz w:val="24"/>
        </w:rPr>
        <w:t>1.1.</w:t>
      </w:r>
      <w:r w:rsidR="001F2E82">
        <w:rPr>
          <w:rFonts w:ascii="Times New Roman" w:hAnsi="Times New Roman" w:cs="Times New Roman"/>
          <w:sz w:val="24"/>
        </w:rPr>
        <w:t>1.</w:t>
      </w:r>
      <w:r w:rsidRPr="00A97227">
        <w:rPr>
          <w:rFonts w:ascii="Times New Roman" w:hAnsi="Times New Roman" w:cs="Times New Roman"/>
          <w:sz w:val="24"/>
        </w:rPr>
        <w:t xml:space="preserve"> </w:t>
      </w:r>
      <w:r w:rsidRPr="00AD4BDB">
        <w:rPr>
          <w:rFonts w:ascii="Times New Roman" w:hAnsi="Times New Roman" w:cs="Times New Roman"/>
          <w:i/>
          <w:sz w:val="24"/>
        </w:rPr>
        <w:t>Pasitelkiant VTEK</w:t>
      </w:r>
      <w:r w:rsidR="00592A6D">
        <w:rPr>
          <w:rFonts w:ascii="Times New Roman" w:hAnsi="Times New Roman" w:cs="Times New Roman"/>
          <w:sz w:val="24"/>
        </w:rPr>
        <w:t xml:space="preserve">, </w:t>
      </w:r>
      <w:r>
        <w:rPr>
          <w:rFonts w:ascii="Times New Roman" w:hAnsi="Times New Roman" w:cs="Times New Roman"/>
          <w:sz w:val="24"/>
        </w:rPr>
        <w:t xml:space="preserve">atsižvelgiant į šios korupcijos rizikos analizės išvadas </w:t>
      </w:r>
      <w:r w:rsidR="00AD4BDB">
        <w:rPr>
          <w:rFonts w:ascii="Times New Roman" w:hAnsi="Times New Roman" w:cs="Times New Roman"/>
          <w:sz w:val="24"/>
        </w:rPr>
        <w:t>apie korupcijos rizikos veiksnius</w:t>
      </w:r>
      <w:r w:rsidR="002F7AE5">
        <w:rPr>
          <w:rFonts w:ascii="Times New Roman" w:hAnsi="Times New Roman" w:cs="Times New Roman"/>
          <w:sz w:val="24"/>
        </w:rPr>
        <w:t>,</w:t>
      </w:r>
      <w:r w:rsidR="00AD4BDB">
        <w:rPr>
          <w:rFonts w:ascii="Times New Roman" w:hAnsi="Times New Roman" w:cs="Times New Roman"/>
          <w:sz w:val="24"/>
        </w:rPr>
        <w:t xml:space="preserve"> </w:t>
      </w:r>
      <w:r w:rsidR="00A46871">
        <w:rPr>
          <w:rFonts w:ascii="Times New Roman" w:hAnsi="Times New Roman" w:cs="Times New Roman"/>
          <w:sz w:val="24"/>
        </w:rPr>
        <w:t>siekiant suformuoti g</w:t>
      </w:r>
      <w:r w:rsidR="00592A6D">
        <w:rPr>
          <w:rFonts w:ascii="Times New Roman" w:hAnsi="Times New Roman" w:cs="Times New Roman"/>
          <w:sz w:val="24"/>
        </w:rPr>
        <w:t xml:space="preserve">erosios praktikos pavyzdžiais </w:t>
      </w:r>
      <w:r w:rsidR="00A46871">
        <w:rPr>
          <w:rFonts w:ascii="Times New Roman" w:hAnsi="Times New Roman" w:cs="Times New Roman"/>
          <w:sz w:val="24"/>
        </w:rPr>
        <w:t xml:space="preserve">grįstą vieningą darbo praktiką LNSS įstaigose, </w:t>
      </w:r>
      <w:r>
        <w:rPr>
          <w:rFonts w:ascii="Times New Roman" w:hAnsi="Times New Roman" w:cs="Times New Roman"/>
          <w:sz w:val="24"/>
        </w:rPr>
        <w:t xml:space="preserve">parengti paramos </w:t>
      </w:r>
      <w:r w:rsidR="00331BB7">
        <w:rPr>
          <w:rFonts w:ascii="Times New Roman" w:hAnsi="Times New Roman" w:cs="Times New Roman"/>
          <w:sz w:val="24"/>
        </w:rPr>
        <w:t xml:space="preserve">inicijavimo, </w:t>
      </w:r>
      <w:r w:rsidRPr="00A97227">
        <w:rPr>
          <w:rFonts w:ascii="Times New Roman" w:hAnsi="Times New Roman" w:cs="Times New Roman"/>
          <w:sz w:val="24"/>
        </w:rPr>
        <w:t>gavimo, apskaitos, naudojimo, naudojimo kontrolės ir viešinimo</w:t>
      </w:r>
      <w:r>
        <w:rPr>
          <w:rFonts w:ascii="Times New Roman" w:hAnsi="Times New Roman" w:cs="Times New Roman"/>
          <w:sz w:val="24"/>
        </w:rPr>
        <w:t xml:space="preserve"> </w:t>
      </w:r>
      <w:r w:rsidR="00485BFE">
        <w:rPr>
          <w:rFonts w:ascii="Times New Roman" w:hAnsi="Times New Roman" w:cs="Times New Roman"/>
          <w:sz w:val="24"/>
        </w:rPr>
        <w:t xml:space="preserve">gaires </w:t>
      </w:r>
      <w:r w:rsidR="00706F06">
        <w:rPr>
          <w:rFonts w:ascii="Times New Roman" w:hAnsi="Times New Roman" w:cs="Times New Roman"/>
          <w:sz w:val="24"/>
        </w:rPr>
        <w:t xml:space="preserve">LNSS </w:t>
      </w:r>
      <w:r w:rsidR="00E762D8">
        <w:rPr>
          <w:rFonts w:ascii="Times New Roman" w:hAnsi="Times New Roman" w:cs="Times New Roman"/>
          <w:sz w:val="24"/>
        </w:rPr>
        <w:t>įstaigoms</w:t>
      </w:r>
      <w:r>
        <w:rPr>
          <w:rFonts w:ascii="Times New Roman" w:hAnsi="Times New Roman" w:cs="Times New Roman"/>
          <w:sz w:val="24"/>
        </w:rPr>
        <w:t>, kuriose:</w:t>
      </w:r>
    </w:p>
    <w:p w14:paraId="68C92738" w14:textId="28C07039" w:rsidR="00E077A9" w:rsidRDefault="00A97227" w:rsidP="00E077A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1.1.1.</w:t>
      </w:r>
      <w:r w:rsidR="001F2E82">
        <w:rPr>
          <w:rFonts w:ascii="Times New Roman" w:hAnsi="Times New Roman" w:cs="Times New Roman"/>
          <w:sz w:val="24"/>
        </w:rPr>
        <w:t>1.</w:t>
      </w:r>
      <w:r>
        <w:rPr>
          <w:rFonts w:ascii="Times New Roman" w:hAnsi="Times New Roman" w:cs="Times New Roman"/>
          <w:sz w:val="24"/>
        </w:rPr>
        <w:t xml:space="preserve"> </w:t>
      </w:r>
      <w:r w:rsidR="00485BFE">
        <w:rPr>
          <w:rFonts w:ascii="Times New Roman" w:hAnsi="Times New Roman" w:cs="Times New Roman"/>
          <w:sz w:val="24"/>
        </w:rPr>
        <w:t xml:space="preserve">Pateikti sąrašą </w:t>
      </w:r>
      <w:r w:rsidR="00482B78">
        <w:rPr>
          <w:rFonts w:ascii="Times New Roman" w:hAnsi="Times New Roman" w:cs="Times New Roman"/>
          <w:sz w:val="24"/>
        </w:rPr>
        <w:t xml:space="preserve">pavyzdinių </w:t>
      </w:r>
      <w:r w:rsidR="00485BFE">
        <w:rPr>
          <w:rFonts w:ascii="Times New Roman" w:hAnsi="Times New Roman" w:cs="Times New Roman"/>
          <w:sz w:val="24"/>
        </w:rPr>
        <w:t>tipinių situacijų</w:t>
      </w:r>
      <w:r w:rsidR="00082F2A">
        <w:rPr>
          <w:rStyle w:val="FootnoteReference"/>
          <w:rFonts w:ascii="Times New Roman" w:hAnsi="Times New Roman"/>
          <w:sz w:val="24"/>
        </w:rPr>
        <w:footnoteReference w:id="105"/>
      </w:r>
      <w:r w:rsidR="00485BFE">
        <w:rPr>
          <w:rFonts w:ascii="Times New Roman" w:hAnsi="Times New Roman" w:cs="Times New Roman"/>
          <w:sz w:val="24"/>
        </w:rPr>
        <w:t xml:space="preserve">, kurioms esant negali būti </w:t>
      </w:r>
      <w:r w:rsidR="009176CD">
        <w:rPr>
          <w:rFonts w:ascii="Times New Roman" w:hAnsi="Times New Roman" w:cs="Times New Roman"/>
          <w:sz w:val="24"/>
        </w:rPr>
        <w:t xml:space="preserve">suteikiami įgaliojimai </w:t>
      </w:r>
      <w:r w:rsidR="00706F06">
        <w:rPr>
          <w:rFonts w:ascii="Times New Roman" w:hAnsi="Times New Roman" w:cs="Times New Roman"/>
          <w:sz w:val="24"/>
        </w:rPr>
        <w:t>LNSS įstaigos</w:t>
      </w:r>
      <w:r w:rsidR="009176CD">
        <w:rPr>
          <w:rFonts w:ascii="Times New Roman" w:hAnsi="Times New Roman" w:cs="Times New Roman"/>
          <w:sz w:val="24"/>
        </w:rPr>
        <w:t xml:space="preserve"> darbuotojui priimti sprendimus arba </w:t>
      </w:r>
      <w:r w:rsidR="00706F06" w:rsidRPr="00E762D8">
        <w:rPr>
          <w:rFonts w:ascii="Times New Roman" w:hAnsi="Times New Roman" w:cs="Times New Roman"/>
          <w:sz w:val="24"/>
        </w:rPr>
        <w:t>LNSS įstaigos</w:t>
      </w:r>
      <w:r w:rsidR="009176CD" w:rsidRPr="00E762D8">
        <w:rPr>
          <w:rFonts w:ascii="Times New Roman" w:hAnsi="Times New Roman" w:cs="Times New Roman"/>
          <w:sz w:val="24"/>
        </w:rPr>
        <w:t xml:space="preserve"> darbuotojas</w:t>
      </w:r>
      <w:r w:rsidR="009176CD">
        <w:rPr>
          <w:rFonts w:ascii="Times New Roman" w:hAnsi="Times New Roman" w:cs="Times New Roman"/>
          <w:sz w:val="24"/>
        </w:rPr>
        <w:t xml:space="preserve"> </w:t>
      </w:r>
      <w:r w:rsidR="00901E60">
        <w:rPr>
          <w:rFonts w:ascii="Times New Roman" w:hAnsi="Times New Roman" w:cs="Times New Roman"/>
          <w:sz w:val="24"/>
        </w:rPr>
        <w:t xml:space="preserve">privalo nusišalinti / privalo būti </w:t>
      </w:r>
      <w:r w:rsidR="009176CD">
        <w:rPr>
          <w:rFonts w:ascii="Times New Roman" w:hAnsi="Times New Roman" w:cs="Times New Roman"/>
          <w:sz w:val="24"/>
        </w:rPr>
        <w:t>nušalinamas nuo sprendimo priėmimo kadangi</w:t>
      </w:r>
      <w:r w:rsidR="00B75D01">
        <w:rPr>
          <w:rFonts w:ascii="Times New Roman" w:hAnsi="Times New Roman" w:cs="Times New Roman"/>
          <w:sz w:val="24"/>
        </w:rPr>
        <w:t xml:space="preserve"> dėl VSPĮ darbuotojo ryšių su trečiais asmenimis</w:t>
      </w:r>
      <w:r w:rsidR="009176CD">
        <w:rPr>
          <w:rFonts w:ascii="Times New Roman" w:hAnsi="Times New Roman" w:cs="Times New Roman"/>
          <w:sz w:val="24"/>
        </w:rPr>
        <w:t xml:space="preserve"> </w:t>
      </w:r>
      <w:r w:rsidR="00285546">
        <w:rPr>
          <w:rFonts w:ascii="Times New Roman" w:hAnsi="Times New Roman" w:cs="Times New Roman"/>
          <w:sz w:val="24"/>
        </w:rPr>
        <w:t xml:space="preserve">(gautos paramos, perleistų verčių ir pan.) </w:t>
      </w:r>
      <w:r w:rsidR="009176CD">
        <w:rPr>
          <w:rFonts w:ascii="Times New Roman" w:hAnsi="Times New Roman" w:cs="Times New Roman"/>
          <w:sz w:val="24"/>
        </w:rPr>
        <w:t xml:space="preserve">negali būti </w:t>
      </w:r>
      <w:r w:rsidR="00485BFE">
        <w:rPr>
          <w:rFonts w:ascii="Times New Roman" w:hAnsi="Times New Roman" w:cs="Times New Roman"/>
          <w:sz w:val="24"/>
        </w:rPr>
        <w:t>užtikrintas pakankamas VSPĮ darbuotojų nešališkumas priimant sprendimus ar dalyvaujant priimant sprendimus.</w:t>
      </w:r>
    </w:p>
    <w:p w14:paraId="20FE7E02" w14:textId="13A23EC7" w:rsidR="00054F2C" w:rsidRDefault="00302AAF" w:rsidP="00901E60">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846FE6">
        <w:rPr>
          <w:rFonts w:ascii="Times New Roman" w:hAnsi="Times New Roman" w:cs="Times New Roman"/>
          <w:sz w:val="24"/>
        </w:rPr>
        <w:t>1.</w:t>
      </w:r>
      <w:r w:rsidR="001F2E82">
        <w:rPr>
          <w:rFonts w:ascii="Times New Roman" w:hAnsi="Times New Roman" w:cs="Times New Roman"/>
          <w:sz w:val="24"/>
        </w:rPr>
        <w:t>1.</w:t>
      </w:r>
      <w:r w:rsidR="00846FE6">
        <w:rPr>
          <w:rFonts w:ascii="Times New Roman" w:hAnsi="Times New Roman" w:cs="Times New Roman"/>
          <w:sz w:val="24"/>
        </w:rPr>
        <w:t>2. Pateikti sąrašą tipinių duomenų, kurie privalo būti pateik</w:t>
      </w:r>
      <w:r w:rsidR="00544F4B">
        <w:rPr>
          <w:rFonts w:ascii="Times New Roman" w:hAnsi="Times New Roman" w:cs="Times New Roman"/>
          <w:sz w:val="24"/>
        </w:rPr>
        <w:t xml:space="preserve">ti </w:t>
      </w:r>
      <w:r w:rsidR="00846FE6">
        <w:rPr>
          <w:rFonts w:ascii="Times New Roman" w:hAnsi="Times New Roman" w:cs="Times New Roman"/>
          <w:sz w:val="24"/>
        </w:rPr>
        <w:t>VSPĮ darbuotojų privačių interesų deklaracijose</w:t>
      </w:r>
      <w:r w:rsidR="00544F4B">
        <w:rPr>
          <w:rFonts w:ascii="Times New Roman" w:hAnsi="Times New Roman" w:cs="Times New Roman"/>
          <w:sz w:val="24"/>
        </w:rPr>
        <w:t>, atskleidžiant ryšius su trečiais asmenimis</w:t>
      </w:r>
      <w:r w:rsidR="007C01C7">
        <w:rPr>
          <w:rFonts w:ascii="Times New Roman" w:hAnsi="Times New Roman" w:cs="Times New Roman"/>
          <w:sz w:val="24"/>
        </w:rPr>
        <w:t>.</w:t>
      </w:r>
    </w:p>
    <w:p w14:paraId="2DA4B747" w14:textId="7EC64FA4" w:rsidR="00082F2A" w:rsidRDefault="00082F2A" w:rsidP="0015024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1.1.</w:t>
      </w:r>
      <w:r w:rsidR="001F2E82">
        <w:rPr>
          <w:rFonts w:ascii="Times New Roman" w:hAnsi="Times New Roman" w:cs="Times New Roman"/>
          <w:sz w:val="24"/>
        </w:rPr>
        <w:t>1.</w:t>
      </w:r>
      <w:r>
        <w:rPr>
          <w:rFonts w:ascii="Times New Roman" w:hAnsi="Times New Roman" w:cs="Times New Roman"/>
          <w:sz w:val="24"/>
        </w:rPr>
        <w:t xml:space="preserve">3. </w:t>
      </w:r>
      <w:r w:rsidR="00150249">
        <w:rPr>
          <w:rFonts w:ascii="Times New Roman" w:hAnsi="Times New Roman" w:cs="Times New Roman"/>
          <w:sz w:val="24"/>
        </w:rPr>
        <w:t xml:space="preserve">Pateikti pavyzdinę VSPĮ </w:t>
      </w:r>
      <w:r w:rsidR="00150249" w:rsidRPr="00150249">
        <w:rPr>
          <w:rFonts w:ascii="Times New Roman" w:hAnsi="Times New Roman" w:cs="Times New Roman"/>
          <w:sz w:val="24"/>
        </w:rPr>
        <w:t xml:space="preserve">paramos </w:t>
      </w:r>
      <w:r w:rsidR="00B11E1F">
        <w:rPr>
          <w:rFonts w:ascii="Times New Roman" w:hAnsi="Times New Roman" w:cs="Times New Roman"/>
          <w:sz w:val="24"/>
        </w:rPr>
        <w:t xml:space="preserve">inicijavimo, </w:t>
      </w:r>
      <w:r w:rsidR="00150249" w:rsidRPr="00150249">
        <w:rPr>
          <w:rFonts w:ascii="Times New Roman" w:hAnsi="Times New Roman" w:cs="Times New Roman"/>
          <w:sz w:val="24"/>
        </w:rPr>
        <w:t>gavimo, apskaitos, naudojimo, naudojimo kontrolės ir viešinimo</w:t>
      </w:r>
      <w:r w:rsidR="00150249">
        <w:rPr>
          <w:rFonts w:ascii="Times New Roman" w:hAnsi="Times New Roman" w:cs="Times New Roman"/>
          <w:sz w:val="24"/>
        </w:rPr>
        <w:t xml:space="preserve"> tvarką</w:t>
      </w:r>
      <w:r w:rsidR="00706F06">
        <w:rPr>
          <w:rFonts w:ascii="Times New Roman" w:hAnsi="Times New Roman" w:cs="Times New Roman"/>
          <w:sz w:val="24"/>
        </w:rPr>
        <w:t xml:space="preserve">, kurios nuostatos, atsižvelgiant į </w:t>
      </w:r>
      <w:r w:rsidR="00E762D8">
        <w:rPr>
          <w:rFonts w:ascii="Times New Roman" w:hAnsi="Times New Roman" w:cs="Times New Roman"/>
          <w:sz w:val="24"/>
        </w:rPr>
        <w:t>LNSS įstaigų individualią struktūrą, turėtų būtų perkeltos į LNSS įstaigų vidines tvarkas.</w:t>
      </w:r>
      <w:r w:rsidR="00706F06">
        <w:rPr>
          <w:rFonts w:ascii="Times New Roman" w:hAnsi="Times New Roman" w:cs="Times New Roman"/>
          <w:sz w:val="24"/>
        </w:rPr>
        <w:t xml:space="preserve"> </w:t>
      </w:r>
    </w:p>
    <w:p w14:paraId="00F87658" w14:textId="3CF52BBA" w:rsidR="00897B73" w:rsidRDefault="00150249" w:rsidP="00897B73">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1F2E82">
        <w:rPr>
          <w:rFonts w:ascii="Times New Roman" w:hAnsi="Times New Roman" w:cs="Times New Roman"/>
          <w:sz w:val="24"/>
        </w:rPr>
        <w:t>1.</w:t>
      </w:r>
      <w:r>
        <w:rPr>
          <w:rFonts w:ascii="Times New Roman" w:hAnsi="Times New Roman" w:cs="Times New Roman"/>
          <w:sz w:val="24"/>
        </w:rPr>
        <w:t>2. Siekiant sumažinti korupcijos rizikos veiksnių, susijusių su rizika Nr. 1, pasireiškimo tikimybę VSPĮ veikloje, įvertinti dėl kokių priežasčių net 41 proc. gydymo įstaigų netenkina iš valstybės biudžeto lėšų finansuojamų VSPĮ specialistų kvalifikacijos tobulinimo programų turinys</w:t>
      </w:r>
      <w:r>
        <w:rPr>
          <w:rStyle w:val="FootnoteReference"/>
          <w:rFonts w:ascii="Times New Roman" w:hAnsi="Times New Roman"/>
          <w:sz w:val="24"/>
        </w:rPr>
        <w:footnoteReference w:id="106"/>
      </w:r>
      <w:r w:rsidR="007C01C7">
        <w:rPr>
          <w:rFonts w:ascii="Times New Roman" w:hAnsi="Times New Roman" w:cs="Times New Roman"/>
          <w:sz w:val="24"/>
        </w:rPr>
        <w:t xml:space="preserve"> ir, </w:t>
      </w:r>
      <w:r w:rsidR="008E5BF9">
        <w:rPr>
          <w:rFonts w:ascii="Times New Roman" w:hAnsi="Times New Roman" w:cs="Times New Roman"/>
          <w:sz w:val="24"/>
        </w:rPr>
        <w:t>atsižvelgiant į</w:t>
      </w:r>
      <w:r w:rsidR="007C01C7">
        <w:rPr>
          <w:rFonts w:ascii="Times New Roman" w:hAnsi="Times New Roman" w:cs="Times New Roman"/>
          <w:sz w:val="24"/>
        </w:rPr>
        <w:t xml:space="preserve"> </w:t>
      </w:r>
      <w:r w:rsidR="008E5BF9">
        <w:rPr>
          <w:rFonts w:ascii="Times New Roman" w:hAnsi="Times New Roman" w:cs="Times New Roman"/>
          <w:sz w:val="24"/>
        </w:rPr>
        <w:t xml:space="preserve">kvalifikacijos tobulinimo </w:t>
      </w:r>
      <w:r w:rsidR="007C01C7">
        <w:rPr>
          <w:rFonts w:ascii="Times New Roman" w:hAnsi="Times New Roman" w:cs="Times New Roman"/>
          <w:sz w:val="24"/>
        </w:rPr>
        <w:t xml:space="preserve">programų </w:t>
      </w:r>
      <w:r w:rsidR="00231A52">
        <w:rPr>
          <w:rFonts w:ascii="Times New Roman" w:hAnsi="Times New Roman" w:cs="Times New Roman"/>
          <w:sz w:val="24"/>
        </w:rPr>
        <w:t>pagrindinių</w:t>
      </w:r>
      <w:r w:rsidR="00801943">
        <w:rPr>
          <w:rFonts w:ascii="Times New Roman" w:hAnsi="Times New Roman" w:cs="Times New Roman"/>
          <w:sz w:val="24"/>
        </w:rPr>
        <w:t xml:space="preserve"> naudotoj</w:t>
      </w:r>
      <w:r w:rsidR="00231A52">
        <w:rPr>
          <w:rFonts w:ascii="Times New Roman" w:hAnsi="Times New Roman" w:cs="Times New Roman"/>
          <w:sz w:val="24"/>
        </w:rPr>
        <w:t>ų (</w:t>
      </w:r>
      <w:r w:rsidR="007C01C7">
        <w:rPr>
          <w:rFonts w:ascii="Times New Roman" w:hAnsi="Times New Roman" w:cs="Times New Roman"/>
          <w:sz w:val="24"/>
        </w:rPr>
        <w:t>gydymo įstaigų atstov</w:t>
      </w:r>
      <w:r w:rsidR="00231A52">
        <w:rPr>
          <w:rFonts w:ascii="Times New Roman" w:hAnsi="Times New Roman" w:cs="Times New Roman"/>
          <w:sz w:val="24"/>
        </w:rPr>
        <w:t>ų) poreikius</w:t>
      </w:r>
      <w:r w:rsidR="007C01C7">
        <w:rPr>
          <w:rFonts w:ascii="Times New Roman" w:hAnsi="Times New Roman" w:cs="Times New Roman"/>
          <w:sz w:val="24"/>
        </w:rPr>
        <w:t xml:space="preserve">, </w:t>
      </w:r>
      <w:r w:rsidR="00801943">
        <w:rPr>
          <w:rFonts w:ascii="Times New Roman" w:hAnsi="Times New Roman" w:cs="Times New Roman"/>
          <w:sz w:val="24"/>
        </w:rPr>
        <w:t>inicijuoti būtinus kokybinius pokyčius šioje srityje</w:t>
      </w:r>
      <w:r w:rsidR="008E5BF9">
        <w:rPr>
          <w:rFonts w:ascii="Times New Roman" w:hAnsi="Times New Roman" w:cs="Times New Roman"/>
          <w:sz w:val="24"/>
        </w:rPr>
        <w:t>. Kuomet</w:t>
      </w:r>
      <w:r w:rsidR="00801943">
        <w:rPr>
          <w:rFonts w:ascii="Times New Roman" w:hAnsi="Times New Roman" w:cs="Times New Roman"/>
          <w:sz w:val="24"/>
        </w:rPr>
        <w:t xml:space="preserve"> </w:t>
      </w:r>
      <w:r>
        <w:rPr>
          <w:rFonts w:ascii="Times New Roman" w:hAnsi="Times New Roman" w:cs="Times New Roman"/>
          <w:sz w:val="24"/>
        </w:rPr>
        <w:t xml:space="preserve">nacionalinis VSPĮ specialistų kvalifikacijos tobulinimo organizavimo ir vykdymo modelis </w:t>
      </w:r>
      <w:r w:rsidR="008E5BF9">
        <w:rPr>
          <w:rFonts w:ascii="Times New Roman" w:hAnsi="Times New Roman" w:cs="Times New Roman"/>
          <w:sz w:val="24"/>
        </w:rPr>
        <w:t>užtikrins</w:t>
      </w:r>
      <w:r>
        <w:rPr>
          <w:rFonts w:ascii="Times New Roman" w:hAnsi="Times New Roman" w:cs="Times New Roman"/>
          <w:sz w:val="24"/>
        </w:rPr>
        <w:t xml:space="preserve"> tiek VSPĮ specialistų, tiek visuomenės lūkesčius atitinkantį VSPĮ specialistų profesinį tobulėjimą</w:t>
      </w:r>
      <w:r w:rsidR="008E5BF9">
        <w:rPr>
          <w:rFonts w:ascii="Times New Roman" w:hAnsi="Times New Roman" w:cs="Times New Roman"/>
          <w:sz w:val="24"/>
        </w:rPr>
        <w:t>, tuomet ir</w:t>
      </w:r>
      <w:r>
        <w:rPr>
          <w:rFonts w:ascii="Times New Roman" w:hAnsi="Times New Roman" w:cs="Times New Roman"/>
          <w:sz w:val="24"/>
        </w:rPr>
        <w:t xml:space="preserve"> juridinių asmenų, vykdančių komercinio pobūdžio veiklą srityse, susijusiose su sveikatos apsaugos sritimi, teikiamos paramos</w:t>
      </w:r>
      <w:r w:rsidR="00B53987">
        <w:rPr>
          <w:rFonts w:ascii="Times New Roman" w:hAnsi="Times New Roman" w:cs="Times New Roman"/>
          <w:sz w:val="24"/>
        </w:rPr>
        <w:t xml:space="preserve"> VSPĮ darbuotojų</w:t>
      </w:r>
      <w:r w:rsidR="00654D20">
        <w:rPr>
          <w:rFonts w:ascii="Times New Roman" w:hAnsi="Times New Roman" w:cs="Times New Roman"/>
          <w:sz w:val="24"/>
        </w:rPr>
        <w:t xml:space="preserve"> </w:t>
      </w:r>
      <w:r w:rsidR="00B53987">
        <w:rPr>
          <w:rFonts w:ascii="Times New Roman" w:hAnsi="Times New Roman" w:cs="Times New Roman"/>
          <w:sz w:val="24"/>
        </w:rPr>
        <w:t>kvalifikacijos tobulinimui apimtys</w:t>
      </w:r>
      <w:r w:rsidR="008E5BF9">
        <w:rPr>
          <w:rFonts w:ascii="Times New Roman" w:hAnsi="Times New Roman" w:cs="Times New Roman"/>
          <w:sz w:val="24"/>
        </w:rPr>
        <w:t xml:space="preserve"> galė</w:t>
      </w:r>
      <w:r w:rsidR="00B53987">
        <w:rPr>
          <w:rFonts w:ascii="Times New Roman" w:hAnsi="Times New Roman" w:cs="Times New Roman"/>
          <w:sz w:val="24"/>
        </w:rPr>
        <w:t>s</w:t>
      </w:r>
      <w:r w:rsidR="008E5BF9">
        <w:rPr>
          <w:rFonts w:ascii="Times New Roman" w:hAnsi="Times New Roman" w:cs="Times New Roman"/>
          <w:sz w:val="24"/>
        </w:rPr>
        <w:t xml:space="preserve"> būti </w:t>
      </w:r>
      <w:proofErr w:type="spellStart"/>
      <w:r w:rsidR="008E5BF9">
        <w:rPr>
          <w:rFonts w:ascii="Times New Roman" w:hAnsi="Times New Roman" w:cs="Times New Roman"/>
          <w:sz w:val="24"/>
        </w:rPr>
        <w:t>minimalizuot</w:t>
      </w:r>
      <w:r w:rsidR="00B53987">
        <w:rPr>
          <w:rFonts w:ascii="Times New Roman" w:hAnsi="Times New Roman" w:cs="Times New Roman"/>
          <w:sz w:val="24"/>
        </w:rPr>
        <w:t>os</w:t>
      </w:r>
      <w:proofErr w:type="spellEnd"/>
      <w:r>
        <w:rPr>
          <w:rFonts w:ascii="Times New Roman" w:hAnsi="Times New Roman" w:cs="Times New Roman"/>
          <w:sz w:val="24"/>
        </w:rPr>
        <w:t>.</w:t>
      </w:r>
    </w:p>
    <w:p w14:paraId="7AEBF7C0" w14:textId="7095FFD3" w:rsidR="000A3083" w:rsidRDefault="00897B73" w:rsidP="004E2F71">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 xml:space="preserve">1.1.3. Siekiant sumažinti korupcijos rizikos veiksnių, susijusių su rizikomis Nr. 1 – Nr. </w:t>
      </w:r>
      <w:r w:rsidR="00B2775E">
        <w:rPr>
          <w:rFonts w:ascii="Times New Roman" w:hAnsi="Times New Roman" w:cs="Times New Roman"/>
          <w:sz w:val="24"/>
        </w:rPr>
        <w:t>4, pasireiškimo tikimybę VSPĮ veikloje, būtina ieškoti nacionalinio lygmens sprendinių, kurie sudarytų galimybę kiek įmanoma veiksmingiau valdyti paramos keliamas rizikas</w:t>
      </w:r>
      <w:r w:rsidR="004E2F71">
        <w:rPr>
          <w:rFonts w:ascii="Times New Roman" w:hAnsi="Times New Roman" w:cs="Times New Roman"/>
          <w:sz w:val="24"/>
        </w:rPr>
        <w:t xml:space="preserve">. </w:t>
      </w:r>
      <w:r w:rsidR="00336244">
        <w:rPr>
          <w:rFonts w:ascii="Times New Roman" w:hAnsi="Times New Roman" w:cs="Times New Roman"/>
          <w:sz w:val="24"/>
        </w:rPr>
        <w:t>Vien</w:t>
      </w:r>
      <w:r w:rsidR="00863F48">
        <w:rPr>
          <w:rFonts w:ascii="Times New Roman" w:hAnsi="Times New Roman" w:cs="Times New Roman"/>
          <w:sz w:val="24"/>
        </w:rPr>
        <w:t>u</w:t>
      </w:r>
      <w:r w:rsidR="00336244">
        <w:rPr>
          <w:rFonts w:ascii="Times New Roman" w:hAnsi="Times New Roman" w:cs="Times New Roman"/>
          <w:sz w:val="24"/>
        </w:rPr>
        <w:t xml:space="preserve"> iš galimų sprendi</w:t>
      </w:r>
      <w:r w:rsidR="00863F48">
        <w:rPr>
          <w:rFonts w:ascii="Times New Roman" w:hAnsi="Times New Roman" w:cs="Times New Roman"/>
          <w:sz w:val="24"/>
        </w:rPr>
        <w:t>nių galėtų būti</w:t>
      </w:r>
      <w:r w:rsidR="00B2775E" w:rsidRPr="00AF26A5">
        <w:rPr>
          <w:rFonts w:ascii="Times New Roman" w:hAnsi="Times New Roman" w:cs="Times New Roman"/>
          <w:sz w:val="24"/>
        </w:rPr>
        <w:t xml:space="preserve"> </w:t>
      </w:r>
      <w:r w:rsidR="00EB0D0A" w:rsidRPr="00AF26A5">
        <w:rPr>
          <w:rFonts w:ascii="Times New Roman" w:hAnsi="Times New Roman" w:cs="Times New Roman"/>
          <w:sz w:val="24"/>
        </w:rPr>
        <w:t>paramos keliamų rizikų valdymui reikalingos informacijos atskleidimas</w:t>
      </w:r>
      <w:r w:rsidR="00654D20">
        <w:rPr>
          <w:rFonts w:ascii="Times New Roman" w:hAnsi="Times New Roman" w:cs="Times New Roman"/>
          <w:sz w:val="24"/>
        </w:rPr>
        <w:t>:</w:t>
      </w:r>
      <w:r w:rsidR="005540D6">
        <w:rPr>
          <w:rFonts w:ascii="Times New Roman" w:hAnsi="Times New Roman" w:cs="Times New Roman"/>
          <w:sz w:val="24"/>
        </w:rPr>
        <w:t xml:space="preserve"> </w:t>
      </w:r>
    </w:p>
    <w:p w14:paraId="7E0F8FD3" w14:textId="42C15DBC" w:rsidR="00E077A9" w:rsidRDefault="00054F2C" w:rsidP="00E077A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1F2E82">
        <w:rPr>
          <w:rFonts w:ascii="Times New Roman" w:hAnsi="Times New Roman" w:cs="Times New Roman"/>
          <w:sz w:val="24"/>
        </w:rPr>
        <w:t>1.</w:t>
      </w:r>
      <w:r w:rsidR="00150249">
        <w:rPr>
          <w:rFonts w:ascii="Times New Roman" w:hAnsi="Times New Roman" w:cs="Times New Roman"/>
          <w:sz w:val="24"/>
        </w:rPr>
        <w:t>3</w:t>
      </w:r>
      <w:r>
        <w:rPr>
          <w:rFonts w:ascii="Times New Roman" w:hAnsi="Times New Roman" w:cs="Times New Roman"/>
          <w:sz w:val="24"/>
        </w:rPr>
        <w:t>.</w:t>
      </w:r>
      <w:r w:rsidR="00654D20">
        <w:rPr>
          <w:rFonts w:ascii="Times New Roman" w:hAnsi="Times New Roman" w:cs="Times New Roman"/>
          <w:sz w:val="24"/>
        </w:rPr>
        <w:t>1</w:t>
      </w:r>
      <w:r w:rsidR="004E2F71">
        <w:rPr>
          <w:rFonts w:ascii="Times New Roman" w:hAnsi="Times New Roman" w:cs="Times New Roman"/>
          <w:sz w:val="24"/>
        </w:rPr>
        <w:t>.</w:t>
      </w:r>
      <w:r w:rsidR="00150249">
        <w:rPr>
          <w:rFonts w:ascii="Times New Roman" w:hAnsi="Times New Roman" w:cs="Times New Roman"/>
          <w:sz w:val="24"/>
        </w:rPr>
        <w:t xml:space="preserve"> </w:t>
      </w:r>
      <w:r w:rsidR="00846FE6">
        <w:rPr>
          <w:rFonts w:ascii="Times New Roman" w:hAnsi="Times New Roman" w:cs="Times New Roman"/>
          <w:sz w:val="24"/>
        </w:rPr>
        <w:t xml:space="preserve">Siekiant sumažinti korupcijos rizikos veiksnių, susijusių su rizika Nr. </w:t>
      </w:r>
      <w:r>
        <w:rPr>
          <w:rFonts w:ascii="Times New Roman" w:hAnsi="Times New Roman" w:cs="Times New Roman"/>
          <w:sz w:val="24"/>
        </w:rPr>
        <w:t>2</w:t>
      </w:r>
      <w:r w:rsidR="00846FE6">
        <w:rPr>
          <w:rFonts w:ascii="Times New Roman" w:hAnsi="Times New Roman" w:cs="Times New Roman"/>
          <w:sz w:val="24"/>
        </w:rPr>
        <w:t xml:space="preserve"> pasireiškimo tikimybę VSPĮ veikloje, </w:t>
      </w:r>
      <w:r w:rsidR="00901E60">
        <w:rPr>
          <w:rFonts w:ascii="Times New Roman" w:hAnsi="Times New Roman" w:cs="Times New Roman"/>
          <w:sz w:val="24"/>
        </w:rPr>
        <w:t>inicijuoti teisinio reglamentavimo pokyčius</w:t>
      </w:r>
      <w:r>
        <w:rPr>
          <w:rFonts w:ascii="Times New Roman" w:hAnsi="Times New Roman" w:cs="Times New Roman"/>
          <w:sz w:val="24"/>
        </w:rPr>
        <w:t xml:space="preserve">, kurie sudarytų galimybę VSPĮ vadovybei </w:t>
      </w:r>
      <w:r w:rsidR="00901E60">
        <w:rPr>
          <w:rFonts w:ascii="Times New Roman" w:hAnsi="Times New Roman" w:cs="Times New Roman"/>
          <w:sz w:val="24"/>
        </w:rPr>
        <w:t>tarnybiniam naudojimui</w:t>
      </w:r>
      <w:r w:rsidR="007E1074">
        <w:rPr>
          <w:rFonts w:ascii="Times New Roman" w:hAnsi="Times New Roman" w:cs="Times New Roman"/>
          <w:sz w:val="24"/>
        </w:rPr>
        <w:t xml:space="preserve"> </w:t>
      </w:r>
      <w:r w:rsidR="00082F2A">
        <w:rPr>
          <w:rFonts w:ascii="Times New Roman" w:hAnsi="Times New Roman" w:cs="Times New Roman"/>
          <w:sz w:val="24"/>
        </w:rPr>
        <w:t xml:space="preserve">iš </w:t>
      </w:r>
      <w:r w:rsidR="00315249">
        <w:rPr>
          <w:rFonts w:ascii="Times New Roman" w:hAnsi="Times New Roman" w:cs="Times New Roman"/>
          <w:sz w:val="24"/>
        </w:rPr>
        <w:t>VMI</w:t>
      </w:r>
      <w:r w:rsidR="00901E60">
        <w:rPr>
          <w:rFonts w:ascii="Times New Roman" w:hAnsi="Times New Roman" w:cs="Times New Roman"/>
          <w:sz w:val="24"/>
        </w:rPr>
        <w:t xml:space="preserve"> </w:t>
      </w:r>
      <w:r>
        <w:rPr>
          <w:rFonts w:ascii="Times New Roman" w:hAnsi="Times New Roman" w:cs="Times New Roman"/>
          <w:sz w:val="24"/>
        </w:rPr>
        <w:t xml:space="preserve">gauti informaciją </w:t>
      </w:r>
      <w:r w:rsidR="00901E60">
        <w:rPr>
          <w:rFonts w:ascii="Times New Roman" w:hAnsi="Times New Roman" w:cs="Times New Roman"/>
          <w:sz w:val="24"/>
        </w:rPr>
        <w:t xml:space="preserve">apie </w:t>
      </w:r>
      <w:r w:rsidR="00082F2A">
        <w:rPr>
          <w:rFonts w:ascii="Times New Roman" w:hAnsi="Times New Roman" w:cs="Times New Roman"/>
          <w:sz w:val="24"/>
        </w:rPr>
        <w:t xml:space="preserve">juridinių asmenų, kuriuose </w:t>
      </w:r>
      <w:r w:rsidR="00901E60">
        <w:rPr>
          <w:rFonts w:ascii="Times New Roman" w:hAnsi="Times New Roman" w:cs="Times New Roman"/>
          <w:sz w:val="24"/>
        </w:rPr>
        <w:t>jiems pavald</w:t>
      </w:r>
      <w:r w:rsidR="00082F2A">
        <w:rPr>
          <w:rFonts w:ascii="Times New Roman" w:hAnsi="Times New Roman" w:cs="Times New Roman"/>
          <w:sz w:val="24"/>
        </w:rPr>
        <w:t xml:space="preserve">ūs darbuotojai </w:t>
      </w:r>
      <w:r w:rsidR="00901E60">
        <w:rPr>
          <w:rFonts w:ascii="Times New Roman" w:hAnsi="Times New Roman" w:cs="Times New Roman"/>
          <w:sz w:val="24"/>
        </w:rPr>
        <w:t xml:space="preserve">įtraukti </w:t>
      </w:r>
      <w:r w:rsidR="00082F2A">
        <w:rPr>
          <w:rFonts w:ascii="Times New Roman" w:hAnsi="Times New Roman" w:cs="Times New Roman"/>
          <w:sz w:val="24"/>
        </w:rPr>
        <w:t>į valdymo organų sudėtį, g</w:t>
      </w:r>
      <w:r w:rsidR="00817403">
        <w:rPr>
          <w:rFonts w:ascii="Times New Roman" w:hAnsi="Times New Roman" w:cs="Times New Roman"/>
          <w:sz w:val="24"/>
        </w:rPr>
        <w:t xml:space="preserve">autą paramą ir paramos teikėjus. </w:t>
      </w:r>
    </w:p>
    <w:p w14:paraId="38E8CD73" w14:textId="488E8F02" w:rsidR="00150249" w:rsidRDefault="00150249" w:rsidP="00E077A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1F2E82">
        <w:rPr>
          <w:rFonts w:ascii="Times New Roman" w:hAnsi="Times New Roman" w:cs="Times New Roman"/>
          <w:sz w:val="24"/>
        </w:rPr>
        <w:t>1.</w:t>
      </w:r>
      <w:r w:rsidR="00654D20">
        <w:rPr>
          <w:rFonts w:ascii="Times New Roman" w:hAnsi="Times New Roman" w:cs="Times New Roman"/>
          <w:sz w:val="24"/>
        </w:rPr>
        <w:t>3</w:t>
      </w:r>
      <w:r>
        <w:rPr>
          <w:rFonts w:ascii="Times New Roman" w:hAnsi="Times New Roman" w:cs="Times New Roman"/>
          <w:sz w:val="24"/>
        </w:rPr>
        <w:t>.</w:t>
      </w:r>
      <w:r w:rsidR="004E2F71">
        <w:rPr>
          <w:rFonts w:ascii="Times New Roman" w:hAnsi="Times New Roman" w:cs="Times New Roman"/>
          <w:sz w:val="24"/>
        </w:rPr>
        <w:t>2.</w:t>
      </w:r>
      <w:r>
        <w:rPr>
          <w:rFonts w:ascii="Times New Roman" w:hAnsi="Times New Roman" w:cs="Times New Roman"/>
          <w:sz w:val="24"/>
        </w:rPr>
        <w:t xml:space="preserve"> Siekiant sumažinti korupcijos rizikos veiksnių, susijusių su rizika Nr. 3 pasireiškimo tikimybę VSPĮ veikloje, inicijuoti teisinio reglamentavimo pokyčius, kurie sudarytų galimybę VSPĮ vadovybei tarnybiniam naudojimui iš valstybės registrų ir informacinių sistemų gauti informaciją apie </w:t>
      </w:r>
      <w:r w:rsidR="00D564D7">
        <w:rPr>
          <w:rFonts w:ascii="Times New Roman" w:hAnsi="Times New Roman" w:cs="Times New Roman"/>
          <w:sz w:val="24"/>
        </w:rPr>
        <w:t>juridinius asmenis, kurių steigėjai, akcininkai yra jiems pavaldūs darbuotojai ar susiję su tokiais juridiniais asmenimis darbiniais santykiais jiems pavaldūs darbuotojai.</w:t>
      </w:r>
    </w:p>
    <w:p w14:paraId="35F615AF" w14:textId="201121CF" w:rsidR="00D3392D" w:rsidRDefault="00054F2C" w:rsidP="00E077A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1F2E82">
        <w:rPr>
          <w:rFonts w:ascii="Times New Roman" w:hAnsi="Times New Roman" w:cs="Times New Roman"/>
          <w:sz w:val="24"/>
        </w:rPr>
        <w:t>1.</w:t>
      </w:r>
      <w:r w:rsidR="006D6CFC">
        <w:rPr>
          <w:rFonts w:ascii="Times New Roman" w:hAnsi="Times New Roman" w:cs="Times New Roman"/>
          <w:sz w:val="24"/>
        </w:rPr>
        <w:t>3</w:t>
      </w:r>
      <w:r w:rsidR="00D3392D">
        <w:rPr>
          <w:rFonts w:ascii="Times New Roman" w:hAnsi="Times New Roman" w:cs="Times New Roman"/>
          <w:sz w:val="24"/>
        </w:rPr>
        <w:t>.</w:t>
      </w:r>
      <w:r w:rsidR="006D6CFC">
        <w:rPr>
          <w:rFonts w:ascii="Times New Roman" w:hAnsi="Times New Roman" w:cs="Times New Roman"/>
          <w:sz w:val="24"/>
        </w:rPr>
        <w:t>3.</w:t>
      </w:r>
      <w:r w:rsidR="00D3392D">
        <w:rPr>
          <w:rFonts w:ascii="Times New Roman" w:hAnsi="Times New Roman" w:cs="Times New Roman"/>
          <w:sz w:val="24"/>
        </w:rPr>
        <w:t xml:space="preserve"> Siekiant sumažinti korupcijos rizikos veiksnių, susijusių su rizika Nr. 4, pasireiškimo tikimybę VSPĮ veikloje, inicijuoti teisinio reglamentavimo pokyčius, kurie įpareigotų ne tik vaistinių preparatų registruotojus ar jų atstovus Lietuvos Respublikoje viešai atskleisti informaciją apie perleistas </w:t>
      </w:r>
      <w:r w:rsidR="009828B2">
        <w:rPr>
          <w:rFonts w:ascii="Times New Roman" w:hAnsi="Times New Roman" w:cs="Times New Roman"/>
          <w:sz w:val="24"/>
        </w:rPr>
        <w:t>vertes perleistų verčių gavėjams</w:t>
      </w:r>
      <w:r w:rsidR="009828B2">
        <w:rPr>
          <w:rStyle w:val="FootnoteReference"/>
          <w:rFonts w:ascii="Times New Roman" w:hAnsi="Times New Roman"/>
          <w:sz w:val="24"/>
        </w:rPr>
        <w:footnoteReference w:id="107"/>
      </w:r>
      <w:r w:rsidR="009828B2">
        <w:rPr>
          <w:rFonts w:ascii="Times New Roman" w:hAnsi="Times New Roman" w:cs="Times New Roman"/>
          <w:sz w:val="24"/>
        </w:rPr>
        <w:t xml:space="preserve">, bet ir kitus juridinius asmenis, teikiančius tiesiogiai ar netiesiogiai perleistas vertes sveikatos priežiūros specialistams ar farmacijos specialistams, </w:t>
      </w:r>
      <w:r w:rsidR="00E762D8">
        <w:rPr>
          <w:rFonts w:ascii="Times New Roman" w:hAnsi="Times New Roman" w:cs="Times New Roman"/>
          <w:sz w:val="24"/>
        </w:rPr>
        <w:t>LNSS</w:t>
      </w:r>
      <w:r w:rsidR="009828B2">
        <w:rPr>
          <w:rFonts w:ascii="Times New Roman" w:hAnsi="Times New Roman" w:cs="Times New Roman"/>
          <w:sz w:val="24"/>
        </w:rPr>
        <w:t xml:space="preserve"> įstaigoms, </w:t>
      </w:r>
      <w:r w:rsidR="009828B2" w:rsidRPr="009828B2">
        <w:rPr>
          <w:rFonts w:ascii="Times New Roman" w:hAnsi="Times New Roman" w:cs="Times New Roman"/>
          <w:sz w:val="24"/>
        </w:rPr>
        <w:t>juridin</w:t>
      </w:r>
      <w:r w:rsidR="00B75D01">
        <w:rPr>
          <w:rFonts w:ascii="Times New Roman" w:hAnsi="Times New Roman" w:cs="Times New Roman"/>
          <w:sz w:val="24"/>
        </w:rPr>
        <w:t>iams</w:t>
      </w:r>
      <w:r w:rsidR="009828B2" w:rsidRPr="009828B2">
        <w:rPr>
          <w:rFonts w:ascii="Times New Roman" w:hAnsi="Times New Roman" w:cs="Times New Roman"/>
          <w:sz w:val="24"/>
        </w:rPr>
        <w:t xml:space="preserve"> asm</w:t>
      </w:r>
      <w:r w:rsidR="00B75D01">
        <w:rPr>
          <w:rFonts w:ascii="Times New Roman" w:hAnsi="Times New Roman" w:cs="Times New Roman"/>
          <w:sz w:val="24"/>
        </w:rPr>
        <w:t>enims, atstovaujantiems</w:t>
      </w:r>
      <w:r w:rsidR="009828B2" w:rsidRPr="009828B2">
        <w:rPr>
          <w:rFonts w:ascii="Times New Roman" w:hAnsi="Times New Roman" w:cs="Times New Roman"/>
          <w:sz w:val="24"/>
        </w:rPr>
        <w:t xml:space="preserve"> sveikatos priežiūros ar farmacijos specialistų ar asmens sveikatos priežiūros įstaigų interesams</w:t>
      </w:r>
      <w:r w:rsidR="00B75D01">
        <w:rPr>
          <w:rFonts w:ascii="Times New Roman" w:hAnsi="Times New Roman" w:cs="Times New Roman"/>
          <w:sz w:val="24"/>
        </w:rPr>
        <w:t>.</w:t>
      </w:r>
    </w:p>
    <w:p w14:paraId="5B9C5E8C" w14:textId="3ADFD114" w:rsidR="00302AAF" w:rsidRDefault="00863F48" w:rsidP="004E2F71">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Tačiau</w:t>
      </w:r>
      <w:r w:rsidR="00702EEC">
        <w:rPr>
          <w:rFonts w:ascii="Times New Roman" w:hAnsi="Times New Roman" w:cs="Times New Roman"/>
          <w:sz w:val="24"/>
        </w:rPr>
        <w:t>, atvėrus aukščiau minėtus duomenis VSPĮ vadovybei ir VSPĮ vadovybės įgaliotiems asmenis tarnybiniam naudojimui, kartu būtina sudaryti techninę galimybę šių duomenų automatizuotam tvarkymui. Nesudarius techninės galimybės minėtų duomenų automatizuotam tvarkymui, dėl sudėtingos VSPĮ struktūros, darbuotojų gausos</w:t>
      </w:r>
      <w:r w:rsidR="00702EEC">
        <w:rPr>
          <w:rStyle w:val="FootnoteReference"/>
          <w:rFonts w:ascii="Times New Roman" w:hAnsi="Times New Roman"/>
          <w:sz w:val="24"/>
        </w:rPr>
        <w:footnoteReference w:id="108"/>
      </w:r>
      <w:r w:rsidR="00702EEC">
        <w:rPr>
          <w:rFonts w:ascii="Times New Roman" w:hAnsi="Times New Roman" w:cs="Times New Roman"/>
          <w:sz w:val="24"/>
        </w:rPr>
        <w:t xml:space="preserve">, nuolat kintančių darbuotojų ryšių, nebus galimybės </w:t>
      </w:r>
      <w:r w:rsidR="004E2F71">
        <w:rPr>
          <w:rFonts w:ascii="Times New Roman" w:hAnsi="Times New Roman" w:cs="Times New Roman"/>
          <w:sz w:val="24"/>
        </w:rPr>
        <w:t>efektyviam minėtų duomenų naudojimui.</w:t>
      </w:r>
      <w:r w:rsidR="00FD0BC2">
        <w:rPr>
          <w:rFonts w:ascii="Times New Roman" w:hAnsi="Times New Roman" w:cs="Times New Roman"/>
          <w:sz w:val="24"/>
        </w:rPr>
        <w:t xml:space="preserve"> Tad, </w:t>
      </w:r>
      <w:r w:rsidR="00FD0BC2" w:rsidRPr="00B11E1F">
        <w:rPr>
          <w:rFonts w:ascii="Times New Roman" w:hAnsi="Times New Roman" w:cs="Times New Roman"/>
          <w:i/>
          <w:sz w:val="24"/>
        </w:rPr>
        <w:t>VTEK</w:t>
      </w:r>
      <w:r w:rsidR="00FD0BC2">
        <w:rPr>
          <w:rFonts w:ascii="Times New Roman" w:hAnsi="Times New Roman" w:cs="Times New Roman"/>
          <w:sz w:val="24"/>
        </w:rPr>
        <w:t xml:space="preserve"> vykdant </w:t>
      </w:r>
      <w:r w:rsidR="00FD0BC2" w:rsidRPr="00FD0BC2">
        <w:rPr>
          <w:rFonts w:ascii="Times New Roman" w:hAnsi="Times New Roman" w:cs="Times New Roman"/>
          <w:sz w:val="24"/>
        </w:rPr>
        <w:t>Privačių</w:t>
      </w:r>
      <w:r w:rsidR="00FD0BC2">
        <w:rPr>
          <w:rFonts w:ascii="Times New Roman" w:hAnsi="Times New Roman" w:cs="Times New Roman"/>
          <w:sz w:val="24"/>
        </w:rPr>
        <w:t xml:space="preserve"> interesų registro (toliau –</w:t>
      </w:r>
      <w:r w:rsidR="007741EB">
        <w:rPr>
          <w:rFonts w:ascii="Times New Roman" w:hAnsi="Times New Roman" w:cs="Times New Roman"/>
          <w:sz w:val="24"/>
        </w:rPr>
        <w:t xml:space="preserve"> PINREG)</w:t>
      </w:r>
      <w:r w:rsidR="00DF59F2">
        <w:rPr>
          <w:rStyle w:val="FootnoteReference"/>
          <w:rFonts w:ascii="Times New Roman" w:hAnsi="Times New Roman"/>
          <w:sz w:val="24"/>
        </w:rPr>
        <w:footnoteReference w:id="109"/>
      </w:r>
      <w:r w:rsidR="007741EB">
        <w:rPr>
          <w:rFonts w:ascii="Times New Roman" w:hAnsi="Times New Roman" w:cs="Times New Roman"/>
          <w:sz w:val="24"/>
        </w:rPr>
        <w:t xml:space="preserve"> </w:t>
      </w:r>
      <w:r w:rsidR="00FD0BC2">
        <w:rPr>
          <w:rFonts w:ascii="Times New Roman" w:hAnsi="Times New Roman" w:cs="Times New Roman"/>
          <w:sz w:val="24"/>
        </w:rPr>
        <w:t>kūrimo</w:t>
      </w:r>
      <w:r w:rsidR="007741EB">
        <w:rPr>
          <w:rFonts w:ascii="Times New Roman" w:hAnsi="Times New Roman" w:cs="Times New Roman"/>
          <w:sz w:val="24"/>
        </w:rPr>
        <w:t xml:space="preserve"> darbus, turi būti siekiam </w:t>
      </w:r>
      <w:r w:rsidR="00BC458E">
        <w:rPr>
          <w:rFonts w:ascii="Times New Roman" w:hAnsi="Times New Roman" w:cs="Times New Roman"/>
          <w:sz w:val="24"/>
        </w:rPr>
        <w:t>ne tik sudaryti galimybę</w:t>
      </w:r>
      <w:r w:rsidR="00945547">
        <w:rPr>
          <w:rFonts w:ascii="Times New Roman" w:hAnsi="Times New Roman" w:cs="Times New Roman"/>
          <w:sz w:val="24"/>
        </w:rPr>
        <w:t xml:space="preserve"> suformuoti išankstinę privačių interesų </w:t>
      </w:r>
      <w:r w:rsidR="00BC458E">
        <w:rPr>
          <w:rFonts w:ascii="Times New Roman" w:hAnsi="Times New Roman" w:cs="Times New Roman"/>
          <w:sz w:val="24"/>
        </w:rPr>
        <w:t xml:space="preserve">deklaraciją remiantis iš kitų valstybės registrų gautų duomenų pagrindu, </w:t>
      </w:r>
      <w:r w:rsidR="00BC458E">
        <w:rPr>
          <w:rFonts w:ascii="Times New Roman" w:hAnsi="Times New Roman" w:cs="Times New Roman"/>
          <w:sz w:val="24"/>
        </w:rPr>
        <w:lastRenderedPageBreak/>
        <w:t xml:space="preserve">bet ir sudaryti galimybę VSPĮ vadovybei, kaip ir kitų valstybės ir savivaldybės institucijų vadovybei, atsiradus tarnybiniam būtinumui, gauti informaciją apie esamu momentu </w:t>
      </w:r>
      <w:r w:rsidR="00AF7616">
        <w:rPr>
          <w:rFonts w:ascii="Times New Roman" w:hAnsi="Times New Roman" w:cs="Times New Roman"/>
          <w:sz w:val="24"/>
        </w:rPr>
        <w:t xml:space="preserve">pavaldaus darbuotojo </w:t>
      </w:r>
      <w:r w:rsidR="00BC458E">
        <w:rPr>
          <w:rFonts w:ascii="Times New Roman" w:hAnsi="Times New Roman" w:cs="Times New Roman"/>
          <w:sz w:val="24"/>
        </w:rPr>
        <w:t>sprendimo</w:t>
      </w:r>
      <w:r w:rsidR="00AF7616">
        <w:rPr>
          <w:rFonts w:ascii="Times New Roman" w:hAnsi="Times New Roman" w:cs="Times New Roman"/>
          <w:sz w:val="24"/>
        </w:rPr>
        <w:t xml:space="preserve"> objektyvumui neigiamą įtaką</w:t>
      </w:r>
      <w:r w:rsidR="00BC458E">
        <w:rPr>
          <w:rFonts w:ascii="Times New Roman" w:hAnsi="Times New Roman" w:cs="Times New Roman"/>
          <w:sz w:val="24"/>
        </w:rPr>
        <w:t xml:space="preserve"> galinčius </w:t>
      </w:r>
      <w:r w:rsidR="00AF7616">
        <w:rPr>
          <w:rFonts w:ascii="Times New Roman" w:hAnsi="Times New Roman" w:cs="Times New Roman"/>
          <w:sz w:val="24"/>
        </w:rPr>
        <w:t xml:space="preserve">daryti </w:t>
      </w:r>
      <w:r w:rsidR="00B11E1F">
        <w:rPr>
          <w:rFonts w:ascii="Times New Roman" w:hAnsi="Times New Roman" w:cs="Times New Roman"/>
          <w:sz w:val="24"/>
        </w:rPr>
        <w:t xml:space="preserve">jo </w:t>
      </w:r>
      <w:r w:rsidR="00AF7616">
        <w:rPr>
          <w:rFonts w:ascii="Times New Roman" w:hAnsi="Times New Roman" w:cs="Times New Roman"/>
          <w:sz w:val="24"/>
        </w:rPr>
        <w:t>privačius interesus.</w:t>
      </w:r>
      <w:r w:rsidR="00BC458E">
        <w:rPr>
          <w:rFonts w:ascii="Times New Roman" w:hAnsi="Times New Roman" w:cs="Times New Roman"/>
          <w:sz w:val="24"/>
        </w:rPr>
        <w:t xml:space="preserve">   </w:t>
      </w:r>
      <w:r w:rsidR="00B96D5B" w:rsidRPr="00B96D5B">
        <w:t xml:space="preserve"> </w:t>
      </w:r>
    </w:p>
    <w:p w14:paraId="42853D65" w14:textId="1E22D73E" w:rsidR="00485BFE" w:rsidRDefault="00E077A9" w:rsidP="00E077A9">
      <w:pPr>
        <w:widowControl/>
        <w:autoSpaceDE/>
        <w:autoSpaceDN/>
        <w:adjustRightInd/>
        <w:spacing w:line="360" w:lineRule="auto"/>
        <w:ind w:firstLine="851"/>
        <w:jc w:val="both"/>
        <w:rPr>
          <w:rFonts w:ascii="Times New Roman" w:hAnsi="Times New Roman" w:cs="Times New Roman"/>
          <w:sz w:val="24"/>
        </w:rPr>
      </w:pPr>
      <w:r w:rsidRPr="00E077A9">
        <w:rPr>
          <w:rFonts w:ascii="Times New Roman" w:hAnsi="Times New Roman" w:cs="Times New Roman"/>
          <w:sz w:val="24"/>
        </w:rPr>
        <w:t>1.</w:t>
      </w:r>
      <w:r w:rsidR="001F2E82">
        <w:rPr>
          <w:rFonts w:ascii="Times New Roman" w:hAnsi="Times New Roman" w:cs="Times New Roman"/>
          <w:sz w:val="24"/>
        </w:rPr>
        <w:t>2</w:t>
      </w:r>
      <w:r w:rsidRPr="00E077A9">
        <w:rPr>
          <w:rFonts w:ascii="Times New Roman" w:hAnsi="Times New Roman" w:cs="Times New Roman"/>
          <w:sz w:val="24"/>
        </w:rPr>
        <w:t>.</w:t>
      </w:r>
      <w:r>
        <w:rPr>
          <w:rFonts w:ascii="Times New Roman" w:hAnsi="Times New Roman" w:cs="Times New Roman"/>
          <w:sz w:val="24"/>
        </w:rPr>
        <w:t xml:space="preserve"> VSPĮ vadovybei</w:t>
      </w:r>
      <w:r w:rsidR="00485BFE">
        <w:rPr>
          <w:rFonts w:ascii="Times New Roman" w:hAnsi="Times New Roman" w:cs="Times New Roman"/>
          <w:sz w:val="24"/>
        </w:rPr>
        <w:t>:</w:t>
      </w:r>
    </w:p>
    <w:p w14:paraId="42921426" w14:textId="3764BBFD" w:rsidR="00485B87" w:rsidRDefault="00485BFE" w:rsidP="00E077A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1F2E82">
        <w:rPr>
          <w:rFonts w:ascii="Times New Roman" w:hAnsi="Times New Roman" w:cs="Times New Roman"/>
          <w:sz w:val="24"/>
        </w:rPr>
        <w:t>2</w:t>
      </w:r>
      <w:r>
        <w:rPr>
          <w:rFonts w:ascii="Times New Roman" w:hAnsi="Times New Roman" w:cs="Times New Roman"/>
          <w:sz w:val="24"/>
        </w:rPr>
        <w:t>.1</w:t>
      </w:r>
      <w:r w:rsidR="00E172AA">
        <w:rPr>
          <w:rFonts w:ascii="Times New Roman" w:hAnsi="Times New Roman" w:cs="Times New Roman"/>
          <w:sz w:val="24"/>
        </w:rPr>
        <w:t>.</w:t>
      </w:r>
      <w:r w:rsidR="00E172AA">
        <w:rPr>
          <w:rStyle w:val="FootnoteReference"/>
          <w:rFonts w:ascii="Times New Roman" w:hAnsi="Times New Roman"/>
          <w:sz w:val="24"/>
        </w:rPr>
        <w:footnoteReference w:id="110"/>
      </w:r>
      <w:r w:rsidR="00E172AA">
        <w:rPr>
          <w:rFonts w:ascii="Times New Roman" w:hAnsi="Times New Roman" w:cs="Times New Roman"/>
          <w:sz w:val="24"/>
        </w:rPr>
        <w:t xml:space="preserve"> </w:t>
      </w:r>
      <w:r>
        <w:rPr>
          <w:rFonts w:ascii="Times New Roman" w:hAnsi="Times New Roman" w:cs="Times New Roman"/>
          <w:sz w:val="24"/>
        </w:rPr>
        <w:t>S</w:t>
      </w:r>
      <w:r w:rsidR="00E077A9">
        <w:rPr>
          <w:rFonts w:ascii="Times New Roman" w:hAnsi="Times New Roman" w:cs="Times New Roman"/>
          <w:sz w:val="24"/>
        </w:rPr>
        <w:t>iekiant sumažinti korupcijos rizikos veiksnių, susijusių su rizika Nr. 1</w:t>
      </w:r>
      <w:r w:rsidR="00485B87">
        <w:rPr>
          <w:rFonts w:ascii="Times New Roman" w:hAnsi="Times New Roman" w:cs="Times New Roman"/>
          <w:sz w:val="24"/>
        </w:rPr>
        <w:t>,</w:t>
      </w:r>
      <w:r w:rsidR="00057550">
        <w:rPr>
          <w:rFonts w:ascii="Times New Roman" w:hAnsi="Times New Roman" w:cs="Times New Roman"/>
          <w:sz w:val="24"/>
        </w:rPr>
        <w:t xml:space="preserve"> pasireiškimo tikimybę</w:t>
      </w:r>
      <w:r w:rsidR="00E077A9">
        <w:rPr>
          <w:rFonts w:ascii="Times New Roman" w:hAnsi="Times New Roman" w:cs="Times New Roman"/>
          <w:sz w:val="24"/>
        </w:rPr>
        <w:t xml:space="preserve">, </w:t>
      </w:r>
      <w:r w:rsidR="00057550">
        <w:rPr>
          <w:rFonts w:ascii="Times New Roman" w:hAnsi="Times New Roman" w:cs="Times New Roman"/>
          <w:sz w:val="24"/>
        </w:rPr>
        <w:t xml:space="preserve">įvertinti paramos, skirtos VSPĮ darbuotojų kvalifikacijos kėlimui, inicijavimo iš juridinių asmenų, vykdančių komercinio pobūdžio </w:t>
      </w:r>
      <w:r w:rsidR="00485B87">
        <w:rPr>
          <w:rFonts w:ascii="Times New Roman" w:hAnsi="Times New Roman" w:cs="Times New Roman"/>
          <w:sz w:val="24"/>
        </w:rPr>
        <w:t xml:space="preserve">veiklą srityse, susijusiose su </w:t>
      </w:r>
      <w:r w:rsidR="00057550">
        <w:rPr>
          <w:rFonts w:ascii="Times New Roman" w:hAnsi="Times New Roman" w:cs="Times New Roman"/>
          <w:sz w:val="24"/>
        </w:rPr>
        <w:t>sveikatos apsaugos sr</w:t>
      </w:r>
      <w:r w:rsidR="00485B87">
        <w:rPr>
          <w:rFonts w:ascii="Times New Roman" w:hAnsi="Times New Roman" w:cs="Times New Roman"/>
          <w:sz w:val="24"/>
        </w:rPr>
        <w:t>itimi</w:t>
      </w:r>
      <w:r w:rsidR="00057550">
        <w:rPr>
          <w:rFonts w:ascii="Times New Roman" w:hAnsi="Times New Roman" w:cs="Times New Roman"/>
          <w:sz w:val="24"/>
        </w:rPr>
        <w:t xml:space="preserve">, būtinybę. </w:t>
      </w:r>
      <w:r w:rsidR="00485B87">
        <w:rPr>
          <w:rFonts w:ascii="Times New Roman" w:hAnsi="Times New Roman" w:cs="Times New Roman"/>
          <w:sz w:val="24"/>
        </w:rPr>
        <w:t>Pažymėtina, kad atskirų VSPĮ teigiamos praktikos pavyzdžiai</w:t>
      </w:r>
      <w:r w:rsidR="0043523A">
        <w:rPr>
          <w:rStyle w:val="FootnoteReference"/>
          <w:rFonts w:ascii="Times New Roman" w:hAnsi="Times New Roman"/>
          <w:sz w:val="24"/>
        </w:rPr>
        <w:footnoteReference w:id="111"/>
      </w:r>
      <w:r w:rsidR="00485B87">
        <w:rPr>
          <w:rFonts w:ascii="Times New Roman" w:hAnsi="Times New Roman" w:cs="Times New Roman"/>
          <w:sz w:val="24"/>
        </w:rPr>
        <w:t xml:space="preserve"> leidžia manyti, kad </w:t>
      </w:r>
      <w:r w:rsidR="0043523A">
        <w:rPr>
          <w:rFonts w:ascii="Times New Roman" w:hAnsi="Times New Roman" w:cs="Times New Roman"/>
          <w:sz w:val="24"/>
        </w:rPr>
        <w:t xml:space="preserve">VSPĮ darbuotojų kvalifikacijos kėlimas gali būti vykdomas </w:t>
      </w:r>
      <w:proofErr w:type="spellStart"/>
      <w:r w:rsidR="00CB0DC2">
        <w:rPr>
          <w:rFonts w:ascii="Times New Roman" w:hAnsi="Times New Roman" w:cs="Times New Roman"/>
          <w:sz w:val="24"/>
        </w:rPr>
        <w:t>minimalizavus</w:t>
      </w:r>
      <w:proofErr w:type="spellEnd"/>
      <w:r w:rsidR="00CB0DC2">
        <w:rPr>
          <w:rFonts w:ascii="Times New Roman" w:hAnsi="Times New Roman" w:cs="Times New Roman"/>
          <w:sz w:val="24"/>
        </w:rPr>
        <w:t xml:space="preserve"> </w:t>
      </w:r>
      <w:r w:rsidR="0043523A">
        <w:rPr>
          <w:rFonts w:ascii="Times New Roman" w:hAnsi="Times New Roman" w:cs="Times New Roman"/>
          <w:sz w:val="24"/>
        </w:rPr>
        <w:t xml:space="preserve">juridinių asmenų, vykdančių komercinio pobūdžio veiklą srityse, susijusiose su sveikatos apsaugos sritimi, teikiamos </w:t>
      </w:r>
      <w:r w:rsidR="00EF5175">
        <w:rPr>
          <w:rFonts w:ascii="Times New Roman" w:hAnsi="Times New Roman" w:cs="Times New Roman"/>
          <w:sz w:val="24"/>
        </w:rPr>
        <w:t>paramos</w:t>
      </w:r>
      <w:r w:rsidR="00CB0DC2">
        <w:rPr>
          <w:rFonts w:ascii="Times New Roman" w:hAnsi="Times New Roman" w:cs="Times New Roman"/>
          <w:sz w:val="24"/>
        </w:rPr>
        <w:t xml:space="preserve"> apimtis</w:t>
      </w:r>
      <w:r w:rsidR="006B6FF5">
        <w:rPr>
          <w:rFonts w:ascii="Times New Roman" w:hAnsi="Times New Roman" w:cs="Times New Roman"/>
          <w:sz w:val="24"/>
        </w:rPr>
        <w:t>.</w:t>
      </w:r>
    </w:p>
    <w:p w14:paraId="2FA78D9C" w14:textId="20FB9429" w:rsidR="00811E80" w:rsidRDefault="00302AAF" w:rsidP="00243BB4">
      <w:pPr>
        <w:widowControl/>
        <w:autoSpaceDE/>
        <w:autoSpaceDN/>
        <w:adjustRightInd/>
        <w:spacing w:line="360" w:lineRule="auto"/>
        <w:ind w:firstLine="851"/>
        <w:jc w:val="both"/>
        <w:rPr>
          <w:rFonts w:ascii="Times New Roman" w:hAnsi="Times New Roman" w:cs="Times New Roman"/>
          <w:sz w:val="24"/>
        </w:rPr>
      </w:pPr>
      <w:r w:rsidRPr="00811E80">
        <w:rPr>
          <w:rFonts w:ascii="Times New Roman" w:hAnsi="Times New Roman" w:cs="Times New Roman"/>
          <w:sz w:val="24"/>
        </w:rPr>
        <w:t>1.</w:t>
      </w:r>
      <w:r w:rsidR="001F2E82">
        <w:rPr>
          <w:rFonts w:ascii="Times New Roman" w:hAnsi="Times New Roman" w:cs="Times New Roman"/>
          <w:sz w:val="24"/>
        </w:rPr>
        <w:t>2</w:t>
      </w:r>
      <w:r w:rsidRPr="00811E80">
        <w:rPr>
          <w:rFonts w:ascii="Times New Roman" w:hAnsi="Times New Roman" w:cs="Times New Roman"/>
          <w:sz w:val="24"/>
        </w:rPr>
        <w:t>.2</w:t>
      </w:r>
      <w:r w:rsidR="00E172AA">
        <w:rPr>
          <w:rFonts w:ascii="Times New Roman" w:hAnsi="Times New Roman" w:cs="Times New Roman"/>
          <w:sz w:val="24"/>
        </w:rPr>
        <w:t>.</w:t>
      </w:r>
      <w:r w:rsidR="00E172AA">
        <w:rPr>
          <w:rStyle w:val="FootnoteReference"/>
          <w:rFonts w:ascii="Times New Roman" w:hAnsi="Times New Roman"/>
          <w:sz w:val="24"/>
        </w:rPr>
        <w:footnoteReference w:id="112"/>
      </w:r>
      <w:r w:rsidRPr="00811E80">
        <w:rPr>
          <w:rFonts w:ascii="Times New Roman" w:hAnsi="Times New Roman" w:cs="Times New Roman"/>
          <w:sz w:val="24"/>
        </w:rPr>
        <w:t xml:space="preserve"> </w:t>
      </w:r>
      <w:r w:rsidR="00811E80">
        <w:rPr>
          <w:rFonts w:ascii="Times New Roman" w:hAnsi="Times New Roman" w:cs="Times New Roman"/>
          <w:sz w:val="24"/>
        </w:rPr>
        <w:t>I</w:t>
      </w:r>
      <w:r w:rsidR="00811E80" w:rsidRPr="00811E80">
        <w:rPr>
          <w:rFonts w:ascii="Times New Roman" w:hAnsi="Times New Roman" w:cs="Times New Roman"/>
          <w:sz w:val="24"/>
        </w:rPr>
        <w:t xml:space="preserve">nstituciniuose teisės aktuose aiškiai apibrėžti </w:t>
      </w:r>
      <w:r w:rsidR="00243BB4">
        <w:rPr>
          <w:rFonts w:ascii="Times New Roman" w:hAnsi="Times New Roman" w:cs="Times New Roman"/>
          <w:sz w:val="24"/>
        </w:rPr>
        <w:t xml:space="preserve">VSPĮ darbuotojų </w:t>
      </w:r>
      <w:r w:rsidR="00EF7C7A">
        <w:rPr>
          <w:rFonts w:ascii="Times New Roman" w:hAnsi="Times New Roman" w:cs="Times New Roman"/>
          <w:sz w:val="24"/>
        </w:rPr>
        <w:t xml:space="preserve">kompetenciją ir </w:t>
      </w:r>
      <w:r w:rsidR="00243BB4">
        <w:rPr>
          <w:rFonts w:ascii="Times New Roman" w:hAnsi="Times New Roman" w:cs="Times New Roman"/>
          <w:sz w:val="24"/>
        </w:rPr>
        <w:t>veiklos, susijusios su paramos inicijavimu, gavimu</w:t>
      </w:r>
      <w:r w:rsidR="007F4E84">
        <w:rPr>
          <w:rFonts w:ascii="Times New Roman" w:hAnsi="Times New Roman" w:cs="Times New Roman"/>
          <w:sz w:val="24"/>
        </w:rPr>
        <w:t>,</w:t>
      </w:r>
      <w:r w:rsidR="00243BB4">
        <w:rPr>
          <w:rFonts w:ascii="Times New Roman" w:hAnsi="Times New Roman" w:cs="Times New Roman"/>
          <w:sz w:val="24"/>
        </w:rPr>
        <w:t xml:space="preserve"> </w:t>
      </w:r>
      <w:r w:rsidR="00EF7C7A">
        <w:rPr>
          <w:rFonts w:ascii="Times New Roman" w:hAnsi="Times New Roman" w:cs="Times New Roman"/>
          <w:sz w:val="24"/>
        </w:rPr>
        <w:t xml:space="preserve">apskaita, naudojimu, naudojimo kontrole ir viešinimu tvarką. Manome, kad tai padidins tikimybę </w:t>
      </w:r>
      <w:r w:rsidR="00811E80" w:rsidRPr="00811E80">
        <w:rPr>
          <w:rFonts w:ascii="Times New Roman" w:hAnsi="Times New Roman" w:cs="Times New Roman"/>
          <w:sz w:val="24"/>
        </w:rPr>
        <w:t>išvengti darbuotojų piktnaudžiavimo</w:t>
      </w:r>
      <w:r w:rsidR="00243BB4" w:rsidRPr="00243BB4">
        <w:rPr>
          <w:rFonts w:ascii="Times New Roman" w:hAnsi="Times New Roman" w:cs="Times New Roman"/>
          <w:sz w:val="24"/>
        </w:rPr>
        <w:t xml:space="preserve">, </w:t>
      </w:r>
      <w:r w:rsidR="00243BB4">
        <w:rPr>
          <w:rFonts w:ascii="Times New Roman" w:hAnsi="Times New Roman" w:cs="Times New Roman"/>
          <w:sz w:val="24"/>
        </w:rPr>
        <w:t>nes</w:t>
      </w:r>
      <w:r w:rsidR="007F4E84">
        <w:rPr>
          <w:rFonts w:ascii="Times New Roman" w:hAnsi="Times New Roman" w:cs="Times New Roman"/>
          <w:sz w:val="24"/>
        </w:rPr>
        <w:t>udarys</w:t>
      </w:r>
      <w:r w:rsidR="00243BB4">
        <w:rPr>
          <w:rFonts w:ascii="Times New Roman" w:hAnsi="Times New Roman" w:cs="Times New Roman"/>
          <w:sz w:val="24"/>
        </w:rPr>
        <w:t xml:space="preserve"> galimybės išvengti vertinimų</w:t>
      </w:r>
      <w:r w:rsidR="00EF7C7A">
        <w:rPr>
          <w:rFonts w:ascii="Times New Roman" w:hAnsi="Times New Roman" w:cs="Times New Roman"/>
          <w:sz w:val="24"/>
        </w:rPr>
        <w:t>,</w:t>
      </w:r>
      <w:r w:rsidR="00243BB4">
        <w:rPr>
          <w:rFonts w:ascii="Times New Roman" w:hAnsi="Times New Roman" w:cs="Times New Roman"/>
          <w:sz w:val="24"/>
        </w:rPr>
        <w:t xml:space="preserve"> </w:t>
      </w:r>
      <w:r w:rsidR="00243BB4" w:rsidRPr="00D545A4">
        <w:rPr>
          <w:rFonts w:ascii="Times New Roman" w:hAnsi="Times New Roman" w:cs="Times New Roman"/>
          <w:sz w:val="24"/>
        </w:rPr>
        <w:t>kurie gali padėti identifikuoti paramos teikėjus, kurie paramą teikia siekdami savanaudiškų tiksl</w:t>
      </w:r>
      <w:r w:rsidR="00243BB4">
        <w:rPr>
          <w:rFonts w:ascii="Times New Roman" w:hAnsi="Times New Roman" w:cs="Times New Roman"/>
          <w:sz w:val="24"/>
        </w:rPr>
        <w:t>ų</w:t>
      </w:r>
      <w:r w:rsidR="00EF7C7A">
        <w:rPr>
          <w:rFonts w:ascii="Times New Roman" w:hAnsi="Times New Roman" w:cs="Times New Roman"/>
          <w:sz w:val="24"/>
        </w:rPr>
        <w:t>,</w:t>
      </w:r>
      <w:r w:rsidR="00243BB4">
        <w:rPr>
          <w:rFonts w:ascii="Times New Roman" w:hAnsi="Times New Roman" w:cs="Times New Roman"/>
          <w:sz w:val="24"/>
        </w:rPr>
        <w:t xml:space="preserve"> </w:t>
      </w:r>
      <w:r w:rsidR="007F4E84">
        <w:rPr>
          <w:rFonts w:ascii="Times New Roman" w:hAnsi="Times New Roman" w:cs="Times New Roman"/>
          <w:sz w:val="24"/>
        </w:rPr>
        <w:t>sukurs</w:t>
      </w:r>
      <w:r w:rsidR="00811E80" w:rsidRPr="00811E80">
        <w:rPr>
          <w:rFonts w:ascii="Times New Roman" w:hAnsi="Times New Roman" w:cs="Times New Roman"/>
          <w:sz w:val="24"/>
        </w:rPr>
        <w:t xml:space="preserve"> teisines prielaidas tiek potencialiems paramos teikėjams, tiek kitiems suinteresuotiems asmenims gauti pakankamai informacijos apie VSPĮ veiklą ir pasiektus rezultatus paramas gavimo ir naudojimo srityje.</w:t>
      </w:r>
    </w:p>
    <w:p w14:paraId="699A8806" w14:textId="4ED3CBE2" w:rsidR="00587165" w:rsidRDefault="00EF7C7A" w:rsidP="00A239E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1F2E82">
        <w:rPr>
          <w:rFonts w:ascii="Times New Roman" w:hAnsi="Times New Roman" w:cs="Times New Roman"/>
          <w:sz w:val="24"/>
        </w:rPr>
        <w:t>2</w:t>
      </w:r>
      <w:r>
        <w:rPr>
          <w:rFonts w:ascii="Times New Roman" w:hAnsi="Times New Roman" w:cs="Times New Roman"/>
          <w:sz w:val="24"/>
        </w:rPr>
        <w:t>.3.</w:t>
      </w:r>
      <w:r w:rsidR="00E172AA">
        <w:rPr>
          <w:rStyle w:val="FootnoteReference"/>
          <w:rFonts w:ascii="Times New Roman" w:hAnsi="Times New Roman"/>
          <w:sz w:val="24"/>
        </w:rPr>
        <w:footnoteReference w:id="113"/>
      </w:r>
      <w:r>
        <w:rPr>
          <w:rFonts w:ascii="Times New Roman" w:hAnsi="Times New Roman" w:cs="Times New Roman"/>
          <w:sz w:val="24"/>
        </w:rPr>
        <w:t xml:space="preserve"> </w:t>
      </w:r>
      <w:r w:rsidR="005E2224">
        <w:rPr>
          <w:rFonts w:ascii="Times New Roman" w:hAnsi="Times New Roman" w:cs="Times New Roman"/>
          <w:sz w:val="24"/>
        </w:rPr>
        <w:t xml:space="preserve">Organizuoti </w:t>
      </w:r>
      <w:r>
        <w:rPr>
          <w:rFonts w:ascii="Times New Roman" w:hAnsi="Times New Roman" w:cs="Times New Roman"/>
          <w:sz w:val="24"/>
        </w:rPr>
        <w:t xml:space="preserve"> korupcijos rizikos analizės 3 skyriaus 5 punkte įvardint</w:t>
      </w:r>
      <w:r w:rsidR="005E2224">
        <w:rPr>
          <w:rFonts w:ascii="Times New Roman" w:hAnsi="Times New Roman" w:cs="Times New Roman"/>
          <w:sz w:val="24"/>
        </w:rPr>
        <w:t>os</w:t>
      </w:r>
      <w:r>
        <w:rPr>
          <w:rFonts w:ascii="Times New Roman" w:hAnsi="Times New Roman" w:cs="Times New Roman"/>
          <w:sz w:val="24"/>
        </w:rPr>
        <w:t xml:space="preserve"> informacij</w:t>
      </w:r>
      <w:r w:rsidR="005E2224">
        <w:rPr>
          <w:rFonts w:ascii="Times New Roman" w:hAnsi="Times New Roman" w:cs="Times New Roman"/>
          <w:sz w:val="24"/>
        </w:rPr>
        <w:t>os viešinimą VSPĮ</w:t>
      </w:r>
      <w:r w:rsidR="005E2224" w:rsidRPr="005E2224">
        <w:rPr>
          <w:rFonts w:ascii="Times New Roman" w:hAnsi="Times New Roman" w:cs="Times New Roman"/>
          <w:sz w:val="24"/>
        </w:rPr>
        <w:t xml:space="preserve"> </w:t>
      </w:r>
      <w:r w:rsidR="005E2224">
        <w:rPr>
          <w:rFonts w:ascii="Times New Roman" w:hAnsi="Times New Roman" w:cs="Times New Roman"/>
          <w:sz w:val="24"/>
        </w:rPr>
        <w:t>interneto svetainė</w:t>
      </w:r>
      <w:r w:rsidR="00587165">
        <w:rPr>
          <w:rFonts w:ascii="Times New Roman" w:hAnsi="Times New Roman" w:cs="Times New Roman"/>
          <w:sz w:val="24"/>
        </w:rPr>
        <w:t>je. Viešai atskleidus minėtą informaciją:</w:t>
      </w:r>
    </w:p>
    <w:p w14:paraId="7557A775" w14:textId="68C5084C" w:rsidR="00587165" w:rsidRDefault="00587165" w:rsidP="0058716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1F2E82">
        <w:rPr>
          <w:rFonts w:ascii="Times New Roman" w:hAnsi="Times New Roman" w:cs="Times New Roman"/>
          <w:sz w:val="24"/>
        </w:rPr>
        <w:t>2</w:t>
      </w:r>
      <w:r>
        <w:rPr>
          <w:rFonts w:ascii="Times New Roman" w:hAnsi="Times New Roman" w:cs="Times New Roman"/>
          <w:sz w:val="24"/>
        </w:rPr>
        <w:t>.3.1. Visuomenei bus sudaryta galimybė įvertinti ar buvo užtikrintas tinkamas Labdaros ir paramos įstatymo nuostatų įgyvendinimas VSPĮ naudojant gautą paramą</w:t>
      </w:r>
      <w:r w:rsidR="00A239E5">
        <w:rPr>
          <w:rFonts w:ascii="Times New Roman" w:hAnsi="Times New Roman" w:cs="Times New Roman"/>
          <w:sz w:val="24"/>
        </w:rPr>
        <w:t xml:space="preserve"> ir, esant reikalui, teikti siūlymus VSPĮ vadovybei dėl </w:t>
      </w:r>
      <w:r w:rsidR="00C57EC4">
        <w:rPr>
          <w:rFonts w:ascii="Times New Roman" w:hAnsi="Times New Roman" w:cs="Times New Roman"/>
          <w:sz w:val="24"/>
        </w:rPr>
        <w:t xml:space="preserve">VSPĮ </w:t>
      </w:r>
      <w:r w:rsidR="00A239E5">
        <w:rPr>
          <w:rFonts w:ascii="Times New Roman" w:hAnsi="Times New Roman" w:cs="Times New Roman"/>
          <w:sz w:val="24"/>
        </w:rPr>
        <w:t>darbo praktikos tobulinimo</w:t>
      </w:r>
      <w:r w:rsidR="00685C23">
        <w:rPr>
          <w:rFonts w:ascii="Times New Roman" w:hAnsi="Times New Roman" w:cs="Times New Roman"/>
          <w:sz w:val="24"/>
        </w:rPr>
        <w:t xml:space="preserve">. </w:t>
      </w:r>
    </w:p>
    <w:p w14:paraId="72EFD1FC" w14:textId="69DC2DD7" w:rsidR="00587165" w:rsidRPr="00A239E5" w:rsidRDefault="00A239E5" w:rsidP="00A239E5">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1.</w:t>
      </w:r>
      <w:r w:rsidR="001F2E82">
        <w:rPr>
          <w:rFonts w:ascii="Times New Roman" w:hAnsi="Times New Roman" w:cs="Times New Roman"/>
          <w:sz w:val="24"/>
        </w:rPr>
        <w:t>2</w:t>
      </w:r>
      <w:r>
        <w:rPr>
          <w:rFonts w:ascii="Times New Roman" w:hAnsi="Times New Roman" w:cs="Times New Roman"/>
          <w:sz w:val="24"/>
        </w:rPr>
        <w:t>.3.2.</w:t>
      </w:r>
      <w:r w:rsidR="00587165">
        <w:rPr>
          <w:rFonts w:ascii="Times New Roman" w:hAnsi="Times New Roman" w:cs="Times New Roman"/>
          <w:sz w:val="24"/>
        </w:rPr>
        <w:t xml:space="preserve"> Potencialiems paramos teikėj</w:t>
      </w:r>
      <w:r>
        <w:rPr>
          <w:rFonts w:ascii="Times New Roman" w:hAnsi="Times New Roman" w:cs="Times New Roman"/>
          <w:sz w:val="24"/>
        </w:rPr>
        <w:t>ams</w:t>
      </w:r>
      <w:r w:rsidR="00587165">
        <w:rPr>
          <w:rFonts w:ascii="Times New Roman" w:hAnsi="Times New Roman" w:cs="Times New Roman"/>
          <w:sz w:val="24"/>
        </w:rPr>
        <w:t xml:space="preserve"> ir kitiems suinteresuotiems asmenims bus sudaryta galimybė, iki priimant sprendimus</w:t>
      </w:r>
      <w:r w:rsidR="00685C23">
        <w:rPr>
          <w:rFonts w:ascii="Times New Roman" w:hAnsi="Times New Roman" w:cs="Times New Roman"/>
          <w:sz w:val="24"/>
        </w:rPr>
        <w:t>,</w:t>
      </w:r>
      <w:r w:rsidR="00587165">
        <w:rPr>
          <w:rFonts w:ascii="Times New Roman" w:hAnsi="Times New Roman" w:cs="Times New Roman"/>
          <w:sz w:val="24"/>
        </w:rPr>
        <w:t xml:space="preserve"> susijusius su VSPĮ rėmimu, įvertinti ar VSPĮ nustatytos vidinės procedūros yra pakankamos, kad užtikrinti</w:t>
      </w:r>
      <w:r>
        <w:rPr>
          <w:rFonts w:ascii="Times New Roman" w:hAnsi="Times New Roman" w:cs="Times New Roman"/>
          <w:sz w:val="24"/>
        </w:rPr>
        <w:t xml:space="preserve"> skaidrų</w:t>
      </w:r>
      <w:r w:rsidR="00587165">
        <w:rPr>
          <w:rFonts w:ascii="Times New Roman" w:hAnsi="Times New Roman" w:cs="Times New Roman"/>
          <w:sz w:val="24"/>
        </w:rPr>
        <w:t xml:space="preserve"> paramos panaudojimą visuomenei naudingais tikslais ir, teikiant paramą, įvertinti ar VSPĮ nustatytų vidinių procedūrų laikomasi praktinėje veikloje.</w:t>
      </w:r>
      <w:r>
        <w:rPr>
          <w:rFonts w:ascii="Times New Roman" w:hAnsi="Times New Roman" w:cs="Times New Roman"/>
          <w:sz w:val="24"/>
        </w:rPr>
        <w:t xml:space="preserve"> Taip pat. esant poreikiui,</w:t>
      </w:r>
      <w:r w:rsidRPr="00A239E5">
        <w:t xml:space="preserve"> </w:t>
      </w:r>
      <w:r w:rsidRPr="00A239E5">
        <w:rPr>
          <w:rFonts w:ascii="Times New Roman" w:hAnsi="Times New Roman" w:cs="Times New Roman"/>
          <w:sz w:val="24"/>
        </w:rPr>
        <w:t>teikti siūlymus VSPĮ vadovybei d</w:t>
      </w:r>
      <w:r>
        <w:rPr>
          <w:rFonts w:ascii="Times New Roman" w:hAnsi="Times New Roman" w:cs="Times New Roman"/>
          <w:sz w:val="24"/>
        </w:rPr>
        <w:t xml:space="preserve">ėl </w:t>
      </w:r>
      <w:r w:rsidR="00C57EC4">
        <w:rPr>
          <w:rFonts w:ascii="Times New Roman" w:hAnsi="Times New Roman" w:cs="Times New Roman"/>
          <w:sz w:val="24"/>
        </w:rPr>
        <w:t xml:space="preserve">VSPĮ </w:t>
      </w:r>
      <w:r>
        <w:rPr>
          <w:rFonts w:ascii="Times New Roman" w:hAnsi="Times New Roman" w:cs="Times New Roman"/>
          <w:sz w:val="24"/>
        </w:rPr>
        <w:t>darbo praktikos tobulinimo.</w:t>
      </w:r>
    </w:p>
    <w:p w14:paraId="043F8842" w14:textId="72DF25DD" w:rsidR="007522AA" w:rsidRPr="00742BBE" w:rsidRDefault="00E172AA" w:rsidP="007522AA">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1.</w:t>
      </w:r>
      <w:r w:rsidR="001F2E82">
        <w:rPr>
          <w:rFonts w:ascii="Times New Roman" w:hAnsi="Times New Roman" w:cs="Times New Roman"/>
          <w:sz w:val="24"/>
        </w:rPr>
        <w:t>2</w:t>
      </w:r>
      <w:r>
        <w:rPr>
          <w:rFonts w:ascii="Times New Roman" w:hAnsi="Times New Roman" w:cs="Times New Roman"/>
          <w:sz w:val="24"/>
        </w:rPr>
        <w:t>.4.</w:t>
      </w:r>
      <w:r w:rsidRPr="00E172AA">
        <w:rPr>
          <w:rStyle w:val="FootnoteReference"/>
          <w:rFonts w:ascii="Times New Roman" w:hAnsi="Times New Roman"/>
          <w:sz w:val="24"/>
        </w:rPr>
        <w:t xml:space="preserve"> </w:t>
      </w:r>
      <w:r>
        <w:rPr>
          <w:rStyle w:val="FootnoteReference"/>
          <w:rFonts w:ascii="Times New Roman" w:hAnsi="Times New Roman"/>
          <w:sz w:val="24"/>
        </w:rPr>
        <w:footnoteReference w:id="114"/>
      </w:r>
      <w:r>
        <w:rPr>
          <w:rFonts w:ascii="Times New Roman" w:hAnsi="Times New Roman" w:cs="Times New Roman"/>
          <w:sz w:val="24"/>
        </w:rPr>
        <w:t xml:space="preserve"> </w:t>
      </w:r>
      <w:r w:rsidR="005E2224">
        <w:rPr>
          <w:rFonts w:ascii="Times New Roman" w:hAnsi="Times New Roman" w:cs="Times New Roman"/>
          <w:sz w:val="24"/>
        </w:rPr>
        <w:t>A</w:t>
      </w:r>
      <w:r>
        <w:rPr>
          <w:rFonts w:ascii="Times New Roman" w:hAnsi="Times New Roman" w:cs="Times New Roman"/>
          <w:sz w:val="24"/>
        </w:rPr>
        <w:t xml:space="preserve">tsižvelgiant į korupcijos rizikos analizės 3 skyriaus </w:t>
      </w:r>
      <w:r w:rsidR="005E2224">
        <w:rPr>
          <w:rFonts w:ascii="Times New Roman" w:hAnsi="Times New Roman" w:cs="Times New Roman"/>
          <w:sz w:val="24"/>
        </w:rPr>
        <w:t>6 punkte aprašytas tipines situacijas, kuomet negalėjo būti užtikrintas pakankamas VSPĮ darbuotojų veiklos nešališkumas dėl jų ryšių su paramos teikėjais, ateityje siekti vengti analogiškų situacijų susiformavimo. Manome, kad aprašytų situacijų atsiradimo tikimybę galėtų sumažinti</w:t>
      </w:r>
      <w:r w:rsidR="00C57EC4">
        <w:rPr>
          <w:rFonts w:ascii="Times New Roman" w:hAnsi="Times New Roman" w:cs="Times New Roman"/>
          <w:sz w:val="24"/>
        </w:rPr>
        <w:t xml:space="preserve"> </w:t>
      </w:r>
      <w:r w:rsidR="005E2224">
        <w:rPr>
          <w:rFonts w:ascii="Times New Roman" w:hAnsi="Times New Roman" w:cs="Times New Roman"/>
          <w:sz w:val="24"/>
        </w:rPr>
        <w:t xml:space="preserve">VSPĮ struktūrinių </w:t>
      </w:r>
      <w:r w:rsidR="00C90647">
        <w:rPr>
          <w:rFonts w:ascii="Times New Roman" w:hAnsi="Times New Roman" w:cs="Times New Roman"/>
          <w:sz w:val="24"/>
        </w:rPr>
        <w:t xml:space="preserve">padalinių </w:t>
      </w:r>
      <w:r w:rsidR="005E2224">
        <w:rPr>
          <w:rFonts w:ascii="Times New Roman" w:hAnsi="Times New Roman" w:cs="Times New Roman"/>
          <w:sz w:val="24"/>
        </w:rPr>
        <w:t xml:space="preserve">vadovų įtraukimas </w:t>
      </w:r>
      <w:r w:rsidR="00A239E5">
        <w:rPr>
          <w:rFonts w:ascii="Times New Roman" w:hAnsi="Times New Roman" w:cs="Times New Roman"/>
          <w:sz w:val="24"/>
        </w:rPr>
        <w:t>į jiems tiesiogiai pavaldžių VSPĮ darbuotojų Viešųjų ir privačių interesų derinimo valstybinėje tarnyboje įstatymo nuostatų vykdymo kontrolę</w:t>
      </w:r>
      <w:r w:rsidR="001D6F96">
        <w:rPr>
          <w:rFonts w:ascii="Times New Roman" w:hAnsi="Times New Roman" w:cs="Times New Roman"/>
          <w:sz w:val="24"/>
        </w:rPr>
        <w:t xml:space="preserve"> atsižvelgiant į kitų valstybės ir savivaldybės institucijų gerąją patirtį</w:t>
      </w:r>
      <w:r w:rsidR="001D6F96" w:rsidRPr="00592A6D">
        <w:rPr>
          <w:rStyle w:val="FootnoteReference"/>
          <w:rFonts w:ascii="Times New Roman" w:hAnsi="Times New Roman"/>
          <w:sz w:val="24"/>
        </w:rPr>
        <w:footnoteReference w:id="115"/>
      </w:r>
      <w:r w:rsidR="001D6F96" w:rsidRPr="00592A6D">
        <w:rPr>
          <w:rFonts w:ascii="Times New Roman" w:hAnsi="Times New Roman" w:cs="Times New Roman"/>
          <w:sz w:val="24"/>
        </w:rPr>
        <w:t>.</w:t>
      </w:r>
      <w:r w:rsidR="007C5F4C">
        <w:rPr>
          <w:rFonts w:ascii="Times New Roman" w:hAnsi="Times New Roman" w:cs="Times New Roman"/>
          <w:sz w:val="24"/>
        </w:rPr>
        <w:t xml:space="preserve"> </w:t>
      </w:r>
    </w:p>
    <w:p w14:paraId="59C25EF4" w14:textId="7653B865" w:rsidR="00DE18D0" w:rsidRDefault="00DE18D0" w:rsidP="00DE18D0">
      <w:pPr>
        <w:widowControl/>
        <w:autoSpaceDE/>
        <w:autoSpaceDN/>
        <w:adjustRightInd/>
        <w:spacing w:line="360" w:lineRule="auto"/>
        <w:ind w:firstLine="851"/>
        <w:jc w:val="both"/>
        <w:rPr>
          <w:rFonts w:ascii="Times New Roman" w:hAnsi="Times New Roman" w:cs="Times New Roman"/>
          <w:b/>
          <w:sz w:val="24"/>
        </w:rPr>
      </w:pPr>
      <w:r>
        <w:rPr>
          <w:rFonts w:ascii="Times New Roman" w:hAnsi="Times New Roman" w:cs="Times New Roman"/>
          <w:b/>
          <w:sz w:val="24"/>
        </w:rPr>
        <w:t xml:space="preserve">2. </w:t>
      </w:r>
      <w:r w:rsidRPr="00DE18D0">
        <w:rPr>
          <w:rFonts w:ascii="Times New Roman" w:hAnsi="Times New Roman" w:cs="Times New Roman"/>
          <w:b/>
          <w:sz w:val="24"/>
        </w:rPr>
        <w:t xml:space="preserve">Siekdami mažinti korupcijos riziką pramos </w:t>
      </w:r>
      <w:r>
        <w:rPr>
          <w:rFonts w:ascii="Times New Roman" w:hAnsi="Times New Roman" w:cs="Times New Roman"/>
          <w:b/>
          <w:sz w:val="24"/>
        </w:rPr>
        <w:t>teikimo</w:t>
      </w:r>
      <w:r w:rsidRPr="00DE18D0">
        <w:rPr>
          <w:rFonts w:ascii="Times New Roman" w:hAnsi="Times New Roman" w:cs="Times New Roman"/>
          <w:b/>
          <w:sz w:val="24"/>
        </w:rPr>
        <w:t xml:space="preserve"> sityje srityje siūlome:</w:t>
      </w:r>
    </w:p>
    <w:p w14:paraId="17130B10" w14:textId="36C985F1" w:rsidR="00D25247" w:rsidRDefault="00D25247" w:rsidP="00DE18D0">
      <w:pPr>
        <w:widowControl/>
        <w:autoSpaceDE/>
        <w:autoSpaceDN/>
        <w:adjustRightInd/>
        <w:spacing w:line="360" w:lineRule="auto"/>
        <w:ind w:firstLine="851"/>
        <w:jc w:val="both"/>
        <w:rPr>
          <w:rFonts w:ascii="Times New Roman" w:hAnsi="Times New Roman" w:cs="Times New Roman"/>
          <w:sz w:val="24"/>
        </w:rPr>
      </w:pPr>
      <w:r w:rsidRPr="00D25247">
        <w:rPr>
          <w:rFonts w:ascii="Times New Roman" w:hAnsi="Times New Roman" w:cs="Times New Roman"/>
          <w:sz w:val="24"/>
        </w:rPr>
        <w:t xml:space="preserve">2.1. </w:t>
      </w:r>
      <w:r>
        <w:rPr>
          <w:rFonts w:ascii="Times New Roman" w:hAnsi="Times New Roman" w:cs="Times New Roman"/>
          <w:sz w:val="24"/>
        </w:rPr>
        <w:t xml:space="preserve">VSPĮ savininkams </w:t>
      </w:r>
      <w:r w:rsidR="001537E1">
        <w:rPr>
          <w:rFonts w:ascii="Times New Roman" w:hAnsi="Times New Roman" w:cs="Times New Roman"/>
          <w:sz w:val="24"/>
        </w:rPr>
        <w:t xml:space="preserve">/ dalininkams nustatyti </w:t>
      </w:r>
      <w:r w:rsidR="00FB05D3">
        <w:rPr>
          <w:rFonts w:ascii="Times New Roman" w:hAnsi="Times New Roman" w:cs="Times New Roman"/>
          <w:sz w:val="24"/>
        </w:rPr>
        <w:t xml:space="preserve">VSPĮ </w:t>
      </w:r>
      <w:r w:rsidR="001537E1">
        <w:rPr>
          <w:rFonts w:ascii="Times New Roman" w:hAnsi="Times New Roman" w:cs="Times New Roman"/>
          <w:sz w:val="24"/>
        </w:rPr>
        <w:t>maksimaliai leidžiamas paramai skiriamų lėšų</w:t>
      </w:r>
      <w:r w:rsidR="00733B80">
        <w:rPr>
          <w:rFonts w:ascii="Times New Roman" w:hAnsi="Times New Roman" w:cs="Times New Roman"/>
          <w:sz w:val="24"/>
        </w:rPr>
        <w:t xml:space="preserve"> ribas</w:t>
      </w:r>
      <w:r w:rsidR="00FB05D3">
        <w:rPr>
          <w:rFonts w:ascii="Times New Roman" w:hAnsi="Times New Roman" w:cs="Times New Roman"/>
          <w:sz w:val="24"/>
        </w:rPr>
        <w:t xml:space="preserve"> ir leistinas teikiamos paramos kryptis</w:t>
      </w:r>
      <w:r w:rsidR="00FB05D3">
        <w:rPr>
          <w:rStyle w:val="FootnoteReference"/>
          <w:rFonts w:ascii="Times New Roman" w:hAnsi="Times New Roman"/>
          <w:sz w:val="24"/>
        </w:rPr>
        <w:footnoteReference w:id="116"/>
      </w:r>
      <w:r w:rsidR="00733B80">
        <w:rPr>
          <w:rFonts w:ascii="Times New Roman" w:hAnsi="Times New Roman" w:cs="Times New Roman"/>
          <w:sz w:val="24"/>
        </w:rPr>
        <w:t>.</w:t>
      </w:r>
    </w:p>
    <w:p w14:paraId="4C4EB95A" w14:textId="2D478C19" w:rsidR="00733B80" w:rsidRDefault="00733B80" w:rsidP="00DE18D0">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2.2. SAM</w:t>
      </w:r>
      <w:r w:rsidR="00DB407D">
        <w:rPr>
          <w:rFonts w:ascii="Times New Roman" w:hAnsi="Times New Roman" w:cs="Times New Roman"/>
          <w:sz w:val="24"/>
        </w:rPr>
        <w:t xml:space="preserve"> </w:t>
      </w:r>
      <w:r>
        <w:rPr>
          <w:rFonts w:ascii="Times New Roman" w:hAnsi="Times New Roman" w:cs="Times New Roman"/>
          <w:sz w:val="24"/>
        </w:rPr>
        <w:t xml:space="preserve">imtis iniciatyvos, kad parengti </w:t>
      </w:r>
      <w:r w:rsidR="00D40905">
        <w:rPr>
          <w:rFonts w:ascii="Times New Roman" w:hAnsi="Times New Roman" w:cs="Times New Roman"/>
          <w:sz w:val="24"/>
        </w:rPr>
        <w:t xml:space="preserve">paramos teikimo gaires </w:t>
      </w:r>
      <w:r w:rsidR="00E762D8">
        <w:rPr>
          <w:rFonts w:ascii="Times New Roman" w:hAnsi="Times New Roman" w:cs="Times New Roman"/>
          <w:sz w:val="24"/>
        </w:rPr>
        <w:t>LNSS</w:t>
      </w:r>
      <w:r w:rsidR="00D40905">
        <w:rPr>
          <w:rFonts w:ascii="Times New Roman" w:hAnsi="Times New Roman" w:cs="Times New Roman"/>
          <w:sz w:val="24"/>
        </w:rPr>
        <w:t xml:space="preserve"> </w:t>
      </w:r>
      <w:r w:rsidR="00DB407D">
        <w:rPr>
          <w:rFonts w:ascii="Times New Roman" w:hAnsi="Times New Roman" w:cs="Times New Roman"/>
          <w:sz w:val="24"/>
        </w:rPr>
        <w:t>įstaigoms</w:t>
      </w:r>
      <w:r w:rsidR="00D40905">
        <w:rPr>
          <w:rFonts w:ascii="Times New Roman" w:hAnsi="Times New Roman" w:cs="Times New Roman"/>
          <w:sz w:val="24"/>
        </w:rPr>
        <w:t xml:space="preserve"> turinčioms teisę teikti paramą, kuri</w:t>
      </w:r>
      <w:r w:rsidR="00A601E1">
        <w:rPr>
          <w:rFonts w:ascii="Times New Roman" w:hAnsi="Times New Roman" w:cs="Times New Roman"/>
          <w:sz w:val="24"/>
        </w:rPr>
        <w:t xml:space="preserve">ose </w:t>
      </w:r>
      <w:r w:rsidR="00082D9F">
        <w:rPr>
          <w:rFonts w:ascii="Times New Roman" w:hAnsi="Times New Roman" w:cs="Times New Roman"/>
          <w:sz w:val="24"/>
        </w:rPr>
        <w:t>būtų</w:t>
      </w:r>
      <w:r w:rsidR="00A601E1">
        <w:rPr>
          <w:rFonts w:ascii="Times New Roman" w:hAnsi="Times New Roman" w:cs="Times New Roman"/>
          <w:sz w:val="24"/>
        </w:rPr>
        <w:t xml:space="preserve"> apibrėžt</w:t>
      </w:r>
      <w:r w:rsidR="00085A66">
        <w:rPr>
          <w:rFonts w:ascii="Times New Roman" w:hAnsi="Times New Roman" w:cs="Times New Roman"/>
          <w:sz w:val="24"/>
        </w:rPr>
        <w:t>a</w:t>
      </w:r>
      <w:r w:rsidR="00D40905">
        <w:rPr>
          <w:rFonts w:ascii="Times New Roman" w:hAnsi="Times New Roman" w:cs="Times New Roman"/>
          <w:sz w:val="24"/>
        </w:rPr>
        <w:t>:</w:t>
      </w:r>
    </w:p>
    <w:p w14:paraId="47C54A96" w14:textId="1C8DAF18" w:rsidR="00D40905" w:rsidRDefault="00D40905" w:rsidP="00DE18D0">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2.2.1. </w:t>
      </w:r>
      <w:r w:rsidR="00A601E1">
        <w:rPr>
          <w:rFonts w:ascii="Times New Roman" w:hAnsi="Times New Roman" w:cs="Times New Roman"/>
          <w:sz w:val="24"/>
        </w:rPr>
        <w:t>Paramos teikimo principai ir apribojimai;</w:t>
      </w:r>
    </w:p>
    <w:p w14:paraId="69247B91" w14:textId="37A557BF" w:rsidR="00A601E1" w:rsidRDefault="00A601E1" w:rsidP="00DE18D0">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2.2.2. Paramos teikimo taisyklių ir paramos teikimo sutarčių turinys;</w:t>
      </w:r>
    </w:p>
    <w:p w14:paraId="0282F6F3" w14:textId="30B4C282" w:rsidR="00A601E1" w:rsidRDefault="00A601E1" w:rsidP="00DE18D0">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2.2.3. </w:t>
      </w:r>
      <w:r w:rsidR="00085A66" w:rsidRPr="00085A66">
        <w:rPr>
          <w:rFonts w:ascii="Times New Roman" w:hAnsi="Times New Roman" w:cs="Times New Roman"/>
          <w:sz w:val="24"/>
        </w:rPr>
        <w:t>Su paramos teikimu susijusios informacijos</w:t>
      </w:r>
      <w:r w:rsidR="00085A66">
        <w:rPr>
          <w:rFonts w:ascii="Times New Roman" w:hAnsi="Times New Roman" w:cs="Times New Roman"/>
          <w:sz w:val="24"/>
        </w:rPr>
        <w:t xml:space="preserve"> viešinimo tvarka</w:t>
      </w:r>
      <w:r w:rsidR="00FB05D3">
        <w:rPr>
          <w:rFonts w:ascii="Times New Roman" w:hAnsi="Times New Roman" w:cs="Times New Roman"/>
          <w:sz w:val="24"/>
        </w:rPr>
        <w:t>.</w:t>
      </w:r>
    </w:p>
    <w:p w14:paraId="255909B1" w14:textId="2BE221EF" w:rsidR="000A0215" w:rsidRDefault="000A0215" w:rsidP="000A021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2.3. VSPĮ</w:t>
      </w:r>
      <w:r w:rsidR="001145B6">
        <w:rPr>
          <w:rStyle w:val="FootnoteReference"/>
          <w:rFonts w:ascii="Times New Roman" w:hAnsi="Times New Roman"/>
          <w:sz w:val="24"/>
        </w:rPr>
        <w:footnoteReference w:id="117"/>
      </w:r>
      <w:r>
        <w:rPr>
          <w:rFonts w:ascii="Times New Roman" w:hAnsi="Times New Roman" w:cs="Times New Roman"/>
          <w:sz w:val="24"/>
        </w:rPr>
        <w:t xml:space="preserve"> reglamentuoti paramos teikimo procedūrą vidiniame teisės akte nustatant:</w:t>
      </w:r>
    </w:p>
    <w:p w14:paraId="535C9B9A" w14:textId="2807D4FD" w:rsidR="000A0215" w:rsidRDefault="000A0215" w:rsidP="000A021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2.3.1. </w:t>
      </w:r>
      <w:r>
        <w:rPr>
          <w:rFonts w:ascii="Times New Roman" w:hAnsi="Times New Roman" w:cs="Times New Roman"/>
          <w:color w:val="000000"/>
          <w:sz w:val="24"/>
        </w:rPr>
        <w:t>Paramos teikimo kriterijus</w:t>
      </w:r>
      <w:r w:rsidRPr="000A0215">
        <w:rPr>
          <w:rFonts w:ascii="Times New Roman" w:hAnsi="Times New Roman" w:cs="Times New Roman"/>
          <w:color w:val="000000"/>
          <w:sz w:val="24"/>
        </w:rPr>
        <w:t>, remtin</w:t>
      </w:r>
      <w:r w:rsidR="001145B6">
        <w:rPr>
          <w:rFonts w:ascii="Times New Roman" w:hAnsi="Times New Roman" w:cs="Times New Roman"/>
          <w:color w:val="000000"/>
          <w:sz w:val="24"/>
        </w:rPr>
        <w:t>ų</w:t>
      </w:r>
      <w:r>
        <w:rPr>
          <w:rFonts w:ascii="Times New Roman" w:hAnsi="Times New Roman" w:cs="Times New Roman"/>
          <w:color w:val="000000"/>
          <w:sz w:val="24"/>
        </w:rPr>
        <w:t xml:space="preserve"> sri</w:t>
      </w:r>
      <w:r w:rsidR="001145B6">
        <w:rPr>
          <w:rFonts w:ascii="Times New Roman" w:hAnsi="Times New Roman" w:cs="Times New Roman"/>
          <w:color w:val="000000"/>
          <w:sz w:val="24"/>
        </w:rPr>
        <w:t>čių nustatymo tvarką</w:t>
      </w:r>
      <w:r w:rsidRPr="000A0215">
        <w:rPr>
          <w:rFonts w:ascii="Times New Roman" w:hAnsi="Times New Roman" w:cs="Times New Roman"/>
          <w:color w:val="000000"/>
          <w:sz w:val="24"/>
        </w:rPr>
        <w:t>, paramos panaudojimo tiksl</w:t>
      </w:r>
      <w:r>
        <w:rPr>
          <w:rFonts w:ascii="Times New Roman" w:hAnsi="Times New Roman" w:cs="Times New Roman"/>
          <w:color w:val="000000"/>
          <w:sz w:val="24"/>
        </w:rPr>
        <w:t>us</w:t>
      </w:r>
      <w:r w:rsidRPr="000A0215">
        <w:rPr>
          <w:rFonts w:ascii="Times New Roman" w:hAnsi="Times New Roman" w:cs="Times New Roman"/>
          <w:color w:val="000000"/>
          <w:sz w:val="24"/>
        </w:rPr>
        <w:t>;</w:t>
      </w:r>
      <w:bookmarkStart w:id="9" w:name="part_5a24cc7a60ec47d2806f7b14460b76cb"/>
      <w:bookmarkEnd w:id="9"/>
    </w:p>
    <w:p w14:paraId="789A4671" w14:textId="2B945BB8" w:rsidR="00085A66" w:rsidRPr="001145B6" w:rsidRDefault="000A0215" w:rsidP="001145B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2.3.2. </w:t>
      </w:r>
      <w:r>
        <w:rPr>
          <w:rFonts w:ascii="Times New Roman" w:hAnsi="Times New Roman" w:cs="Times New Roman"/>
          <w:color w:val="000000"/>
          <w:sz w:val="24"/>
        </w:rPr>
        <w:t>P</w:t>
      </w:r>
      <w:r w:rsidRPr="000A0215">
        <w:rPr>
          <w:rFonts w:ascii="Times New Roman" w:hAnsi="Times New Roman" w:cs="Times New Roman"/>
          <w:color w:val="000000"/>
          <w:sz w:val="24"/>
        </w:rPr>
        <w:t>aramos gavėjams taikom</w:t>
      </w:r>
      <w:r>
        <w:rPr>
          <w:rFonts w:ascii="Times New Roman" w:hAnsi="Times New Roman" w:cs="Times New Roman"/>
          <w:color w:val="000000"/>
          <w:sz w:val="24"/>
        </w:rPr>
        <w:t xml:space="preserve">us </w:t>
      </w:r>
      <w:r w:rsidRPr="000A0215">
        <w:rPr>
          <w:rFonts w:ascii="Times New Roman" w:hAnsi="Times New Roman" w:cs="Times New Roman"/>
          <w:color w:val="000000"/>
          <w:sz w:val="24"/>
        </w:rPr>
        <w:t>reikalavim</w:t>
      </w:r>
      <w:r>
        <w:rPr>
          <w:rFonts w:ascii="Times New Roman" w:hAnsi="Times New Roman" w:cs="Times New Roman"/>
          <w:color w:val="000000"/>
          <w:sz w:val="24"/>
        </w:rPr>
        <w:t>us</w:t>
      </w:r>
      <w:bookmarkStart w:id="10" w:name="part_19e5073851ac406795541f4973b8342b"/>
      <w:bookmarkEnd w:id="10"/>
      <w:r w:rsidR="001145B6">
        <w:rPr>
          <w:rFonts w:ascii="Times New Roman" w:hAnsi="Times New Roman" w:cs="Times New Roman"/>
          <w:color w:val="000000"/>
          <w:sz w:val="24"/>
        </w:rPr>
        <w:t xml:space="preserve"> ir </w:t>
      </w:r>
      <w:r w:rsidR="001145B6">
        <w:rPr>
          <w:rFonts w:ascii="Times New Roman" w:hAnsi="Times New Roman" w:cs="Times New Roman"/>
          <w:sz w:val="24"/>
        </w:rPr>
        <w:t>p</w:t>
      </w:r>
      <w:r w:rsidRPr="000A0215">
        <w:rPr>
          <w:rFonts w:ascii="Times New Roman" w:hAnsi="Times New Roman" w:cs="Times New Roman"/>
          <w:color w:val="000000"/>
          <w:sz w:val="24"/>
        </w:rPr>
        <w:t>ara</w:t>
      </w:r>
      <w:r w:rsidR="00085A66">
        <w:rPr>
          <w:rFonts w:ascii="Times New Roman" w:hAnsi="Times New Roman" w:cs="Times New Roman"/>
          <w:color w:val="000000"/>
          <w:sz w:val="24"/>
        </w:rPr>
        <w:t>iškų gauti paramą teikimo tvarką</w:t>
      </w:r>
      <w:bookmarkStart w:id="11" w:name="part_f32f0a5497da4410b6e3d77cf1ecc678"/>
      <w:bookmarkEnd w:id="11"/>
      <w:r w:rsidR="00085A66">
        <w:rPr>
          <w:rFonts w:ascii="Times New Roman" w:hAnsi="Times New Roman" w:cs="Times New Roman"/>
          <w:color w:val="000000"/>
          <w:sz w:val="24"/>
        </w:rPr>
        <w:t>;</w:t>
      </w:r>
    </w:p>
    <w:p w14:paraId="57C32FCD" w14:textId="568120BE" w:rsidR="00085A66" w:rsidRDefault="00085A66" w:rsidP="0014565D">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color w:val="000000"/>
          <w:sz w:val="24"/>
        </w:rPr>
        <w:t>2.3.</w:t>
      </w:r>
      <w:r w:rsidR="0014565D">
        <w:rPr>
          <w:rFonts w:ascii="Times New Roman" w:hAnsi="Times New Roman" w:cs="Times New Roman"/>
          <w:color w:val="000000"/>
          <w:sz w:val="24"/>
        </w:rPr>
        <w:t>3</w:t>
      </w:r>
      <w:r>
        <w:rPr>
          <w:rFonts w:ascii="Times New Roman" w:hAnsi="Times New Roman" w:cs="Times New Roman"/>
          <w:color w:val="000000"/>
          <w:sz w:val="24"/>
        </w:rPr>
        <w:t>. Paraiškų gauti paramą vertinimo kriterijus</w:t>
      </w:r>
      <w:bookmarkStart w:id="12" w:name="part_e04c2c14d311417aa35df3d6b86b6208"/>
      <w:bookmarkEnd w:id="12"/>
      <w:r w:rsidR="0014565D">
        <w:rPr>
          <w:rFonts w:ascii="Times New Roman" w:hAnsi="Times New Roman" w:cs="Times New Roman"/>
          <w:color w:val="000000"/>
          <w:sz w:val="24"/>
        </w:rPr>
        <w:t xml:space="preserve">, </w:t>
      </w:r>
      <w:r w:rsidR="001145B6">
        <w:rPr>
          <w:rFonts w:ascii="Times New Roman" w:hAnsi="Times New Roman" w:cs="Times New Roman"/>
          <w:sz w:val="24"/>
        </w:rPr>
        <w:t>s</w:t>
      </w:r>
      <w:r w:rsidR="000A0215" w:rsidRPr="000A0215">
        <w:rPr>
          <w:rFonts w:ascii="Times New Roman" w:hAnsi="Times New Roman" w:cs="Times New Roman"/>
          <w:color w:val="000000"/>
          <w:sz w:val="24"/>
        </w:rPr>
        <w:t>prendi</w:t>
      </w:r>
      <w:r>
        <w:rPr>
          <w:rFonts w:ascii="Times New Roman" w:hAnsi="Times New Roman" w:cs="Times New Roman"/>
          <w:color w:val="000000"/>
          <w:sz w:val="24"/>
        </w:rPr>
        <w:t>mų teikti paramą priėmimo tvarką</w:t>
      </w:r>
      <w:bookmarkStart w:id="13" w:name="part_40e2e8d078434ce5bb71fe6b09a0be20"/>
      <w:bookmarkEnd w:id="13"/>
      <w:r w:rsidR="0014565D">
        <w:rPr>
          <w:rFonts w:ascii="Times New Roman" w:hAnsi="Times New Roman" w:cs="Times New Roman"/>
          <w:color w:val="000000"/>
          <w:sz w:val="24"/>
        </w:rPr>
        <w:t>, p</w:t>
      </w:r>
      <w:r w:rsidR="000A0215" w:rsidRPr="000A0215">
        <w:rPr>
          <w:rFonts w:ascii="Times New Roman" w:hAnsi="Times New Roman" w:cs="Times New Roman"/>
          <w:color w:val="000000"/>
          <w:sz w:val="24"/>
        </w:rPr>
        <w:t>aramos teiki</w:t>
      </w:r>
      <w:r>
        <w:rPr>
          <w:rFonts w:ascii="Times New Roman" w:hAnsi="Times New Roman" w:cs="Times New Roman"/>
          <w:color w:val="000000"/>
          <w:sz w:val="24"/>
        </w:rPr>
        <w:t>mo sutarčių sudarymo tvarką</w:t>
      </w:r>
      <w:r w:rsidR="000A0215" w:rsidRPr="000A0215">
        <w:rPr>
          <w:rFonts w:ascii="Times New Roman" w:hAnsi="Times New Roman" w:cs="Times New Roman"/>
          <w:color w:val="000000"/>
          <w:sz w:val="24"/>
        </w:rPr>
        <w:t>;</w:t>
      </w:r>
      <w:bookmarkStart w:id="14" w:name="part_68c71c8dc158438f83b4d864c2ee24e6"/>
      <w:bookmarkEnd w:id="14"/>
    </w:p>
    <w:p w14:paraId="4CE35663" w14:textId="3B6D3950" w:rsidR="00085A66" w:rsidRDefault="00085A66" w:rsidP="00085A6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2.3.</w:t>
      </w:r>
      <w:r w:rsidR="0014565D">
        <w:rPr>
          <w:rFonts w:ascii="Times New Roman" w:hAnsi="Times New Roman" w:cs="Times New Roman"/>
          <w:sz w:val="24"/>
        </w:rPr>
        <w:t>4</w:t>
      </w:r>
      <w:r>
        <w:rPr>
          <w:rFonts w:ascii="Times New Roman" w:hAnsi="Times New Roman" w:cs="Times New Roman"/>
          <w:sz w:val="24"/>
        </w:rPr>
        <w:t>. S</w:t>
      </w:r>
      <w:r w:rsidR="000A0215" w:rsidRPr="000A0215">
        <w:rPr>
          <w:rFonts w:ascii="Times New Roman" w:hAnsi="Times New Roman" w:cs="Times New Roman"/>
          <w:color w:val="000000"/>
          <w:sz w:val="24"/>
        </w:rPr>
        <w:t xml:space="preserve">uteiktos paramos panaudojimo </w:t>
      </w:r>
      <w:r>
        <w:rPr>
          <w:rFonts w:ascii="Times New Roman" w:hAnsi="Times New Roman" w:cs="Times New Roman"/>
          <w:color w:val="000000"/>
          <w:sz w:val="24"/>
        </w:rPr>
        <w:t>pagal paskirtį pagrindimo tvarką</w:t>
      </w:r>
      <w:r w:rsidR="000A0215" w:rsidRPr="000A0215">
        <w:rPr>
          <w:rFonts w:ascii="Times New Roman" w:hAnsi="Times New Roman" w:cs="Times New Roman"/>
          <w:color w:val="000000"/>
          <w:sz w:val="24"/>
        </w:rPr>
        <w:t>;</w:t>
      </w:r>
      <w:bookmarkStart w:id="15" w:name="part_016b503d0f3f4fe0b68f47f58eea5876"/>
      <w:bookmarkEnd w:id="15"/>
    </w:p>
    <w:p w14:paraId="24CD0ACF" w14:textId="72A832ED" w:rsidR="00A601E1" w:rsidRDefault="00085A66" w:rsidP="00085A6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2.3.</w:t>
      </w:r>
      <w:r w:rsidR="0014565D">
        <w:rPr>
          <w:rFonts w:ascii="Times New Roman" w:hAnsi="Times New Roman" w:cs="Times New Roman"/>
          <w:sz w:val="24"/>
        </w:rPr>
        <w:t>5</w:t>
      </w:r>
      <w:r>
        <w:rPr>
          <w:rFonts w:ascii="Times New Roman" w:hAnsi="Times New Roman" w:cs="Times New Roman"/>
          <w:sz w:val="24"/>
        </w:rPr>
        <w:t>. S</w:t>
      </w:r>
      <w:r w:rsidR="000A0215" w:rsidRPr="000A0215">
        <w:rPr>
          <w:rFonts w:ascii="Times New Roman" w:hAnsi="Times New Roman" w:cs="Times New Roman"/>
          <w:color w:val="000000"/>
          <w:sz w:val="24"/>
        </w:rPr>
        <w:t>u paramos teikimu susijusi</w:t>
      </w:r>
      <w:r>
        <w:rPr>
          <w:rFonts w:ascii="Times New Roman" w:hAnsi="Times New Roman" w:cs="Times New Roman"/>
          <w:color w:val="000000"/>
          <w:sz w:val="24"/>
        </w:rPr>
        <w:t>os informacijos viešinimo tvarką</w:t>
      </w:r>
      <w:bookmarkStart w:id="16" w:name="part_ce9c8b33ea1d41cf975d6865ca47e875"/>
      <w:bookmarkEnd w:id="16"/>
      <w:r>
        <w:rPr>
          <w:rFonts w:ascii="Times New Roman" w:hAnsi="Times New Roman" w:cs="Times New Roman"/>
          <w:color w:val="000000"/>
          <w:sz w:val="24"/>
        </w:rPr>
        <w:t>.</w:t>
      </w:r>
    </w:p>
    <w:p w14:paraId="30E31DD1" w14:textId="77777777" w:rsidR="0034596F" w:rsidRPr="009F4C15" w:rsidRDefault="0034596F" w:rsidP="009F4C15">
      <w:pPr>
        <w:widowControl/>
        <w:autoSpaceDE/>
        <w:autoSpaceDN/>
        <w:adjustRightInd/>
        <w:ind w:firstLine="0"/>
        <w:rPr>
          <w:rFonts w:ascii="Times New Roman" w:hAnsi="Times New Roman" w:cs="Times New Roman"/>
          <w:sz w:val="16"/>
          <w:szCs w:val="16"/>
        </w:rPr>
      </w:pPr>
    </w:p>
    <w:p w14:paraId="573FB14B" w14:textId="77777777" w:rsidR="00153492" w:rsidRPr="004D79E4" w:rsidRDefault="00153492" w:rsidP="00153492">
      <w:pPr>
        <w:widowControl/>
        <w:autoSpaceDE/>
        <w:autoSpaceDN/>
        <w:adjustRightInd/>
        <w:spacing w:line="360" w:lineRule="auto"/>
        <w:ind w:firstLine="0"/>
        <w:rPr>
          <w:rFonts w:ascii="Times New Roman" w:hAnsi="Times New Roman" w:cs="Times New Roman"/>
          <w:sz w:val="24"/>
        </w:rPr>
      </w:pPr>
      <w:r w:rsidRPr="004D79E4">
        <w:rPr>
          <w:rFonts w:ascii="Times New Roman" w:hAnsi="Times New Roman" w:cs="Times New Roman"/>
          <w:sz w:val="24"/>
        </w:rPr>
        <w:t xml:space="preserve">Direktoriaus pavaduotojas </w:t>
      </w:r>
      <w:r w:rsidRPr="004D79E4">
        <w:rPr>
          <w:rFonts w:ascii="Times New Roman" w:hAnsi="Times New Roman" w:cs="Times New Roman"/>
          <w:sz w:val="24"/>
        </w:rPr>
        <w:tab/>
      </w:r>
      <w:r w:rsidRPr="004D79E4">
        <w:rPr>
          <w:rFonts w:ascii="Times New Roman" w:hAnsi="Times New Roman" w:cs="Times New Roman"/>
          <w:sz w:val="24"/>
        </w:rPr>
        <w:tab/>
      </w:r>
      <w:r w:rsidRPr="004D79E4">
        <w:rPr>
          <w:rFonts w:ascii="Times New Roman" w:hAnsi="Times New Roman" w:cs="Times New Roman"/>
          <w:sz w:val="24"/>
        </w:rPr>
        <w:tab/>
        <w:t xml:space="preserve">                                        Egidijus Radzevičius</w:t>
      </w:r>
    </w:p>
    <w:p w14:paraId="100D1E08" w14:textId="77777777" w:rsidR="00F54022" w:rsidRPr="003C6CAD" w:rsidRDefault="00D44E7D" w:rsidP="009F4C15">
      <w:pPr>
        <w:widowControl/>
        <w:autoSpaceDE/>
        <w:autoSpaceDN/>
        <w:adjustRightInd/>
        <w:ind w:firstLine="0"/>
        <w:jc w:val="both"/>
        <w:rPr>
          <w:rFonts w:ascii="Times New Roman" w:hAnsi="Times New Roman" w:cs="Times New Roman"/>
          <w:sz w:val="22"/>
          <w:szCs w:val="22"/>
        </w:rPr>
      </w:pPr>
      <w:r w:rsidRPr="003C6CAD">
        <w:rPr>
          <w:rFonts w:ascii="Times New Roman" w:hAnsi="Times New Roman" w:cs="Times New Roman"/>
          <w:sz w:val="22"/>
          <w:szCs w:val="22"/>
        </w:rPr>
        <w:t xml:space="preserve">Arūnas Staknys, tel. (8 706) 63 321, el. p. </w:t>
      </w:r>
      <w:hyperlink r:id="rId8" w:history="1">
        <w:r w:rsidR="008F0111" w:rsidRPr="003C6CAD">
          <w:rPr>
            <w:rStyle w:val="Hyperlink"/>
            <w:rFonts w:ascii="Times New Roman" w:hAnsi="Times New Roman"/>
            <w:sz w:val="22"/>
            <w:szCs w:val="22"/>
          </w:rPr>
          <w:t>arunas.staknys@stt.lt</w:t>
        </w:r>
      </w:hyperlink>
      <w:r w:rsidR="008F0111" w:rsidRPr="003C6CAD">
        <w:rPr>
          <w:rFonts w:ascii="Times New Roman" w:hAnsi="Times New Roman" w:cs="Times New Roman"/>
          <w:sz w:val="22"/>
          <w:szCs w:val="22"/>
        </w:rPr>
        <w:t xml:space="preserve"> </w:t>
      </w:r>
    </w:p>
    <w:p w14:paraId="6245DD50" w14:textId="77777777" w:rsidR="008F0111" w:rsidRPr="003C6CAD" w:rsidRDefault="008F0111" w:rsidP="009F4C15">
      <w:pPr>
        <w:widowControl/>
        <w:autoSpaceDE/>
        <w:autoSpaceDN/>
        <w:adjustRightInd/>
        <w:ind w:firstLine="0"/>
        <w:jc w:val="both"/>
        <w:rPr>
          <w:rFonts w:ascii="Times New Roman" w:hAnsi="Times New Roman" w:cs="Times New Roman"/>
          <w:sz w:val="22"/>
          <w:szCs w:val="22"/>
        </w:rPr>
      </w:pPr>
      <w:r w:rsidRPr="003C6CAD">
        <w:rPr>
          <w:rFonts w:ascii="Times New Roman" w:hAnsi="Times New Roman" w:cs="Times New Roman"/>
          <w:bCs/>
          <w:sz w:val="22"/>
          <w:szCs w:val="22"/>
        </w:rPr>
        <w:t>Rengėjo tiesioginis vadovas – Vidmantas Mečkauskas, tel. (8 706) 62745, el. p. vidmantas.meckauskas@stt.lt</w:t>
      </w:r>
    </w:p>
    <w:sectPr w:rsidR="008F0111" w:rsidRPr="003C6CAD" w:rsidSect="002570E8">
      <w:headerReference w:type="even" r:id="rId9"/>
      <w:headerReference w:type="default" r:id="rId10"/>
      <w:headerReference w:type="first" r:id="rId11"/>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3E069" w14:textId="77777777" w:rsidR="00F91B69" w:rsidRDefault="00F91B69" w:rsidP="00594352">
      <w:r>
        <w:separator/>
      </w:r>
    </w:p>
  </w:endnote>
  <w:endnote w:type="continuationSeparator" w:id="0">
    <w:p w14:paraId="7444251B" w14:textId="77777777" w:rsidR="00F91B69" w:rsidRDefault="00F91B69" w:rsidP="00594352">
      <w:r>
        <w:continuationSeparator/>
      </w:r>
    </w:p>
  </w:endnote>
  <w:endnote w:type="continuationNotice" w:id="1">
    <w:p w14:paraId="2AC90A19" w14:textId="77777777" w:rsidR="00F91B69" w:rsidRDefault="00F91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3FF04" w14:textId="77777777" w:rsidR="00F91B69" w:rsidRDefault="00F91B69" w:rsidP="00594352">
      <w:r>
        <w:separator/>
      </w:r>
    </w:p>
  </w:footnote>
  <w:footnote w:type="continuationSeparator" w:id="0">
    <w:p w14:paraId="13323986" w14:textId="77777777" w:rsidR="00F91B69" w:rsidRDefault="00F91B69" w:rsidP="00594352">
      <w:r>
        <w:continuationSeparator/>
      </w:r>
    </w:p>
  </w:footnote>
  <w:footnote w:type="continuationNotice" w:id="1">
    <w:p w14:paraId="0077417C" w14:textId="77777777" w:rsidR="00F91B69" w:rsidRDefault="00F91B69"/>
  </w:footnote>
  <w:footnote w:id="2">
    <w:p w14:paraId="1124998C" w14:textId="77777777" w:rsidR="00FD4DD2" w:rsidRDefault="00FD4DD2" w:rsidP="00B45810">
      <w:pPr>
        <w:pStyle w:val="FootnoteText"/>
        <w:ind w:firstLine="0"/>
        <w:jc w:val="both"/>
        <w:rPr>
          <w:rFonts w:ascii="Times New Roman" w:hAnsi="Times New Roman"/>
          <w:lang w:val="lt-LT"/>
        </w:rPr>
      </w:pPr>
      <w:r w:rsidRPr="00642F61">
        <w:rPr>
          <w:rStyle w:val="FootnoteReference"/>
          <w:rFonts w:ascii="Times New Roman" w:hAnsi="Times New Roman"/>
        </w:rPr>
        <w:footnoteRef/>
      </w:r>
      <w:r w:rsidRPr="00642F61">
        <w:rPr>
          <w:rFonts w:ascii="Times New Roman" w:hAnsi="Times New Roman"/>
          <w:lang w:val="lt-LT"/>
        </w:rPr>
        <w:t xml:space="preserve"> Pavyzdžiui, tyrimo „Lietuvos korupcijos žemėlapis 2018“</w:t>
      </w:r>
      <w:r>
        <w:rPr>
          <w:rFonts w:ascii="Times New Roman" w:hAnsi="Times New Roman"/>
          <w:lang w:val="lt-LT"/>
        </w:rPr>
        <w:t xml:space="preserve"> duomenimis (prieiga per internetą: </w:t>
      </w:r>
      <w:hyperlink r:id="rId1" w:history="1">
        <w:r w:rsidRPr="00004D45">
          <w:rPr>
            <w:rStyle w:val="Hyperlink"/>
            <w:rFonts w:ascii="Times New Roman" w:hAnsi="Times New Roman"/>
            <w:lang w:val="lt-LT"/>
          </w:rPr>
          <w:t>https://www.stt.lt/lt/menu/tyrimai-ir-analizes/</w:t>
        </w:r>
      </w:hyperlink>
      <w:r>
        <w:rPr>
          <w:rFonts w:ascii="Times New Roman" w:hAnsi="Times New Roman"/>
          <w:lang w:val="lt-LT"/>
        </w:rPr>
        <w:t>):</w:t>
      </w:r>
    </w:p>
    <w:p w14:paraId="44235937" w14:textId="77777777" w:rsidR="00FD4DD2" w:rsidRDefault="00FD4DD2" w:rsidP="00B45810">
      <w:pPr>
        <w:pStyle w:val="FootnoteText"/>
        <w:ind w:firstLine="0"/>
        <w:jc w:val="both"/>
        <w:rPr>
          <w:rFonts w:ascii="Times New Roman" w:hAnsi="Times New Roman"/>
          <w:lang w:val="lt-LT"/>
        </w:rPr>
      </w:pPr>
      <w:r>
        <w:rPr>
          <w:rFonts w:ascii="Times New Roman" w:hAnsi="Times New Roman"/>
          <w:lang w:val="lt-LT"/>
        </w:rPr>
        <w:t>-  a</w:t>
      </w:r>
      <w:r w:rsidRPr="00F33FD2">
        <w:rPr>
          <w:rFonts w:ascii="Times New Roman" w:hAnsi="Times New Roman"/>
          <w:lang w:val="lt-LT"/>
        </w:rPr>
        <w:t xml:space="preserve">tvirame klausime apie labiausiai </w:t>
      </w:r>
      <w:proofErr w:type="spellStart"/>
      <w:r w:rsidRPr="00F33FD2">
        <w:rPr>
          <w:rFonts w:ascii="Times New Roman" w:hAnsi="Times New Roman"/>
          <w:lang w:val="lt-LT"/>
        </w:rPr>
        <w:t>korumpuotas</w:t>
      </w:r>
      <w:proofErr w:type="spellEnd"/>
      <w:r w:rsidRPr="00F33FD2">
        <w:rPr>
          <w:rFonts w:ascii="Times New Roman" w:hAnsi="Times New Roman"/>
          <w:lang w:val="lt-LT"/>
        </w:rPr>
        <w:t xml:space="preserve"> institucijas gyventojai</w:t>
      </w:r>
      <w:r>
        <w:rPr>
          <w:rFonts w:ascii="Times New Roman" w:hAnsi="Times New Roman"/>
          <w:lang w:val="lt-LT"/>
        </w:rPr>
        <w:t xml:space="preserve"> </w:t>
      </w:r>
      <w:r w:rsidRPr="00F33FD2">
        <w:rPr>
          <w:rFonts w:ascii="Times New Roman" w:hAnsi="Times New Roman"/>
          <w:lang w:val="lt-LT"/>
        </w:rPr>
        <w:t>(50</w:t>
      </w:r>
      <w:r>
        <w:rPr>
          <w:rFonts w:ascii="Times New Roman" w:hAnsi="Times New Roman"/>
          <w:lang w:val="lt-LT"/>
        </w:rPr>
        <w:t xml:space="preserve"> </w:t>
      </w:r>
      <w:r w:rsidRPr="00F33FD2">
        <w:rPr>
          <w:rFonts w:ascii="Times New Roman" w:hAnsi="Times New Roman"/>
          <w:lang w:val="lt-LT"/>
        </w:rPr>
        <w:t>%)</w:t>
      </w:r>
      <w:r>
        <w:rPr>
          <w:rFonts w:ascii="Times New Roman" w:hAnsi="Times New Roman"/>
          <w:lang w:val="lt-LT"/>
        </w:rPr>
        <w:t>, į</w:t>
      </w:r>
      <w:r w:rsidRPr="00F33FD2">
        <w:rPr>
          <w:rFonts w:ascii="Times New Roman" w:hAnsi="Times New Roman"/>
          <w:lang w:val="lt-LT"/>
        </w:rPr>
        <w:t>monių vadovai</w:t>
      </w:r>
      <w:r>
        <w:rPr>
          <w:rFonts w:ascii="Times New Roman" w:hAnsi="Times New Roman"/>
          <w:lang w:val="lt-LT"/>
        </w:rPr>
        <w:t xml:space="preserve"> </w:t>
      </w:r>
      <w:r w:rsidRPr="00F33FD2">
        <w:rPr>
          <w:rFonts w:ascii="Times New Roman" w:hAnsi="Times New Roman"/>
          <w:lang w:val="lt-LT"/>
        </w:rPr>
        <w:t>(35</w:t>
      </w:r>
      <w:r>
        <w:rPr>
          <w:rFonts w:ascii="Times New Roman" w:hAnsi="Times New Roman"/>
          <w:lang w:val="lt-LT"/>
        </w:rPr>
        <w:t xml:space="preserve"> </w:t>
      </w:r>
      <w:r w:rsidRPr="00F33FD2">
        <w:rPr>
          <w:rFonts w:ascii="Times New Roman" w:hAnsi="Times New Roman"/>
          <w:lang w:val="lt-LT"/>
        </w:rPr>
        <w:t>%</w:t>
      </w:r>
      <w:r>
        <w:rPr>
          <w:rFonts w:ascii="Times New Roman" w:hAnsi="Times New Roman"/>
          <w:lang w:val="lt-LT"/>
        </w:rPr>
        <w:t>)</w:t>
      </w:r>
      <w:r w:rsidRPr="00F33FD2">
        <w:rPr>
          <w:rFonts w:ascii="Times New Roman" w:hAnsi="Times New Roman"/>
          <w:lang w:val="lt-LT"/>
        </w:rPr>
        <w:t xml:space="preserve"> ir valstybės tarnautojai </w:t>
      </w:r>
      <w:r>
        <w:rPr>
          <w:rFonts w:ascii="Times New Roman" w:hAnsi="Times New Roman"/>
          <w:lang w:val="lt-LT"/>
        </w:rPr>
        <w:t>(</w:t>
      </w:r>
      <w:r w:rsidRPr="00F33FD2">
        <w:rPr>
          <w:rFonts w:ascii="Times New Roman" w:hAnsi="Times New Roman"/>
          <w:lang w:val="lt-LT"/>
        </w:rPr>
        <w:t>43</w:t>
      </w:r>
      <w:r>
        <w:rPr>
          <w:rFonts w:ascii="Times New Roman" w:hAnsi="Times New Roman"/>
          <w:lang w:val="lt-LT"/>
        </w:rPr>
        <w:t xml:space="preserve"> </w:t>
      </w:r>
      <w:r w:rsidRPr="00F33FD2">
        <w:rPr>
          <w:rFonts w:ascii="Times New Roman" w:hAnsi="Times New Roman"/>
          <w:lang w:val="lt-LT"/>
        </w:rPr>
        <w:t>%</w:t>
      </w:r>
      <w:r>
        <w:rPr>
          <w:rFonts w:ascii="Times New Roman" w:hAnsi="Times New Roman"/>
          <w:lang w:val="lt-LT"/>
        </w:rPr>
        <w:t>)</w:t>
      </w:r>
      <w:r w:rsidRPr="00F33FD2">
        <w:rPr>
          <w:rFonts w:ascii="Times New Roman" w:hAnsi="Times New Roman"/>
          <w:lang w:val="lt-LT"/>
        </w:rPr>
        <w:t xml:space="preserve"> dažniausiai minėjo sveikatos apsaugos institucijas</w:t>
      </w:r>
      <w:r>
        <w:rPr>
          <w:rFonts w:ascii="Times New Roman" w:hAnsi="Times New Roman"/>
          <w:lang w:val="lt-LT"/>
        </w:rPr>
        <w:t>;</w:t>
      </w:r>
    </w:p>
    <w:p w14:paraId="1B226627" w14:textId="77777777" w:rsidR="00FD4DD2" w:rsidRDefault="00FD4DD2" w:rsidP="00B45810">
      <w:pPr>
        <w:pStyle w:val="FootnoteText"/>
        <w:ind w:firstLine="0"/>
        <w:jc w:val="both"/>
        <w:rPr>
          <w:rFonts w:ascii="Times New Roman" w:hAnsi="Times New Roman"/>
          <w:lang w:val="lt-LT"/>
        </w:rPr>
      </w:pPr>
      <w:r>
        <w:rPr>
          <w:rFonts w:ascii="Times New Roman" w:hAnsi="Times New Roman"/>
          <w:lang w:val="lt-LT"/>
        </w:rPr>
        <w:t xml:space="preserve">- vertinant konkrečių ministerijų ir įstaigų </w:t>
      </w:r>
      <w:proofErr w:type="spellStart"/>
      <w:r>
        <w:rPr>
          <w:rFonts w:ascii="Times New Roman" w:hAnsi="Times New Roman"/>
          <w:lang w:val="lt-LT"/>
        </w:rPr>
        <w:t>korumpuotumo</w:t>
      </w:r>
      <w:proofErr w:type="spellEnd"/>
      <w:r>
        <w:rPr>
          <w:rFonts w:ascii="Times New Roman" w:hAnsi="Times New Roman"/>
          <w:lang w:val="lt-LT"/>
        </w:rPr>
        <w:t xml:space="preserve"> lygį tarp daugiausiai vertinimų ,,labai </w:t>
      </w:r>
      <w:proofErr w:type="spellStart"/>
      <w:r>
        <w:rPr>
          <w:rFonts w:ascii="Times New Roman" w:hAnsi="Times New Roman"/>
          <w:lang w:val="lt-LT"/>
        </w:rPr>
        <w:t>korumpuota</w:t>
      </w:r>
      <w:proofErr w:type="spellEnd"/>
      <w:r>
        <w:rPr>
          <w:rFonts w:ascii="Times New Roman" w:hAnsi="Times New Roman"/>
          <w:lang w:val="lt-LT"/>
        </w:rPr>
        <w:t xml:space="preserve">“ surinkusių institucijų įvardijamos </w:t>
      </w:r>
      <w:r w:rsidRPr="00F33FD2">
        <w:rPr>
          <w:rFonts w:ascii="Times New Roman" w:hAnsi="Times New Roman"/>
          <w:lang w:val="lt-LT"/>
        </w:rPr>
        <w:t>(virš 20</w:t>
      </w:r>
      <w:r>
        <w:rPr>
          <w:rFonts w:ascii="Times New Roman" w:hAnsi="Times New Roman"/>
          <w:lang w:val="lt-LT"/>
        </w:rPr>
        <w:t xml:space="preserve"> </w:t>
      </w:r>
      <w:r w:rsidRPr="00F33FD2">
        <w:rPr>
          <w:rFonts w:ascii="Times New Roman" w:hAnsi="Times New Roman"/>
          <w:lang w:val="lt-LT"/>
        </w:rPr>
        <w:t>%)</w:t>
      </w:r>
      <w:r>
        <w:rPr>
          <w:rFonts w:ascii="Times New Roman" w:hAnsi="Times New Roman"/>
          <w:lang w:val="lt-LT"/>
        </w:rPr>
        <w:t xml:space="preserve">: </w:t>
      </w:r>
      <w:r w:rsidRPr="00F33FD2">
        <w:rPr>
          <w:rFonts w:ascii="Times New Roman" w:hAnsi="Times New Roman"/>
          <w:lang w:val="lt-LT"/>
        </w:rPr>
        <w:t>Respublikinės ligoninės – 32</w:t>
      </w:r>
      <w:r>
        <w:rPr>
          <w:rFonts w:ascii="Times New Roman" w:hAnsi="Times New Roman"/>
          <w:lang w:val="lt-LT"/>
        </w:rPr>
        <w:t xml:space="preserve"> </w:t>
      </w:r>
      <w:r w:rsidRPr="00F33FD2">
        <w:rPr>
          <w:rFonts w:ascii="Times New Roman" w:hAnsi="Times New Roman"/>
          <w:lang w:val="lt-LT"/>
        </w:rPr>
        <w:t>% (</w:t>
      </w:r>
      <w:r>
        <w:rPr>
          <w:rFonts w:ascii="Times New Roman" w:hAnsi="Times New Roman"/>
          <w:lang w:val="lt-LT"/>
        </w:rPr>
        <w:t xml:space="preserve">2016 m. – </w:t>
      </w:r>
      <w:r w:rsidRPr="00F33FD2">
        <w:rPr>
          <w:rFonts w:ascii="Times New Roman" w:hAnsi="Times New Roman"/>
          <w:lang w:val="lt-LT"/>
        </w:rPr>
        <w:t>35</w:t>
      </w:r>
      <w:r>
        <w:rPr>
          <w:rFonts w:ascii="Times New Roman" w:hAnsi="Times New Roman"/>
          <w:lang w:val="lt-LT"/>
        </w:rPr>
        <w:t xml:space="preserve"> </w:t>
      </w:r>
      <w:r w:rsidRPr="00F33FD2">
        <w:rPr>
          <w:rFonts w:ascii="Times New Roman" w:hAnsi="Times New Roman"/>
          <w:lang w:val="lt-LT"/>
        </w:rPr>
        <w:t>%), miestų ir rajonų ligonės – 30</w:t>
      </w:r>
      <w:r>
        <w:rPr>
          <w:rFonts w:ascii="Times New Roman" w:hAnsi="Times New Roman"/>
          <w:lang w:val="lt-LT"/>
        </w:rPr>
        <w:t xml:space="preserve"> </w:t>
      </w:r>
      <w:r w:rsidRPr="00F33FD2">
        <w:rPr>
          <w:rFonts w:ascii="Times New Roman" w:hAnsi="Times New Roman"/>
          <w:lang w:val="lt-LT"/>
        </w:rPr>
        <w:t>% (</w:t>
      </w:r>
      <w:r>
        <w:rPr>
          <w:rFonts w:ascii="Times New Roman" w:hAnsi="Times New Roman"/>
          <w:lang w:val="lt-LT"/>
        </w:rPr>
        <w:t xml:space="preserve">2016 m. – </w:t>
      </w:r>
      <w:r w:rsidRPr="00F33FD2">
        <w:rPr>
          <w:rFonts w:ascii="Times New Roman" w:hAnsi="Times New Roman"/>
          <w:lang w:val="lt-LT"/>
        </w:rPr>
        <w:t>31</w:t>
      </w:r>
      <w:r>
        <w:rPr>
          <w:rFonts w:ascii="Times New Roman" w:hAnsi="Times New Roman"/>
          <w:lang w:val="lt-LT"/>
        </w:rPr>
        <w:t xml:space="preserve"> </w:t>
      </w:r>
      <w:r w:rsidRPr="00F33FD2">
        <w:rPr>
          <w:rFonts w:ascii="Times New Roman" w:hAnsi="Times New Roman"/>
          <w:lang w:val="lt-LT"/>
        </w:rPr>
        <w:t>%)</w:t>
      </w:r>
      <w:r>
        <w:rPr>
          <w:rFonts w:ascii="Times New Roman" w:hAnsi="Times New Roman"/>
          <w:lang w:val="lt-LT"/>
        </w:rPr>
        <w:t>;</w:t>
      </w:r>
    </w:p>
    <w:p w14:paraId="11B5B179" w14:textId="60AAF263" w:rsidR="00FD4DD2" w:rsidRPr="00642F61" w:rsidRDefault="00FD4DD2" w:rsidP="00B45810">
      <w:pPr>
        <w:pStyle w:val="FootnoteText"/>
        <w:ind w:firstLine="0"/>
        <w:jc w:val="both"/>
        <w:rPr>
          <w:rFonts w:ascii="Times New Roman" w:hAnsi="Times New Roman"/>
          <w:lang w:val="lt-LT"/>
        </w:rPr>
      </w:pPr>
      <w:r>
        <w:rPr>
          <w:rFonts w:ascii="Times New Roman" w:hAnsi="Times New Roman"/>
          <w:lang w:val="lt-LT"/>
        </w:rPr>
        <w:t>- t</w:t>
      </w:r>
      <w:r w:rsidRPr="00B70BFD">
        <w:rPr>
          <w:rFonts w:ascii="Times New Roman" w:hAnsi="Times New Roman"/>
          <w:lang w:val="lt-LT"/>
        </w:rPr>
        <w:t>arp intensyviau gyventojų lankomų įstaigų didžiausi kyšių prievartavimo ir davimo indeksai yra miestų</w:t>
      </w:r>
      <w:r>
        <w:rPr>
          <w:rFonts w:ascii="Times New Roman" w:hAnsi="Times New Roman"/>
          <w:lang w:val="lt-LT"/>
        </w:rPr>
        <w:t xml:space="preserve"> </w:t>
      </w:r>
      <w:r w:rsidRPr="00B70BFD">
        <w:rPr>
          <w:rFonts w:ascii="Times New Roman" w:hAnsi="Times New Roman"/>
          <w:lang w:val="lt-LT"/>
        </w:rPr>
        <w:t>/ rajonų ligoninėse, respublikinėse ligoninėse. Tačiau situacija, lyginant su 2016 m., yra pagerėjusi (</w:t>
      </w:r>
      <w:r>
        <w:rPr>
          <w:rFonts w:ascii="Times New Roman" w:hAnsi="Times New Roman"/>
          <w:lang w:val="lt-LT"/>
        </w:rPr>
        <w:t xml:space="preserve">pažymėtina, kad </w:t>
      </w:r>
      <w:r w:rsidRPr="00B70BFD">
        <w:rPr>
          <w:rFonts w:ascii="Times New Roman" w:hAnsi="Times New Roman"/>
          <w:lang w:val="lt-LT"/>
        </w:rPr>
        <w:t>skirtumai yra statistinės paklaidos ribose, ar tai yra tendencija – parodys tolimesni tyrimai). Jeigu 2016 m. kyšių prievartavimo indeksas miestų</w:t>
      </w:r>
      <w:r>
        <w:rPr>
          <w:rFonts w:ascii="Times New Roman" w:hAnsi="Times New Roman"/>
          <w:lang w:val="lt-LT"/>
        </w:rPr>
        <w:t xml:space="preserve"> </w:t>
      </w:r>
      <w:r w:rsidRPr="00B70BFD">
        <w:rPr>
          <w:rFonts w:ascii="Times New Roman" w:hAnsi="Times New Roman"/>
          <w:lang w:val="lt-LT"/>
        </w:rPr>
        <w:t xml:space="preserve">/ rajonų ligoninėse buvo 0,36, tai 2018 m. – 0,32, respublikinėse ligoninėse atitinkamas rodiklis sumažėjo nuo 0,40 iki 0,35, poliklinikose nuo 0,16 iki 0,13. </w:t>
      </w:r>
    </w:p>
  </w:footnote>
  <w:footnote w:id="3">
    <w:p w14:paraId="2BF21E0F" w14:textId="77777777" w:rsidR="00FD4DD2" w:rsidRPr="00C83E95" w:rsidRDefault="00FD4DD2" w:rsidP="006D135A">
      <w:pPr>
        <w:pStyle w:val="FootnoteText"/>
        <w:ind w:firstLine="0"/>
        <w:rPr>
          <w:rFonts w:ascii="Times New Roman" w:hAnsi="Times New Roman"/>
          <w:lang w:val="lt-LT"/>
        </w:rPr>
      </w:pPr>
      <w:r w:rsidRPr="00C83E95">
        <w:rPr>
          <w:rStyle w:val="FootnoteReference"/>
          <w:rFonts w:ascii="Times New Roman" w:hAnsi="Times New Roman"/>
        </w:rPr>
        <w:footnoteRef/>
      </w:r>
      <w:r w:rsidRPr="00C83E95">
        <w:rPr>
          <w:rFonts w:ascii="Times New Roman" w:hAnsi="Times New Roman"/>
          <w:lang w:val="lt-LT"/>
        </w:rPr>
        <w:t xml:space="preserve"> </w:t>
      </w:r>
      <w:r w:rsidRPr="00C83E95">
        <w:rPr>
          <w:rFonts w:ascii="Times New Roman" w:hAnsi="Times New Roman"/>
          <w:lang w:val="lt-LT"/>
        </w:rPr>
        <w:t xml:space="preserve">Prieiga per internetą: </w:t>
      </w:r>
      <w:hyperlink r:id="rId2" w:history="1">
        <w:r w:rsidRPr="00004D45">
          <w:rPr>
            <w:rStyle w:val="Hyperlink"/>
            <w:rFonts w:ascii="Times New Roman" w:hAnsi="Times New Roman"/>
            <w:lang w:val="lt-LT"/>
          </w:rPr>
          <w:t>https://www.stt.lt/lt/naujienos/?cat=1&amp;nid=2981</w:t>
        </w:r>
      </w:hyperlink>
      <w:r>
        <w:rPr>
          <w:rFonts w:ascii="Times New Roman" w:hAnsi="Times New Roman"/>
          <w:lang w:val="lt-LT"/>
        </w:rPr>
        <w:t xml:space="preserve">, </w:t>
      </w:r>
      <w:hyperlink r:id="rId3" w:history="1">
        <w:r w:rsidRPr="00004D45">
          <w:rPr>
            <w:rStyle w:val="Hyperlink"/>
            <w:rFonts w:ascii="Times New Roman" w:hAnsi="Times New Roman"/>
            <w:lang w:val="lt-LT"/>
          </w:rPr>
          <w:t>https://www.stt.lt/lt/naujienos/?cat=1&amp;nid=2973</w:t>
        </w:r>
      </w:hyperlink>
      <w:r>
        <w:rPr>
          <w:rFonts w:ascii="Times New Roman" w:hAnsi="Times New Roman"/>
          <w:lang w:val="lt-LT"/>
        </w:rPr>
        <w:t xml:space="preserve"> ir kiti.</w:t>
      </w:r>
    </w:p>
  </w:footnote>
  <w:footnote w:id="4">
    <w:p w14:paraId="3350DB5F" w14:textId="328C1316" w:rsidR="00FD4DD2" w:rsidRPr="004942D9" w:rsidRDefault="00FD4DD2" w:rsidP="004942D9">
      <w:pPr>
        <w:pStyle w:val="FootnoteText"/>
        <w:ind w:firstLine="0"/>
        <w:jc w:val="both"/>
        <w:rPr>
          <w:rFonts w:ascii="Times New Roman" w:hAnsi="Times New Roman"/>
          <w:lang w:val="lt-LT"/>
        </w:rPr>
      </w:pPr>
      <w:r w:rsidRPr="004942D9">
        <w:rPr>
          <w:rStyle w:val="FootnoteReference"/>
          <w:rFonts w:ascii="Times New Roman" w:hAnsi="Times New Roman"/>
        </w:rPr>
        <w:footnoteRef/>
      </w:r>
      <w:r w:rsidRPr="004942D9">
        <w:rPr>
          <w:rFonts w:ascii="Times New Roman" w:hAnsi="Times New Roman"/>
          <w:lang w:val="lt-LT"/>
        </w:rPr>
        <w:t xml:space="preserve"> </w:t>
      </w:r>
      <w:r w:rsidRPr="004942D9">
        <w:rPr>
          <w:rFonts w:ascii="Times New Roman" w:hAnsi="Times New Roman"/>
          <w:lang w:val="lt-LT"/>
        </w:rPr>
        <w:t>2019 m. kovo 20 sprendimas Nr. KS-74, KS-75, KS-76, KS-77 ir eilė kitų sprendimų, kuriais konstatuojama, kad VSPĮ darbuotojau pažeidė Lietuvos Respublikos viešųjų ir privačių interesų derinimo valstybinėje tarnyboje įstatymo nuostatų reikalavimus.</w:t>
      </w:r>
    </w:p>
  </w:footnote>
  <w:footnote w:id="5">
    <w:p w14:paraId="4388E448" w14:textId="77777777" w:rsidR="00FD4DD2" w:rsidRPr="008C355A" w:rsidRDefault="00FD4DD2" w:rsidP="006D135A">
      <w:pPr>
        <w:pStyle w:val="FootnoteText"/>
        <w:ind w:firstLine="0"/>
        <w:jc w:val="both"/>
        <w:rPr>
          <w:rFonts w:ascii="Times New Roman" w:hAnsi="Times New Roman"/>
          <w:lang w:val="lt-LT"/>
        </w:rPr>
      </w:pPr>
      <w:r w:rsidRPr="008C355A">
        <w:rPr>
          <w:rStyle w:val="FootnoteReference"/>
          <w:rFonts w:ascii="Times New Roman" w:hAnsi="Times New Roman"/>
        </w:rPr>
        <w:footnoteRef/>
      </w:r>
      <w:r w:rsidRPr="008C355A">
        <w:rPr>
          <w:rFonts w:ascii="Times New Roman" w:hAnsi="Times New Roman"/>
          <w:lang w:val="lt-LT"/>
        </w:rPr>
        <w:t xml:space="preserve"> </w:t>
      </w:r>
      <w:r w:rsidRPr="008C355A">
        <w:rPr>
          <w:rFonts w:ascii="Times New Roman" w:hAnsi="Times New Roman"/>
          <w:lang w:val="lt-LT"/>
        </w:rPr>
        <w:t>Pavyzdžiui, 2018 m. gegužės 4 d. valstybinio audito ataskaita Nr. VA-2018-</w:t>
      </w:r>
      <w:r>
        <w:rPr>
          <w:rFonts w:ascii="Times New Roman" w:hAnsi="Times New Roman"/>
          <w:lang w:val="lt-LT"/>
        </w:rPr>
        <w:t>P-900-1-4 ,,Viešųjų pirkimų sis</w:t>
      </w:r>
      <w:r w:rsidRPr="008C355A">
        <w:rPr>
          <w:rFonts w:ascii="Times New Roman" w:hAnsi="Times New Roman"/>
          <w:lang w:val="lt-LT"/>
        </w:rPr>
        <w:t>temos funkcionavimas“</w:t>
      </w:r>
      <w:r>
        <w:rPr>
          <w:rFonts w:ascii="Times New Roman" w:hAnsi="Times New Roman"/>
          <w:lang w:val="lt-LT"/>
        </w:rPr>
        <w:t xml:space="preserve"> ir pan.</w:t>
      </w:r>
    </w:p>
  </w:footnote>
  <w:footnote w:id="6">
    <w:p w14:paraId="01E69567" w14:textId="77777777" w:rsidR="00FD4DD2" w:rsidRPr="00BA2774" w:rsidRDefault="00FD4DD2" w:rsidP="008255B3">
      <w:pPr>
        <w:pStyle w:val="FootnoteText"/>
        <w:ind w:firstLine="0"/>
        <w:rPr>
          <w:rFonts w:ascii="Times New Roman" w:hAnsi="Times New Roman"/>
          <w:lang w:val="lt-LT"/>
        </w:rPr>
      </w:pPr>
      <w:r w:rsidRPr="00BA2774">
        <w:rPr>
          <w:rStyle w:val="FootnoteReference"/>
          <w:rFonts w:ascii="Times New Roman" w:hAnsi="Times New Roman"/>
        </w:rPr>
        <w:footnoteRef/>
      </w:r>
      <w:r w:rsidRPr="00BA2774">
        <w:rPr>
          <w:rFonts w:ascii="Times New Roman" w:hAnsi="Times New Roman"/>
          <w:lang w:val="lt-LT"/>
        </w:rPr>
        <w:t xml:space="preserve"> </w:t>
      </w:r>
      <w:r w:rsidRPr="00BA2774">
        <w:rPr>
          <w:rFonts w:ascii="Times New Roman" w:hAnsi="Times New Roman"/>
          <w:lang w:val="lt-LT"/>
        </w:rPr>
        <w:t xml:space="preserve">Prieiga per internetą: </w:t>
      </w:r>
      <w:hyperlink r:id="rId4" w:history="1">
        <w:r w:rsidRPr="00BA2774">
          <w:rPr>
            <w:rStyle w:val="Hyperlink"/>
            <w:rFonts w:ascii="Times New Roman" w:hAnsi="Times New Roman"/>
            <w:lang w:val="lt-LT"/>
          </w:rPr>
          <w:t>https://www.stt.lt/lt/naujienos/?cat=1&amp;nid=2886</w:t>
        </w:r>
      </w:hyperlink>
      <w:r w:rsidRPr="00BA2774">
        <w:rPr>
          <w:rFonts w:ascii="Times New Roman" w:hAnsi="Times New Roman"/>
          <w:lang w:val="lt-LT"/>
        </w:rPr>
        <w:t>.</w:t>
      </w:r>
    </w:p>
  </w:footnote>
  <w:footnote w:id="7">
    <w:p w14:paraId="617ECA10" w14:textId="396C2B7E" w:rsidR="00FD4DD2" w:rsidRPr="00C25E5A" w:rsidRDefault="00FD4DD2" w:rsidP="00C25E5A">
      <w:pPr>
        <w:pStyle w:val="FootnoteText"/>
        <w:ind w:firstLine="0"/>
        <w:rPr>
          <w:rFonts w:ascii="Times New Roman" w:hAnsi="Times New Roman"/>
          <w:lang w:val="lt-LT"/>
        </w:rPr>
      </w:pPr>
      <w:r w:rsidRPr="00C25E5A">
        <w:rPr>
          <w:rStyle w:val="FootnoteReference"/>
          <w:rFonts w:ascii="Times New Roman" w:hAnsi="Times New Roman"/>
        </w:rPr>
        <w:footnoteRef/>
      </w:r>
      <w:r w:rsidRPr="00C25E5A">
        <w:rPr>
          <w:rFonts w:ascii="Times New Roman" w:hAnsi="Times New Roman"/>
          <w:lang w:val="lt-LT"/>
        </w:rPr>
        <w:t xml:space="preserve"> </w:t>
      </w:r>
      <w:r w:rsidRPr="00C25E5A">
        <w:rPr>
          <w:rFonts w:ascii="Times New Roman" w:hAnsi="Times New Roman"/>
          <w:lang w:val="lt-LT"/>
        </w:rPr>
        <w:t>Labdara, parama, perleistos vertės ir t.t.</w:t>
      </w:r>
    </w:p>
  </w:footnote>
  <w:footnote w:id="8">
    <w:p w14:paraId="053E1376" w14:textId="0F668260" w:rsidR="00FD4DD2" w:rsidRPr="00782E2A" w:rsidRDefault="00FD4DD2" w:rsidP="00782E2A">
      <w:pPr>
        <w:pStyle w:val="FootnoteText"/>
        <w:ind w:firstLine="0"/>
        <w:jc w:val="both"/>
        <w:rPr>
          <w:rFonts w:ascii="Times New Roman" w:hAnsi="Times New Roman"/>
          <w:lang w:val="lt-LT"/>
        </w:rPr>
      </w:pPr>
      <w:r w:rsidRPr="00782E2A">
        <w:rPr>
          <w:rStyle w:val="FootnoteReference"/>
          <w:rFonts w:ascii="Times New Roman" w:hAnsi="Times New Roman"/>
        </w:rPr>
        <w:footnoteRef/>
      </w:r>
      <w:r w:rsidRPr="00782E2A">
        <w:rPr>
          <w:rFonts w:ascii="Times New Roman" w:hAnsi="Times New Roman"/>
          <w:lang w:val="lt-LT"/>
        </w:rPr>
        <w:t xml:space="preserve"> </w:t>
      </w:r>
      <w:r w:rsidRPr="00782E2A">
        <w:rPr>
          <w:rFonts w:ascii="Times New Roman" w:hAnsi="Times New Roman"/>
          <w:lang w:val="lt-LT"/>
        </w:rPr>
        <w:t xml:space="preserve">Pavyzdžiui, atlygis </w:t>
      </w:r>
      <w:r>
        <w:rPr>
          <w:rFonts w:ascii="Times New Roman" w:hAnsi="Times New Roman"/>
          <w:lang w:val="lt-LT"/>
        </w:rPr>
        <w:t xml:space="preserve">VSPĮ ir (ar) </w:t>
      </w:r>
      <w:r w:rsidRPr="00782E2A">
        <w:rPr>
          <w:rFonts w:ascii="Times New Roman" w:hAnsi="Times New Roman"/>
          <w:lang w:val="lt-LT"/>
        </w:rPr>
        <w:t xml:space="preserve">VSPĮ darbuotojui – praktikuojančiam medikui už dalyvavimą vykdant su medicinos inovacijomis susijusius klinikinius tyrimus, </w:t>
      </w:r>
      <w:r>
        <w:rPr>
          <w:rFonts w:ascii="Times New Roman" w:hAnsi="Times New Roman"/>
          <w:lang w:val="lt-LT"/>
        </w:rPr>
        <w:t xml:space="preserve">VSPĮ darbuotojo išlaidų, patiriamų dalyvaujant kvalifikacijos kėlimo renginiuose, padengimas ir pan. </w:t>
      </w:r>
    </w:p>
  </w:footnote>
  <w:footnote w:id="9">
    <w:p w14:paraId="317671A2" w14:textId="649C78AD" w:rsidR="00FD4DD2" w:rsidRPr="00177566" w:rsidRDefault="00FD4DD2" w:rsidP="00177566">
      <w:pPr>
        <w:pStyle w:val="FootnoteText"/>
        <w:ind w:firstLine="0"/>
        <w:jc w:val="both"/>
        <w:rPr>
          <w:rFonts w:ascii="Times New Roman" w:hAnsi="Times New Roman"/>
          <w:lang w:val="lt-LT"/>
        </w:rPr>
      </w:pPr>
      <w:r w:rsidRPr="00177566">
        <w:rPr>
          <w:rStyle w:val="FootnoteReference"/>
          <w:rFonts w:ascii="Times New Roman" w:hAnsi="Times New Roman"/>
        </w:rPr>
        <w:footnoteRef/>
      </w:r>
      <w:r w:rsidRPr="00177566">
        <w:rPr>
          <w:rFonts w:ascii="Times New Roman" w:hAnsi="Times New Roman"/>
          <w:lang w:val="lt-LT"/>
        </w:rPr>
        <w:t xml:space="preserve"> </w:t>
      </w:r>
      <w:r w:rsidRPr="00177566">
        <w:rPr>
          <w:rFonts w:ascii="Times New Roman" w:hAnsi="Times New Roman"/>
          <w:lang w:val="lt-LT"/>
        </w:rPr>
        <w:t xml:space="preserve">Korupcijos rizikos analizės išvadoje sąvoka ,,tarnybiniam naudojimui” </w:t>
      </w:r>
      <w:r>
        <w:rPr>
          <w:rFonts w:ascii="Times New Roman" w:hAnsi="Times New Roman"/>
          <w:lang w:val="lt-LT"/>
        </w:rPr>
        <w:t>apibūdina</w:t>
      </w:r>
      <w:r w:rsidRPr="00177566">
        <w:rPr>
          <w:rFonts w:ascii="Times New Roman" w:hAnsi="Times New Roman"/>
          <w:lang w:val="lt-LT"/>
        </w:rPr>
        <w:t xml:space="preserve"> </w:t>
      </w:r>
      <w:r>
        <w:rPr>
          <w:rFonts w:ascii="Times New Roman" w:hAnsi="Times New Roman"/>
          <w:lang w:val="lt-LT"/>
        </w:rPr>
        <w:t>veiklą, kuri susijusi</w:t>
      </w:r>
      <w:r w:rsidRPr="00177566">
        <w:rPr>
          <w:rFonts w:ascii="Times New Roman" w:hAnsi="Times New Roman"/>
          <w:lang w:val="lt-LT"/>
        </w:rPr>
        <w:t xml:space="preserve"> </w:t>
      </w:r>
      <w:r>
        <w:rPr>
          <w:rFonts w:ascii="Times New Roman" w:hAnsi="Times New Roman"/>
          <w:lang w:val="lt-LT"/>
        </w:rPr>
        <w:t>su V</w:t>
      </w:r>
      <w:r w:rsidRPr="00DD06DD">
        <w:rPr>
          <w:rFonts w:ascii="Times New Roman" w:hAnsi="Times New Roman"/>
          <w:lang w:val="lt-LT"/>
        </w:rPr>
        <w:t>iešųjų ir privačių interesų derinimo valstybinėje tarnyboje įstatym</w:t>
      </w:r>
      <w:r>
        <w:rPr>
          <w:rFonts w:ascii="Times New Roman" w:hAnsi="Times New Roman"/>
          <w:lang w:val="lt-LT"/>
        </w:rPr>
        <w:t xml:space="preserve">o 22 straipsnio 1 dalies 2 punktu nustatytų įpareigojimų vykdymu. Pažymėtina, kad šios veiklos turinys yra detalizuotas VTEK interneto svetainės skiltyje ,,Vadovų pareigos ir atsakomybė“ (prieiga per internetą: </w:t>
      </w:r>
      <w:hyperlink r:id="rId5" w:anchor="kontroliuojantiems" w:history="1">
        <w:r w:rsidRPr="00F10C6B">
          <w:rPr>
            <w:rStyle w:val="Hyperlink"/>
            <w:rFonts w:ascii="Times New Roman" w:hAnsi="Times New Roman"/>
            <w:lang w:val="lt-LT"/>
          </w:rPr>
          <w:t>https://vtek.lt/pinreg#kontroliuojantiems</w:t>
        </w:r>
      </w:hyperlink>
      <w:r>
        <w:rPr>
          <w:rFonts w:ascii="Times New Roman" w:hAnsi="Times New Roman"/>
          <w:lang w:val="lt-LT"/>
        </w:rPr>
        <w:t>).</w:t>
      </w:r>
    </w:p>
  </w:footnote>
  <w:footnote w:id="10">
    <w:p w14:paraId="6ACB6598" w14:textId="3E81314C" w:rsidR="00FD4DD2" w:rsidRPr="00544F4B" w:rsidRDefault="00FD4DD2" w:rsidP="00544F4B">
      <w:pPr>
        <w:pStyle w:val="FootnoteText"/>
        <w:ind w:firstLine="0"/>
        <w:jc w:val="both"/>
        <w:rPr>
          <w:rFonts w:ascii="Times New Roman" w:hAnsi="Times New Roman"/>
          <w:lang w:val="lt-LT"/>
        </w:rPr>
      </w:pPr>
      <w:r w:rsidRPr="00544F4B">
        <w:rPr>
          <w:rStyle w:val="FootnoteReference"/>
          <w:rFonts w:ascii="Times New Roman" w:hAnsi="Times New Roman"/>
          <w:lang w:val="lt-LT"/>
        </w:rPr>
        <w:footnoteRef/>
      </w:r>
      <w:r w:rsidRPr="00544F4B">
        <w:rPr>
          <w:rFonts w:ascii="Times New Roman" w:hAnsi="Times New Roman"/>
          <w:lang w:val="lt-LT"/>
        </w:rPr>
        <w:t xml:space="preserve"> </w:t>
      </w:r>
      <w:r w:rsidRPr="00544F4B">
        <w:rPr>
          <w:rFonts w:ascii="Times New Roman" w:hAnsi="Times New Roman"/>
          <w:lang w:val="lt-LT"/>
        </w:rPr>
        <w:t>Pavyzdžiui, viešųjų pirkimų srityje.</w:t>
      </w:r>
    </w:p>
  </w:footnote>
  <w:footnote w:id="11">
    <w:p w14:paraId="61A97F40" w14:textId="6C207574" w:rsidR="00FD4DD2" w:rsidRPr="00544F4B" w:rsidRDefault="00FD4DD2" w:rsidP="00544F4B">
      <w:pPr>
        <w:pStyle w:val="FootnoteText"/>
        <w:ind w:firstLine="0"/>
        <w:jc w:val="both"/>
        <w:rPr>
          <w:lang w:val="lt-LT"/>
        </w:rPr>
      </w:pPr>
      <w:r w:rsidRPr="00544F4B">
        <w:rPr>
          <w:rStyle w:val="FootnoteReference"/>
          <w:rFonts w:ascii="Times New Roman" w:hAnsi="Times New Roman"/>
          <w:lang w:val="lt-LT"/>
        </w:rPr>
        <w:footnoteRef/>
      </w:r>
      <w:r w:rsidRPr="00544F4B">
        <w:rPr>
          <w:rFonts w:ascii="Times New Roman" w:hAnsi="Times New Roman"/>
          <w:lang w:val="lt-LT"/>
        </w:rPr>
        <w:t xml:space="preserve"> </w:t>
      </w:r>
      <w:r w:rsidRPr="00544F4B">
        <w:rPr>
          <w:rFonts w:ascii="Times New Roman" w:hAnsi="Times New Roman"/>
          <w:lang w:val="lt-LT"/>
        </w:rPr>
        <w:t>Pavyzdžiui, VSPĮ viešuosiuose pirkimuose dalyvaujantiems juridiniams asmenims.</w:t>
      </w:r>
    </w:p>
  </w:footnote>
  <w:footnote w:id="12">
    <w:p w14:paraId="662DB54F" w14:textId="14C19CBC" w:rsidR="00FD4DD2" w:rsidRPr="00544F4B" w:rsidRDefault="00FD4DD2" w:rsidP="00544F4B">
      <w:pPr>
        <w:pStyle w:val="FootnoteText"/>
        <w:ind w:firstLine="0"/>
        <w:jc w:val="both"/>
        <w:rPr>
          <w:rFonts w:ascii="Times New Roman" w:hAnsi="Times New Roman"/>
          <w:lang w:val="lt-LT"/>
        </w:rPr>
      </w:pPr>
      <w:r w:rsidRPr="00544F4B">
        <w:rPr>
          <w:rStyle w:val="FootnoteReference"/>
          <w:rFonts w:ascii="Times New Roman" w:hAnsi="Times New Roman"/>
          <w:lang w:val="lt-LT"/>
        </w:rPr>
        <w:footnoteRef/>
      </w:r>
      <w:r w:rsidRPr="00544F4B">
        <w:rPr>
          <w:rFonts w:ascii="Times New Roman" w:hAnsi="Times New Roman"/>
          <w:lang w:val="lt-LT"/>
        </w:rPr>
        <w:t xml:space="preserve"> </w:t>
      </w:r>
      <w:r w:rsidRPr="00544F4B">
        <w:rPr>
          <w:rFonts w:ascii="Times New Roman" w:hAnsi="Times New Roman"/>
          <w:lang w:val="lt-LT"/>
        </w:rPr>
        <w:t>Pavyzdžiui, VSPĮ darbuotojui, dalyvavusiam bet kokio tipo kvalifikacijos kėlimo renginyje (konferencija ir pan.), kurio išlaidos buvo apmokėtos iš konkretaus juridinio asmens suteiktos finansinės paramos VSPĮ lėšų.</w:t>
      </w:r>
    </w:p>
  </w:footnote>
  <w:footnote w:id="13">
    <w:p w14:paraId="411875D3" w14:textId="061E1473" w:rsidR="00FD4DD2" w:rsidRPr="00E12131" w:rsidRDefault="00FD4DD2" w:rsidP="00E12131">
      <w:pPr>
        <w:pStyle w:val="FootnoteText"/>
        <w:ind w:firstLine="0"/>
        <w:jc w:val="both"/>
        <w:rPr>
          <w:rFonts w:ascii="Times New Roman" w:hAnsi="Times New Roman"/>
          <w:lang w:val="lt-LT"/>
        </w:rPr>
      </w:pPr>
      <w:r w:rsidRPr="00E12131">
        <w:rPr>
          <w:rStyle w:val="FootnoteReference"/>
          <w:rFonts w:ascii="Times New Roman" w:hAnsi="Times New Roman"/>
        </w:rPr>
        <w:footnoteRef/>
      </w:r>
      <w:r w:rsidRPr="00E12131">
        <w:rPr>
          <w:rFonts w:ascii="Times New Roman" w:hAnsi="Times New Roman"/>
          <w:lang w:val="lt-LT"/>
        </w:rPr>
        <w:t xml:space="preserve"> </w:t>
      </w:r>
      <w:r w:rsidRPr="00E12131">
        <w:rPr>
          <w:rFonts w:ascii="Times New Roman" w:hAnsi="Times New Roman"/>
          <w:lang w:val="lt-LT"/>
        </w:rPr>
        <w:t>Pažymėtina, kad:</w:t>
      </w:r>
    </w:p>
    <w:p w14:paraId="283B4DA2" w14:textId="1D76DDBC" w:rsidR="00FD4DD2" w:rsidRPr="00E12131" w:rsidRDefault="00FD4DD2" w:rsidP="00E12131">
      <w:pPr>
        <w:pStyle w:val="FootnoteText"/>
        <w:numPr>
          <w:ilvl w:val="0"/>
          <w:numId w:val="17"/>
        </w:numPr>
        <w:jc w:val="both"/>
        <w:rPr>
          <w:rFonts w:ascii="Times New Roman" w:hAnsi="Times New Roman"/>
          <w:lang w:val="lt-LT"/>
        </w:rPr>
      </w:pPr>
      <w:r w:rsidRPr="00E12131">
        <w:rPr>
          <w:rFonts w:ascii="Times New Roman" w:hAnsi="Times New Roman"/>
          <w:lang w:val="lt-LT"/>
        </w:rPr>
        <w:t>VSPĮ prašymuose skirti paramą VSPĮ darbuotojų dalyvavimui kvalifikacijos kėlimo rengin</w:t>
      </w:r>
      <w:r>
        <w:rPr>
          <w:rFonts w:ascii="Times New Roman" w:hAnsi="Times New Roman"/>
          <w:lang w:val="lt-LT"/>
        </w:rPr>
        <w:t>iuose</w:t>
      </w:r>
      <w:r w:rsidRPr="00E12131">
        <w:rPr>
          <w:rFonts w:ascii="Times New Roman" w:hAnsi="Times New Roman"/>
          <w:lang w:val="lt-LT"/>
        </w:rPr>
        <w:t xml:space="preserve"> </w:t>
      </w:r>
      <w:r>
        <w:rPr>
          <w:rFonts w:ascii="Times New Roman" w:hAnsi="Times New Roman"/>
          <w:lang w:val="lt-LT"/>
        </w:rPr>
        <w:t>nurodomas konkretus adresatas</w:t>
      </w:r>
      <w:r w:rsidRPr="00E12131">
        <w:rPr>
          <w:rFonts w:ascii="Times New Roman" w:hAnsi="Times New Roman"/>
          <w:lang w:val="lt-LT"/>
        </w:rPr>
        <w:t xml:space="preserve"> (juridinio asmens</w:t>
      </w:r>
      <w:r>
        <w:rPr>
          <w:rFonts w:ascii="Times New Roman" w:hAnsi="Times New Roman"/>
          <w:lang w:val="lt-LT"/>
        </w:rPr>
        <w:t>, iš kurio VSPĮ siekia gauti paramą,</w:t>
      </w:r>
      <w:r w:rsidRPr="00E12131">
        <w:rPr>
          <w:rFonts w:ascii="Times New Roman" w:hAnsi="Times New Roman"/>
          <w:lang w:val="lt-LT"/>
        </w:rPr>
        <w:t xml:space="preserve"> konkretus darbuotojas);</w:t>
      </w:r>
    </w:p>
    <w:p w14:paraId="7E851123" w14:textId="319BE7C3" w:rsidR="00FD4DD2" w:rsidRDefault="00FD4DD2" w:rsidP="00E12131">
      <w:pPr>
        <w:pStyle w:val="FootnoteText"/>
        <w:numPr>
          <w:ilvl w:val="0"/>
          <w:numId w:val="17"/>
        </w:numPr>
        <w:jc w:val="both"/>
        <w:rPr>
          <w:rFonts w:ascii="Times New Roman" w:hAnsi="Times New Roman"/>
          <w:lang w:val="lt-LT"/>
        </w:rPr>
      </w:pPr>
      <w:r w:rsidRPr="00E12131">
        <w:rPr>
          <w:rFonts w:ascii="Times New Roman" w:hAnsi="Times New Roman"/>
          <w:lang w:val="lt-LT"/>
        </w:rPr>
        <w:t>nors VSPĮ prašymai skirti paramą ir pasirašomi VSPĮ vadovybės, tačiau dažniausiai matoma</w:t>
      </w:r>
      <w:r>
        <w:rPr>
          <w:rFonts w:ascii="Times New Roman" w:hAnsi="Times New Roman"/>
          <w:lang w:val="lt-LT"/>
        </w:rPr>
        <w:t>s ir tokio prašymo iniciatorius t. y.</w:t>
      </w:r>
      <w:r w:rsidRPr="00E12131">
        <w:rPr>
          <w:rFonts w:ascii="Times New Roman" w:hAnsi="Times New Roman"/>
          <w:lang w:val="lt-LT"/>
        </w:rPr>
        <w:t xml:space="preserve"> konkretus VSPĮ darbuotojas.</w:t>
      </w:r>
    </w:p>
    <w:p w14:paraId="52237A6D" w14:textId="5C84DC5B" w:rsidR="00FD4DD2" w:rsidRDefault="00FD4DD2" w:rsidP="00147E75">
      <w:pPr>
        <w:pStyle w:val="FootnoteText"/>
        <w:ind w:firstLine="709"/>
        <w:jc w:val="both"/>
        <w:rPr>
          <w:rFonts w:ascii="Times New Roman" w:hAnsi="Times New Roman"/>
          <w:lang w:val="lt-LT"/>
        </w:rPr>
      </w:pPr>
      <w:r>
        <w:rPr>
          <w:rFonts w:ascii="Times New Roman" w:hAnsi="Times New Roman"/>
          <w:lang w:val="lt-LT"/>
        </w:rPr>
        <w:t>Todėl manytina, kad pramos gavimo / teikimo klausimas dažniausiai suderinamas tarp konkrečių VSPĮ, siekiančių gauti paramą, ir juridinio asmens, galinčio skirti paramą, darbuotojų ir tik vėliau inicijuojamas VSPĮ prašymo skirti paramą parengimas.</w:t>
      </w:r>
    </w:p>
    <w:p w14:paraId="22D02350" w14:textId="5F3A1C08" w:rsidR="00FD4DD2" w:rsidRPr="00E12131" w:rsidRDefault="00FD4DD2" w:rsidP="00E12131">
      <w:pPr>
        <w:pStyle w:val="FootnoteText"/>
        <w:ind w:firstLine="0"/>
        <w:jc w:val="both"/>
        <w:rPr>
          <w:rFonts w:ascii="Times New Roman" w:hAnsi="Times New Roman"/>
          <w:lang w:val="lt-LT"/>
        </w:rPr>
      </w:pPr>
      <w:r>
        <w:rPr>
          <w:rFonts w:ascii="Times New Roman" w:hAnsi="Times New Roman"/>
          <w:lang w:val="lt-LT"/>
        </w:rPr>
        <w:t>Pažymėtina, kad nustatyta atvejų, kuomet VSPĮ darbuotojo kvalifikacijos kėlimui prašomos paramos sumos dydis viršijo 5000 eurų.</w:t>
      </w:r>
    </w:p>
    <w:p w14:paraId="3D641F7E" w14:textId="77777777" w:rsidR="00FD4DD2" w:rsidRPr="004C2930" w:rsidRDefault="00FD4DD2" w:rsidP="004C2930">
      <w:pPr>
        <w:pStyle w:val="FootnoteText"/>
        <w:ind w:left="720" w:firstLine="0"/>
        <w:rPr>
          <w:lang w:val="lt-LT"/>
        </w:rPr>
      </w:pPr>
    </w:p>
  </w:footnote>
  <w:footnote w:id="14">
    <w:p w14:paraId="7C03AC13" w14:textId="20144824" w:rsidR="00FD4DD2" w:rsidRPr="00E976C4" w:rsidRDefault="00FD4DD2" w:rsidP="00E976C4">
      <w:pPr>
        <w:pStyle w:val="FootnoteText"/>
        <w:ind w:firstLine="0"/>
        <w:jc w:val="both"/>
        <w:rPr>
          <w:rFonts w:ascii="Times New Roman" w:hAnsi="Times New Roman"/>
          <w:lang w:val="lt-LT"/>
        </w:rPr>
      </w:pPr>
      <w:r w:rsidRPr="00E976C4">
        <w:rPr>
          <w:rStyle w:val="FootnoteReference"/>
          <w:rFonts w:ascii="Times New Roman" w:hAnsi="Times New Roman"/>
        </w:rPr>
        <w:footnoteRef/>
      </w:r>
      <w:r w:rsidRPr="00E976C4">
        <w:rPr>
          <w:rFonts w:ascii="Times New Roman" w:hAnsi="Times New Roman"/>
          <w:lang w:val="lt-LT"/>
        </w:rPr>
        <w:t xml:space="preserve"> </w:t>
      </w:r>
      <w:r w:rsidRPr="00E976C4">
        <w:rPr>
          <w:rFonts w:ascii="Times New Roman" w:hAnsi="Times New Roman"/>
          <w:lang w:val="lt-LT"/>
        </w:rPr>
        <w:t xml:space="preserve">Korupcijos rizikos analizės išvadoje </w:t>
      </w:r>
      <w:r>
        <w:rPr>
          <w:rFonts w:ascii="Times New Roman" w:hAnsi="Times New Roman"/>
          <w:lang w:val="lt-LT"/>
        </w:rPr>
        <w:t>vartojama</w:t>
      </w:r>
      <w:r w:rsidRPr="00E976C4">
        <w:rPr>
          <w:rFonts w:ascii="Times New Roman" w:hAnsi="Times New Roman"/>
          <w:lang w:val="lt-LT"/>
        </w:rPr>
        <w:t xml:space="preserve"> perleistų verčių sąvoka atitinka Sveikatos priežiūros specialistų / sveikatos priežiūros organizacijų informacijos atskleidimo kodekse įtvirtintą sąvoką.</w:t>
      </w:r>
      <w:r>
        <w:rPr>
          <w:rFonts w:ascii="Times New Roman" w:hAnsi="Times New Roman"/>
          <w:lang w:val="lt-LT"/>
        </w:rPr>
        <w:t xml:space="preserve"> Prieiga per internetą: </w:t>
      </w:r>
      <w:hyperlink r:id="rId6" w:history="1">
        <w:r w:rsidRPr="00EC3267">
          <w:rPr>
            <w:rStyle w:val="Hyperlink"/>
            <w:rFonts w:ascii="Times New Roman" w:hAnsi="Times New Roman"/>
            <w:lang w:val="lt-LT"/>
          </w:rPr>
          <w:t>https://www.vaistukodeksas.lt/wp-content/uploads/2016/05/Atskleidimo-kodeksas-IFPA-VGA.pdf</w:t>
        </w:r>
      </w:hyperlink>
      <w:r>
        <w:rPr>
          <w:rFonts w:ascii="Times New Roman" w:hAnsi="Times New Roman"/>
          <w:lang w:val="lt-LT"/>
        </w:rPr>
        <w:t>.</w:t>
      </w:r>
    </w:p>
  </w:footnote>
  <w:footnote w:id="15">
    <w:p w14:paraId="1A0D3FF7" w14:textId="7AF86454" w:rsidR="00FD4DD2" w:rsidRPr="001C7AB7" w:rsidRDefault="00FD4DD2" w:rsidP="001C7AB7">
      <w:pPr>
        <w:pStyle w:val="FootnoteText"/>
        <w:ind w:firstLine="0"/>
        <w:jc w:val="both"/>
        <w:rPr>
          <w:rFonts w:ascii="Times New Roman" w:hAnsi="Times New Roman"/>
          <w:lang w:val="lt-LT"/>
        </w:rPr>
      </w:pPr>
      <w:r w:rsidRPr="001C7AB7">
        <w:rPr>
          <w:rStyle w:val="FootnoteReference"/>
          <w:rFonts w:ascii="Times New Roman" w:hAnsi="Times New Roman"/>
        </w:rPr>
        <w:footnoteRef/>
      </w:r>
      <w:r w:rsidRPr="001C7AB7">
        <w:rPr>
          <w:rFonts w:ascii="Times New Roman" w:hAnsi="Times New Roman"/>
          <w:lang w:val="lt-LT"/>
        </w:rPr>
        <w:t xml:space="preserve"> </w:t>
      </w:r>
      <w:r w:rsidRPr="001C7AB7">
        <w:rPr>
          <w:rFonts w:ascii="Times New Roman" w:hAnsi="Times New Roman"/>
          <w:lang w:val="lt-LT"/>
        </w:rPr>
        <w:t xml:space="preserve">Pažymėtina, kad atskirais atvejais metinės vienos farmacijos </w:t>
      </w:r>
      <w:r>
        <w:rPr>
          <w:rFonts w:ascii="Times New Roman" w:hAnsi="Times New Roman"/>
          <w:lang w:val="lt-LT"/>
        </w:rPr>
        <w:t xml:space="preserve">pramonės </w:t>
      </w:r>
      <w:r w:rsidRPr="001C7AB7">
        <w:rPr>
          <w:rFonts w:ascii="Times New Roman" w:hAnsi="Times New Roman"/>
          <w:lang w:val="lt-LT"/>
        </w:rPr>
        <w:t xml:space="preserve">kompanijos perleistos </w:t>
      </w:r>
      <w:r>
        <w:rPr>
          <w:rFonts w:ascii="Times New Roman" w:hAnsi="Times New Roman"/>
          <w:lang w:val="lt-LT"/>
        </w:rPr>
        <w:t xml:space="preserve">vertės </w:t>
      </w:r>
      <w:r w:rsidRPr="001C7AB7">
        <w:rPr>
          <w:rFonts w:ascii="Times New Roman" w:hAnsi="Times New Roman"/>
          <w:lang w:val="lt-LT"/>
        </w:rPr>
        <w:t>vienam VSPĮ darbuotojui viršijo 15 000 eur</w:t>
      </w:r>
      <w:r>
        <w:rPr>
          <w:rFonts w:ascii="Times New Roman" w:hAnsi="Times New Roman"/>
          <w:lang w:val="lt-LT"/>
        </w:rPr>
        <w:t>ų</w:t>
      </w:r>
      <w:r w:rsidRPr="001C7AB7">
        <w:rPr>
          <w:rFonts w:ascii="Times New Roman" w:hAnsi="Times New Roman"/>
          <w:lang w:val="lt-LT"/>
        </w:rPr>
        <w:t>.</w:t>
      </w:r>
    </w:p>
  </w:footnote>
  <w:footnote w:id="16">
    <w:p w14:paraId="576FBB4E" w14:textId="77777777" w:rsidR="00FD4DD2" w:rsidRPr="00082E63" w:rsidRDefault="00FD4DD2" w:rsidP="002C35A1">
      <w:pPr>
        <w:pStyle w:val="FootnoteText"/>
        <w:ind w:firstLine="0"/>
        <w:jc w:val="both"/>
        <w:rPr>
          <w:lang w:val="lt-LT"/>
        </w:rPr>
      </w:pPr>
      <w:r w:rsidRPr="00082E63">
        <w:rPr>
          <w:rStyle w:val="FootnoteReference"/>
          <w:rFonts w:ascii="Times New Roman" w:hAnsi="Times New Roman"/>
        </w:rPr>
        <w:footnoteRef/>
      </w:r>
      <w:r w:rsidRPr="00082E63">
        <w:rPr>
          <w:rFonts w:ascii="Times New Roman" w:hAnsi="Times New Roman"/>
          <w:lang w:val="lt-LT"/>
        </w:rPr>
        <w:t xml:space="preserve"> </w:t>
      </w:r>
      <w:r w:rsidRPr="00082E63">
        <w:rPr>
          <w:rFonts w:ascii="Times New Roman" w:hAnsi="Times New Roman"/>
          <w:lang w:val="lt-LT"/>
        </w:rPr>
        <w:t>Viešųjų pirkimų įstatymas, Viešųjų ir privačių interesų derinimo valstybinėje tarnyboje įstatymas</w:t>
      </w:r>
      <w:r>
        <w:rPr>
          <w:rFonts w:ascii="Times New Roman" w:hAnsi="Times New Roman"/>
          <w:lang w:val="lt-LT"/>
        </w:rPr>
        <w:t xml:space="preserve">, </w:t>
      </w:r>
      <w:r w:rsidRPr="00903988">
        <w:rPr>
          <w:rFonts w:ascii="Times New Roman" w:hAnsi="Times New Roman"/>
          <w:lang w:val="lt-LT"/>
        </w:rPr>
        <w:t>KRA išvados 2 priede išvardinti VSPĮ aprašai ir tvarkos</w:t>
      </w:r>
      <w:r w:rsidRPr="00082E63">
        <w:rPr>
          <w:rFonts w:ascii="Times New Roman" w:hAnsi="Times New Roman"/>
          <w:lang w:val="lt-LT"/>
        </w:rPr>
        <w:t xml:space="preserve"> ir kt.</w:t>
      </w:r>
    </w:p>
  </w:footnote>
  <w:footnote w:id="17">
    <w:p w14:paraId="63A31640" w14:textId="5331A3B4" w:rsidR="00FD4DD2" w:rsidRPr="00610E1F" w:rsidRDefault="00FD4DD2" w:rsidP="00E42540">
      <w:pPr>
        <w:pStyle w:val="FootnoteText"/>
        <w:ind w:firstLine="0"/>
        <w:jc w:val="both"/>
        <w:rPr>
          <w:rFonts w:ascii="Times New Roman" w:hAnsi="Times New Roman"/>
          <w:lang w:val="lt-LT"/>
        </w:rPr>
      </w:pPr>
      <w:r w:rsidRPr="00610E1F">
        <w:rPr>
          <w:rStyle w:val="FootnoteReference"/>
          <w:rFonts w:ascii="Times New Roman" w:hAnsi="Times New Roman"/>
        </w:rPr>
        <w:footnoteRef/>
      </w:r>
      <w:r w:rsidRPr="00610E1F">
        <w:rPr>
          <w:rFonts w:ascii="Times New Roman" w:hAnsi="Times New Roman"/>
          <w:lang w:val="lt-LT"/>
        </w:rPr>
        <w:t xml:space="preserve"> </w:t>
      </w:r>
      <w:r w:rsidRPr="00610E1F">
        <w:rPr>
          <w:rFonts w:ascii="Times New Roman" w:hAnsi="Times New Roman"/>
          <w:lang w:val="lt-LT"/>
        </w:rPr>
        <w:t>Labdaros ir</w:t>
      </w:r>
      <w:r>
        <w:rPr>
          <w:rFonts w:ascii="Times New Roman" w:hAnsi="Times New Roman"/>
          <w:lang w:val="lt-LT"/>
        </w:rPr>
        <w:t xml:space="preserve"> paramos įstatymo 11 straipsnio 6 dalies nuostatos </w:t>
      </w:r>
      <w:r w:rsidRPr="00610E1F">
        <w:rPr>
          <w:rFonts w:ascii="Times New Roman" w:hAnsi="Times New Roman"/>
          <w:lang w:val="lt-LT"/>
        </w:rPr>
        <w:t xml:space="preserve">įpareigoja </w:t>
      </w:r>
      <w:r>
        <w:rPr>
          <w:rFonts w:ascii="Times New Roman" w:hAnsi="Times New Roman"/>
          <w:lang w:val="lt-LT"/>
        </w:rPr>
        <w:t xml:space="preserve">tik paramą teikiančias </w:t>
      </w:r>
      <w:r w:rsidRPr="00E42540">
        <w:rPr>
          <w:rFonts w:ascii="Times New Roman" w:hAnsi="Times New Roman"/>
          <w:lang w:val="lt-LT"/>
        </w:rPr>
        <w:t>valstybės</w:t>
      </w:r>
      <w:r>
        <w:rPr>
          <w:rFonts w:ascii="Times New Roman" w:hAnsi="Times New Roman"/>
          <w:lang w:val="lt-LT"/>
        </w:rPr>
        <w:t xml:space="preserve"> ir (ar) savivaldybės bendroves viešai (savo interneto svetainėje) atkleisti informaciją </w:t>
      </w:r>
      <w:r w:rsidRPr="00E42540">
        <w:rPr>
          <w:rFonts w:ascii="Times New Roman" w:hAnsi="Times New Roman"/>
          <w:lang w:val="lt-LT"/>
        </w:rPr>
        <w:t>apie suteiktą paramą</w:t>
      </w:r>
      <w:r>
        <w:rPr>
          <w:rFonts w:ascii="Times New Roman" w:hAnsi="Times New Roman"/>
          <w:lang w:val="lt-LT"/>
        </w:rPr>
        <w:t xml:space="preserve">, kiti paramos teikėjai / gavėjai tokios informacijos atskleisti neprivalo. Pažymėtina, kad, atliekant korupcijos rizikos analizę, buvo išanalizuota eilė VSPĮ darbuotojų vadovaujamų asociacijų / draugijų interneto svetainių, tačiau nei vienoje iš jų nebuvo pakankamai informacijos apie gautą paramą </w:t>
      </w:r>
      <w:r w:rsidRPr="00FE1E0F">
        <w:rPr>
          <w:rFonts w:ascii="Times New Roman" w:hAnsi="Times New Roman"/>
          <w:lang w:val="lt-LT"/>
        </w:rPr>
        <w:t>(paramos gavėją (gavėjus), paramos sumą, paramos teikimo laikotarpį</w:t>
      </w:r>
      <w:r>
        <w:rPr>
          <w:rFonts w:ascii="Times New Roman" w:hAnsi="Times New Roman"/>
          <w:lang w:val="lt-LT"/>
        </w:rPr>
        <w:t xml:space="preserve"> ir t.t.</w:t>
      </w:r>
      <w:r w:rsidRPr="00FE1E0F">
        <w:rPr>
          <w:rFonts w:ascii="Times New Roman" w:hAnsi="Times New Roman"/>
          <w:lang w:val="lt-LT"/>
        </w:rPr>
        <w:t>)</w:t>
      </w:r>
      <w:r>
        <w:rPr>
          <w:rFonts w:ascii="Times New Roman" w:hAnsi="Times New Roman"/>
          <w:lang w:val="lt-LT"/>
        </w:rPr>
        <w:t>.</w:t>
      </w:r>
    </w:p>
  </w:footnote>
  <w:footnote w:id="18">
    <w:p w14:paraId="4D36524A" w14:textId="77777777" w:rsidR="00FD4DD2" w:rsidRPr="00610E1F" w:rsidRDefault="00FD4DD2" w:rsidP="004B3107">
      <w:pPr>
        <w:pStyle w:val="FootnoteText"/>
        <w:ind w:firstLine="0"/>
        <w:jc w:val="both"/>
        <w:rPr>
          <w:rFonts w:ascii="Times New Roman" w:hAnsi="Times New Roman"/>
          <w:lang w:val="lt-LT"/>
        </w:rPr>
      </w:pPr>
      <w:r w:rsidRPr="00610E1F">
        <w:rPr>
          <w:rStyle w:val="FootnoteReference"/>
          <w:rFonts w:ascii="Times New Roman" w:hAnsi="Times New Roman"/>
        </w:rPr>
        <w:footnoteRef/>
      </w:r>
      <w:r w:rsidRPr="00610E1F">
        <w:rPr>
          <w:rFonts w:ascii="Times New Roman" w:hAnsi="Times New Roman"/>
          <w:lang w:val="lt-LT"/>
        </w:rPr>
        <w:t xml:space="preserve"> </w:t>
      </w:r>
      <w:r w:rsidRPr="00610E1F">
        <w:rPr>
          <w:rFonts w:ascii="Times New Roman" w:hAnsi="Times New Roman"/>
          <w:lang w:val="lt-LT"/>
        </w:rPr>
        <w:t>Labdaros ir</w:t>
      </w:r>
      <w:r>
        <w:rPr>
          <w:rFonts w:ascii="Times New Roman" w:hAnsi="Times New Roman"/>
          <w:lang w:val="lt-LT"/>
        </w:rPr>
        <w:t xml:space="preserve"> paramos įstatymo 11 straipsnio 6 dalies nuostatos </w:t>
      </w:r>
      <w:r w:rsidRPr="00610E1F">
        <w:rPr>
          <w:rFonts w:ascii="Times New Roman" w:hAnsi="Times New Roman"/>
          <w:lang w:val="lt-LT"/>
        </w:rPr>
        <w:t xml:space="preserve">įpareigoja </w:t>
      </w:r>
      <w:r>
        <w:rPr>
          <w:rFonts w:ascii="Times New Roman" w:hAnsi="Times New Roman"/>
          <w:lang w:val="lt-LT"/>
        </w:rPr>
        <w:t xml:space="preserve">tik paramą teikiančias </w:t>
      </w:r>
      <w:r w:rsidRPr="00E42540">
        <w:rPr>
          <w:rFonts w:ascii="Times New Roman" w:hAnsi="Times New Roman"/>
          <w:lang w:val="lt-LT"/>
        </w:rPr>
        <w:t>valstybės</w:t>
      </w:r>
      <w:r>
        <w:rPr>
          <w:rFonts w:ascii="Times New Roman" w:hAnsi="Times New Roman"/>
          <w:lang w:val="lt-LT"/>
        </w:rPr>
        <w:t xml:space="preserve"> ir (ar) savivaldybės bendroves viešai (savo interneto svetainėje) atkleisti informaciją </w:t>
      </w:r>
      <w:r w:rsidRPr="00E42540">
        <w:rPr>
          <w:rFonts w:ascii="Times New Roman" w:hAnsi="Times New Roman"/>
          <w:lang w:val="lt-LT"/>
        </w:rPr>
        <w:t>apie suteiktą paramą</w:t>
      </w:r>
      <w:r>
        <w:rPr>
          <w:rFonts w:ascii="Times New Roman" w:hAnsi="Times New Roman"/>
          <w:lang w:val="lt-LT"/>
        </w:rPr>
        <w:t xml:space="preserve">, kiti paramos teikėjai / gavėjai tokios informacijos atskleisti neprivalo. Pažymėtina, kad atliekant korupcijos rizikos analizę buvo išanalizuota eilė VSPĮ darbuotojų vadovaujamų asociacijų / draugijų interneto svetainių, tačiau nei vienoje iš jų nebuvo informacijos apie gautą paramą </w:t>
      </w:r>
      <w:r w:rsidRPr="00FE1E0F">
        <w:rPr>
          <w:rFonts w:ascii="Times New Roman" w:hAnsi="Times New Roman"/>
          <w:lang w:val="lt-LT"/>
        </w:rPr>
        <w:t>(paramos gavėją (gavėjus), paramos tikslą, paramos sumą, paramos teikimo laikotarpį)</w:t>
      </w:r>
      <w:r>
        <w:rPr>
          <w:rFonts w:ascii="Times New Roman" w:hAnsi="Times New Roman"/>
          <w:lang w:val="lt-LT"/>
        </w:rPr>
        <w:t>.</w:t>
      </w:r>
    </w:p>
  </w:footnote>
  <w:footnote w:id="19">
    <w:p w14:paraId="04ABA565" w14:textId="47F4B5C9" w:rsidR="00FD4DD2" w:rsidRPr="00EC2B1A" w:rsidRDefault="00FD4DD2" w:rsidP="00F431AB">
      <w:pPr>
        <w:pStyle w:val="FootnoteText"/>
        <w:ind w:firstLine="0"/>
        <w:jc w:val="both"/>
        <w:rPr>
          <w:rFonts w:ascii="Times New Roman" w:hAnsi="Times New Roman"/>
          <w:lang w:val="lt-LT"/>
        </w:rPr>
      </w:pPr>
      <w:r w:rsidRPr="00EC2B1A">
        <w:rPr>
          <w:rStyle w:val="FootnoteReference"/>
          <w:rFonts w:ascii="Times New Roman" w:hAnsi="Times New Roman"/>
        </w:rPr>
        <w:footnoteRef/>
      </w:r>
      <w:r w:rsidRPr="00EC2B1A">
        <w:rPr>
          <w:rFonts w:ascii="Times New Roman" w:hAnsi="Times New Roman"/>
          <w:lang w:val="lt-LT"/>
        </w:rPr>
        <w:t xml:space="preserve"> </w:t>
      </w:r>
      <w:r>
        <w:rPr>
          <w:rFonts w:ascii="Times New Roman" w:hAnsi="Times New Roman"/>
          <w:lang w:val="lt-LT"/>
        </w:rPr>
        <w:t xml:space="preserve">Prieiga per internetą: </w:t>
      </w:r>
      <w:hyperlink r:id="rId7" w:history="1">
        <w:r w:rsidRPr="002C3968">
          <w:rPr>
            <w:rStyle w:val="Hyperlink"/>
            <w:rFonts w:ascii="Times New Roman" w:hAnsi="Times New Roman"/>
            <w:lang w:val="lt-LT"/>
          </w:rPr>
          <w:t>https://old.vtek.lt/sprendimai/sprendimai.php?page=sp_rezultatai&amp;uzklausa=visi</w:t>
        </w:r>
      </w:hyperlink>
      <w:r>
        <w:rPr>
          <w:rFonts w:ascii="Times New Roman" w:hAnsi="Times New Roman"/>
          <w:lang w:val="lt-LT"/>
        </w:rPr>
        <w:t>.</w:t>
      </w:r>
    </w:p>
  </w:footnote>
  <w:footnote w:id="20">
    <w:p w14:paraId="37387F27" w14:textId="6840DEDB" w:rsidR="00FD4DD2" w:rsidRDefault="00FD4DD2" w:rsidP="005D1544">
      <w:pPr>
        <w:pStyle w:val="FootnoteText"/>
        <w:ind w:firstLine="0"/>
        <w:jc w:val="both"/>
        <w:rPr>
          <w:rFonts w:ascii="Times New Roman" w:hAnsi="Times New Roman"/>
          <w:lang w:val="lt-LT"/>
        </w:rPr>
      </w:pPr>
      <w:r w:rsidRPr="00B049EC">
        <w:rPr>
          <w:rStyle w:val="FootnoteReference"/>
          <w:rFonts w:ascii="Times New Roman" w:hAnsi="Times New Roman"/>
          <w:lang w:val="lt-LT"/>
        </w:rPr>
        <w:footnoteRef/>
      </w:r>
      <w:r w:rsidRPr="00B049EC">
        <w:rPr>
          <w:rFonts w:ascii="Times New Roman" w:hAnsi="Times New Roman"/>
          <w:lang w:val="lt-LT"/>
        </w:rPr>
        <w:t xml:space="preserve"> </w:t>
      </w:r>
      <w:r w:rsidRPr="00B049EC">
        <w:rPr>
          <w:rFonts w:ascii="Times New Roman" w:hAnsi="Times New Roman"/>
          <w:lang w:val="lt-LT"/>
        </w:rPr>
        <w:t>Pavyzdžiui, 2019 m. gegužės 15 d. Lietuvos g</w:t>
      </w:r>
      <w:r>
        <w:rPr>
          <w:rFonts w:ascii="Times New Roman" w:hAnsi="Times New Roman"/>
          <w:lang w:val="lt-LT"/>
        </w:rPr>
        <w:t>astroenterologų draugijos inter</w:t>
      </w:r>
      <w:r w:rsidRPr="00B049EC">
        <w:rPr>
          <w:rFonts w:ascii="Times New Roman" w:hAnsi="Times New Roman"/>
          <w:lang w:val="lt-LT"/>
        </w:rPr>
        <w:t>n</w:t>
      </w:r>
      <w:r>
        <w:rPr>
          <w:rFonts w:ascii="Times New Roman" w:hAnsi="Times New Roman"/>
          <w:lang w:val="lt-LT"/>
        </w:rPr>
        <w:t>e</w:t>
      </w:r>
      <w:r w:rsidRPr="00B049EC">
        <w:rPr>
          <w:rFonts w:ascii="Times New Roman" w:hAnsi="Times New Roman"/>
          <w:lang w:val="lt-LT"/>
        </w:rPr>
        <w:t xml:space="preserve">to svetainėje (prieiga per internetą: </w:t>
      </w:r>
      <w:hyperlink r:id="rId8" w:history="1">
        <w:r w:rsidRPr="00B049EC">
          <w:rPr>
            <w:rStyle w:val="Hyperlink"/>
            <w:rFonts w:ascii="Times New Roman" w:hAnsi="Times New Roman"/>
            <w:lang w:val="lt-LT"/>
          </w:rPr>
          <w:t>http://www.gastroenterologija.lt/index.php?option=com_content&amp;view=article&amp;id=4&amp;Itemid=5</w:t>
        </w:r>
      </w:hyperlink>
      <w:r>
        <w:rPr>
          <w:rFonts w:ascii="Times New Roman" w:hAnsi="Times New Roman"/>
          <w:lang w:val="lt-LT"/>
        </w:rPr>
        <w:t xml:space="preserve">) </w:t>
      </w:r>
      <w:r w:rsidRPr="00B049EC">
        <w:rPr>
          <w:rFonts w:ascii="Times New Roman" w:hAnsi="Times New Roman"/>
          <w:lang w:val="lt-LT"/>
        </w:rPr>
        <w:t xml:space="preserve">nurodyta, kad draugijai vadovauja Santaros klinikų </w:t>
      </w:r>
      <w:proofErr w:type="spellStart"/>
      <w:r w:rsidRPr="00B049EC">
        <w:rPr>
          <w:rFonts w:ascii="Times New Roman" w:hAnsi="Times New Roman"/>
          <w:lang w:val="lt-LT"/>
        </w:rPr>
        <w:t>Hepatologijos</w:t>
      </w:r>
      <w:proofErr w:type="spellEnd"/>
      <w:r w:rsidRPr="00B049EC">
        <w:rPr>
          <w:rFonts w:ascii="Times New Roman" w:hAnsi="Times New Roman"/>
          <w:lang w:val="lt-LT"/>
        </w:rPr>
        <w:t xml:space="preserve">, </w:t>
      </w:r>
      <w:proofErr w:type="spellStart"/>
      <w:r w:rsidRPr="00B049EC">
        <w:rPr>
          <w:rFonts w:ascii="Times New Roman" w:hAnsi="Times New Roman"/>
          <w:lang w:val="lt-LT"/>
        </w:rPr>
        <w:t>gastroenterologijos</w:t>
      </w:r>
      <w:proofErr w:type="spellEnd"/>
      <w:r w:rsidRPr="00B049EC">
        <w:rPr>
          <w:rFonts w:ascii="Times New Roman" w:hAnsi="Times New Roman"/>
          <w:lang w:val="lt-LT"/>
        </w:rPr>
        <w:t xml:space="preserve"> ir dietologijos centro darbu</w:t>
      </w:r>
      <w:r>
        <w:rPr>
          <w:rFonts w:ascii="Times New Roman" w:hAnsi="Times New Roman"/>
          <w:lang w:val="lt-LT"/>
        </w:rPr>
        <w:t>o</w:t>
      </w:r>
      <w:r w:rsidRPr="00B049EC">
        <w:rPr>
          <w:rFonts w:ascii="Times New Roman" w:hAnsi="Times New Roman"/>
          <w:lang w:val="lt-LT"/>
        </w:rPr>
        <w:t>tojas J</w:t>
      </w:r>
      <w:r>
        <w:rPr>
          <w:rFonts w:ascii="Times New Roman" w:hAnsi="Times New Roman"/>
          <w:lang w:val="lt-LT"/>
        </w:rPr>
        <w:t>.</w:t>
      </w:r>
      <w:r w:rsidRPr="00B049EC">
        <w:rPr>
          <w:rFonts w:ascii="Times New Roman" w:hAnsi="Times New Roman"/>
          <w:lang w:val="lt-LT"/>
        </w:rPr>
        <w:t xml:space="preserve"> V</w:t>
      </w:r>
      <w:r>
        <w:rPr>
          <w:rFonts w:ascii="Times New Roman" w:hAnsi="Times New Roman"/>
          <w:lang w:val="lt-LT"/>
        </w:rPr>
        <w:t>.</w:t>
      </w:r>
      <w:r w:rsidRPr="00B049EC">
        <w:rPr>
          <w:rFonts w:ascii="Times New Roman" w:hAnsi="Times New Roman"/>
          <w:lang w:val="lt-LT"/>
        </w:rPr>
        <w:t>, nors</w:t>
      </w:r>
      <w:r>
        <w:rPr>
          <w:rFonts w:ascii="Times New Roman" w:hAnsi="Times New Roman"/>
          <w:lang w:val="lt-LT"/>
        </w:rPr>
        <w:t>:</w:t>
      </w:r>
    </w:p>
    <w:p w14:paraId="0D72C50D" w14:textId="2CD60185" w:rsidR="00FD4DD2" w:rsidRDefault="00FD4DD2" w:rsidP="005D1544">
      <w:pPr>
        <w:pStyle w:val="FootnoteText"/>
        <w:ind w:firstLine="0"/>
        <w:jc w:val="both"/>
        <w:rPr>
          <w:rFonts w:ascii="Times New Roman" w:hAnsi="Times New Roman"/>
          <w:lang w:val="lt-LT"/>
        </w:rPr>
      </w:pPr>
      <w:r>
        <w:rPr>
          <w:rFonts w:ascii="Times New Roman" w:hAnsi="Times New Roman"/>
          <w:lang w:val="lt-LT"/>
        </w:rPr>
        <w:t>-</w:t>
      </w:r>
      <w:r w:rsidRPr="00B049EC">
        <w:rPr>
          <w:rFonts w:ascii="Times New Roman" w:hAnsi="Times New Roman"/>
          <w:lang w:val="lt-LT"/>
        </w:rPr>
        <w:t xml:space="preserve"> </w:t>
      </w:r>
      <w:r>
        <w:rPr>
          <w:rFonts w:ascii="Times New Roman" w:hAnsi="Times New Roman"/>
          <w:lang w:val="lt-LT"/>
        </w:rPr>
        <w:t>J. V.</w:t>
      </w:r>
      <w:r w:rsidRPr="00B049EC">
        <w:rPr>
          <w:rFonts w:ascii="Times New Roman" w:hAnsi="Times New Roman"/>
          <w:lang w:val="lt-LT"/>
        </w:rPr>
        <w:t xml:space="preserve"> </w:t>
      </w:r>
      <w:r>
        <w:rPr>
          <w:rFonts w:ascii="Times New Roman" w:hAnsi="Times New Roman"/>
          <w:lang w:val="lt-LT"/>
        </w:rPr>
        <w:t xml:space="preserve">2018 m. gruodžio 7 d. </w:t>
      </w:r>
      <w:r w:rsidRPr="00B049EC">
        <w:rPr>
          <w:rFonts w:ascii="Times New Roman" w:hAnsi="Times New Roman"/>
          <w:lang w:val="lt-LT"/>
        </w:rPr>
        <w:t xml:space="preserve">privačių interesų deklaracijose nurodyta, </w:t>
      </w:r>
      <w:r>
        <w:rPr>
          <w:rFonts w:ascii="Times New Roman" w:hAnsi="Times New Roman"/>
          <w:lang w:val="lt-LT"/>
        </w:rPr>
        <w:t>kad</w:t>
      </w:r>
      <w:r w:rsidRPr="00B049EC">
        <w:rPr>
          <w:rFonts w:ascii="Times New Roman" w:hAnsi="Times New Roman"/>
          <w:lang w:val="lt-LT"/>
        </w:rPr>
        <w:t xml:space="preserve"> šios draugijos prezidentu jis buvo </w:t>
      </w:r>
      <w:r>
        <w:rPr>
          <w:rFonts w:ascii="Times New Roman" w:hAnsi="Times New Roman"/>
          <w:lang w:val="lt-LT"/>
        </w:rPr>
        <w:t>iki</w:t>
      </w:r>
      <w:r w:rsidRPr="00B049EC">
        <w:rPr>
          <w:rFonts w:ascii="Times New Roman" w:hAnsi="Times New Roman"/>
          <w:lang w:val="lt-LT"/>
        </w:rPr>
        <w:t xml:space="preserve"> 2018</w:t>
      </w:r>
      <w:r>
        <w:rPr>
          <w:rFonts w:ascii="Times New Roman" w:hAnsi="Times New Roman"/>
          <w:lang w:val="lt-LT"/>
        </w:rPr>
        <w:t xml:space="preserve"> m. gruodžio </w:t>
      </w:r>
      <w:r w:rsidRPr="00B049EC">
        <w:rPr>
          <w:rFonts w:ascii="Times New Roman" w:hAnsi="Times New Roman"/>
          <w:lang w:val="lt-LT"/>
        </w:rPr>
        <w:t>7</w:t>
      </w:r>
      <w:r>
        <w:rPr>
          <w:rFonts w:ascii="Times New Roman" w:hAnsi="Times New Roman"/>
          <w:lang w:val="lt-LT"/>
        </w:rPr>
        <w:t xml:space="preserve"> d.;</w:t>
      </w:r>
    </w:p>
    <w:p w14:paraId="06FE3AF3" w14:textId="6DDA26A1" w:rsidR="00FD4DD2" w:rsidRDefault="00FD4DD2" w:rsidP="005D1544">
      <w:pPr>
        <w:pStyle w:val="FootnoteText"/>
        <w:ind w:firstLine="0"/>
        <w:jc w:val="both"/>
        <w:rPr>
          <w:rFonts w:ascii="Times New Roman" w:hAnsi="Times New Roman"/>
          <w:lang w:val="lt-LT"/>
        </w:rPr>
      </w:pPr>
      <w:r>
        <w:rPr>
          <w:rFonts w:ascii="Times New Roman" w:hAnsi="Times New Roman"/>
          <w:lang w:val="lt-LT"/>
        </w:rPr>
        <w:t xml:space="preserve">- </w:t>
      </w:r>
      <w:r w:rsidRPr="00B049EC">
        <w:rPr>
          <w:rFonts w:ascii="Times New Roman" w:hAnsi="Times New Roman"/>
          <w:lang w:val="lt-LT"/>
        </w:rPr>
        <w:t>Santaros klinikų Biomedicininių tyrimų centro Klinikinių tyrimų ir farmakologijos skyriaus gydytojos gastroenterologės E</w:t>
      </w:r>
      <w:r>
        <w:rPr>
          <w:rFonts w:ascii="Times New Roman" w:hAnsi="Times New Roman"/>
          <w:lang w:val="lt-LT"/>
        </w:rPr>
        <w:t>.</w:t>
      </w:r>
      <w:r w:rsidRPr="00B049EC">
        <w:rPr>
          <w:rFonts w:ascii="Times New Roman" w:hAnsi="Times New Roman"/>
          <w:lang w:val="lt-LT"/>
        </w:rPr>
        <w:t xml:space="preserve"> K</w:t>
      </w:r>
      <w:r>
        <w:rPr>
          <w:rFonts w:ascii="Times New Roman" w:hAnsi="Times New Roman"/>
          <w:lang w:val="lt-LT"/>
        </w:rPr>
        <w:t>.</w:t>
      </w:r>
      <w:r w:rsidRPr="00B049EC">
        <w:rPr>
          <w:rFonts w:ascii="Times New Roman" w:hAnsi="Times New Roman"/>
          <w:lang w:val="lt-LT"/>
        </w:rPr>
        <w:t xml:space="preserve"> </w:t>
      </w:r>
      <w:r>
        <w:rPr>
          <w:rFonts w:ascii="Times New Roman" w:hAnsi="Times New Roman"/>
          <w:lang w:val="lt-LT"/>
        </w:rPr>
        <w:t xml:space="preserve">2019 m. sausio 14 d. </w:t>
      </w:r>
      <w:r w:rsidRPr="00B049EC">
        <w:rPr>
          <w:rFonts w:ascii="Times New Roman" w:hAnsi="Times New Roman"/>
          <w:lang w:val="lt-LT"/>
        </w:rPr>
        <w:t>privačių interesų deklaracijoje nurodyta, kad nuo 2018 m. lapkričio 23 d. ji yra paskirta šios draugijos viceprezidente (išrinktąją prezidente)</w:t>
      </w:r>
      <w:r>
        <w:rPr>
          <w:rFonts w:ascii="Times New Roman" w:hAnsi="Times New Roman"/>
          <w:lang w:val="lt-LT"/>
        </w:rPr>
        <w:t xml:space="preserve">, nors </w:t>
      </w:r>
      <w:r w:rsidRPr="009E058D">
        <w:rPr>
          <w:rFonts w:ascii="Times New Roman" w:hAnsi="Times New Roman"/>
          <w:lang w:val="lt-LT"/>
        </w:rPr>
        <w:t>Juridinių asmenų registro 2019 m. gegužės 21 d. duomenimis</w:t>
      </w:r>
      <w:r>
        <w:rPr>
          <w:rFonts w:ascii="Times New Roman" w:hAnsi="Times New Roman"/>
          <w:lang w:val="lt-LT"/>
        </w:rPr>
        <w:t xml:space="preserve"> ji nuo 2018 m. lapkričio 23 d. yra išrinkta </w:t>
      </w:r>
      <w:r w:rsidRPr="009E058D">
        <w:rPr>
          <w:rFonts w:ascii="Times New Roman" w:hAnsi="Times New Roman"/>
          <w:lang w:val="lt-LT"/>
        </w:rPr>
        <w:t xml:space="preserve">Lietuvos gastroenterologų draugijos </w:t>
      </w:r>
      <w:r>
        <w:rPr>
          <w:rFonts w:ascii="Times New Roman" w:hAnsi="Times New Roman"/>
          <w:lang w:val="lt-LT"/>
        </w:rPr>
        <w:t xml:space="preserve">valdybos nare; </w:t>
      </w:r>
    </w:p>
    <w:p w14:paraId="62282ABB" w14:textId="78AAB794" w:rsidR="00FD4DD2" w:rsidRDefault="00FD4DD2" w:rsidP="005D1544">
      <w:pPr>
        <w:pStyle w:val="FootnoteText"/>
        <w:ind w:firstLine="0"/>
        <w:jc w:val="both"/>
        <w:rPr>
          <w:rFonts w:ascii="Times New Roman" w:hAnsi="Times New Roman"/>
          <w:lang w:val="lt-LT"/>
        </w:rPr>
      </w:pPr>
      <w:r>
        <w:rPr>
          <w:rFonts w:ascii="Times New Roman" w:hAnsi="Times New Roman"/>
          <w:lang w:val="lt-LT"/>
        </w:rPr>
        <w:t xml:space="preserve">- Kauno klinikų </w:t>
      </w:r>
      <w:proofErr w:type="spellStart"/>
      <w:r>
        <w:rPr>
          <w:rFonts w:ascii="Times New Roman" w:hAnsi="Times New Roman"/>
          <w:lang w:val="lt-LT"/>
        </w:rPr>
        <w:t>Gastroenterologijos</w:t>
      </w:r>
      <w:proofErr w:type="spellEnd"/>
      <w:r>
        <w:rPr>
          <w:rFonts w:ascii="Times New Roman" w:hAnsi="Times New Roman"/>
          <w:lang w:val="lt-LT"/>
        </w:rPr>
        <w:t xml:space="preserve"> klinikos gydytojo gastroenterologo G. K. 2019 m. sausio 14 d. privačių interesų deklaracijoje nurodyta, kad nuo 2019 m. lapkričio 23 d. jis bus išrinktas Lietuvos gastroenterologų draugijos prezidentu, nors Juridinių asmenų registro 2019 m. gegužės 21 d. duomenimis jis šias pareigas užima nuo 2018 m. lapkričio 23 d.</w:t>
      </w:r>
    </w:p>
    <w:p w14:paraId="39FC3973" w14:textId="2C2D2401" w:rsidR="00FD4DD2" w:rsidRPr="00C463AE" w:rsidRDefault="00FD4DD2" w:rsidP="005D1544">
      <w:pPr>
        <w:pStyle w:val="FootnoteText"/>
        <w:ind w:firstLine="0"/>
        <w:jc w:val="both"/>
        <w:rPr>
          <w:rFonts w:ascii="Times New Roman" w:hAnsi="Times New Roman"/>
          <w:lang w:val="lt-LT"/>
        </w:rPr>
      </w:pPr>
      <w:r>
        <w:rPr>
          <w:rFonts w:ascii="Times New Roman" w:hAnsi="Times New Roman"/>
          <w:lang w:val="lt-LT"/>
        </w:rPr>
        <w:t xml:space="preserve">Pažymėtina, kad J. V. 2019 m. balandžio 17 d. privačių interesų deklaracijoje nėra informacijos tai, kad nuo </w:t>
      </w:r>
      <w:r w:rsidRPr="00AF3106">
        <w:rPr>
          <w:rFonts w:ascii="Times New Roman" w:hAnsi="Times New Roman"/>
          <w:lang w:val="lt-LT"/>
        </w:rPr>
        <w:t>2008</w:t>
      </w:r>
      <w:r>
        <w:rPr>
          <w:rFonts w:ascii="Times New Roman" w:hAnsi="Times New Roman"/>
          <w:lang w:val="lt-LT"/>
        </w:rPr>
        <w:t xml:space="preserve"> m. spalio </w:t>
      </w:r>
      <w:r w:rsidRPr="00AF3106">
        <w:rPr>
          <w:rFonts w:ascii="Times New Roman" w:hAnsi="Times New Roman"/>
          <w:lang w:val="lt-LT"/>
        </w:rPr>
        <w:t>27</w:t>
      </w:r>
      <w:r>
        <w:rPr>
          <w:rFonts w:ascii="Times New Roman" w:hAnsi="Times New Roman"/>
          <w:lang w:val="lt-LT"/>
        </w:rPr>
        <w:t xml:space="preserve"> d. jis</w:t>
      </w:r>
      <w:r w:rsidRPr="00AF3106">
        <w:rPr>
          <w:rFonts w:ascii="Times New Roman" w:hAnsi="Times New Roman"/>
          <w:lang w:val="lt-LT"/>
        </w:rPr>
        <w:t xml:space="preserve"> </w:t>
      </w:r>
      <w:r>
        <w:rPr>
          <w:rFonts w:ascii="Times New Roman" w:hAnsi="Times New Roman"/>
          <w:lang w:val="lt-LT"/>
        </w:rPr>
        <w:t xml:space="preserve">vykdo individualią veiklą. </w:t>
      </w:r>
    </w:p>
  </w:footnote>
  <w:footnote w:id="21">
    <w:p w14:paraId="53EC4996" w14:textId="57798E08" w:rsidR="00FD4DD2" w:rsidRPr="003E5904" w:rsidRDefault="00FD4DD2" w:rsidP="003E5904">
      <w:pPr>
        <w:pStyle w:val="FootnoteText"/>
        <w:ind w:firstLine="0"/>
        <w:jc w:val="both"/>
        <w:rPr>
          <w:rFonts w:ascii="Times New Roman" w:hAnsi="Times New Roman"/>
          <w:lang w:val="lt-LT"/>
        </w:rPr>
      </w:pPr>
      <w:r w:rsidRPr="003E5904">
        <w:rPr>
          <w:rStyle w:val="FootnoteReference"/>
          <w:rFonts w:ascii="Times New Roman" w:hAnsi="Times New Roman"/>
        </w:rPr>
        <w:footnoteRef/>
      </w:r>
      <w:r w:rsidRPr="003E5904">
        <w:rPr>
          <w:rFonts w:ascii="Times New Roman" w:hAnsi="Times New Roman"/>
          <w:lang w:val="lt-LT"/>
        </w:rPr>
        <w:t xml:space="preserve"> </w:t>
      </w:r>
      <w:r w:rsidRPr="003E5904">
        <w:rPr>
          <w:rFonts w:ascii="Times New Roman" w:hAnsi="Times New Roman"/>
          <w:lang w:val="lt-LT"/>
        </w:rPr>
        <w:t xml:space="preserve">Pavyzdžiui, VTEK 2019 m. kovo 6 d. sprendime Nr. KS-46 </w:t>
      </w:r>
      <w:r>
        <w:rPr>
          <w:rFonts w:ascii="Times New Roman" w:hAnsi="Times New Roman"/>
          <w:lang w:val="lt-LT"/>
        </w:rPr>
        <w:t xml:space="preserve">padaryta išvada, kad </w:t>
      </w:r>
      <w:r w:rsidRPr="003E5904">
        <w:rPr>
          <w:rFonts w:ascii="Times New Roman" w:hAnsi="Times New Roman"/>
          <w:lang w:val="lt-LT"/>
        </w:rPr>
        <w:t>Santaros klinikų darbuotoja</w:t>
      </w:r>
      <w:r>
        <w:rPr>
          <w:rFonts w:ascii="Times New Roman" w:hAnsi="Times New Roman"/>
          <w:lang w:val="lt-LT"/>
        </w:rPr>
        <w:t xml:space="preserve"> neatskleidžia, kad eina pareigas eilėje juridinių asmenų ir t. t. </w:t>
      </w:r>
    </w:p>
  </w:footnote>
  <w:footnote w:id="22">
    <w:p w14:paraId="0F2D5D40" w14:textId="12B644FD" w:rsidR="00FD4DD2" w:rsidRPr="002B647C" w:rsidRDefault="00FD4DD2" w:rsidP="002B647C">
      <w:pPr>
        <w:pStyle w:val="FootnoteText"/>
        <w:ind w:firstLine="0"/>
        <w:jc w:val="both"/>
        <w:rPr>
          <w:rFonts w:ascii="Times New Roman" w:hAnsi="Times New Roman"/>
          <w:lang w:val="lt-LT"/>
        </w:rPr>
      </w:pPr>
      <w:r w:rsidRPr="002B647C">
        <w:rPr>
          <w:rStyle w:val="FootnoteReference"/>
          <w:rFonts w:ascii="Times New Roman" w:hAnsi="Times New Roman"/>
        </w:rPr>
        <w:footnoteRef/>
      </w:r>
      <w:r w:rsidRPr="002B647C">
        <w:rPr>
          <w:rFonts w:ascii="Times New Roman" w:hAnsi="Times New Roman"/>
          <w:lang w:val="lt-LT"/>
        </w:rPr>
        <w:t xml:space="preserve"> </w:t>
      </w:r>
      <w:r>
        <w:rPr>
          <w:rFonts w:ascii="Times New Roman" w:hAnsi="Times New Roman"/>
          <w:lang w:val="lt-LT"/>
        </w:rPr>
        <w:t xml:space="preserve">Tik apie 40 farmacijos pramonės kompanijų, kurias vienija </w:t>
      </w:r>
      <w:proofErr w:type="spellStart"/>
      <w:r w:rsidRPr="002B647C">
        <w:rPr>
          <w:rFonts w:ascii="Times New Roman" w:hAnsi="Times New Roman"/>
          <w:lang w:val="lt-LT"/>
        </w:rPr>
        <w:t>Inovatyvios</w:t>
      </w:r>
      <w:proofErr w:type="spellEnd"/>
      <w:r>
        <w:rPr>
          <w:rFonts w:ascii="Times New Roman" w:hAnsi="Times New Roman"/>
          <w:lang w:val="lt-LT"/>
        </w:rPr>
        <w:t xml:space="preserve"> farmacijos pramonės asociacija ir Vaistų gamintojų asociacija. Apie 290 vaistinių preparatų registruotojų ir visi Lietuvos Respublikos teritorijoje medicininę įrangą ir medicinos priemones platinantys juridiniai asmenys informacijos apie perleistas vertes VSPĮ ir VSPĮ darbuotojams viešai neatskleidžia. Pažymėtina, kad 40 aukščiau minėtų farmacijos pramonės kompanijų informaciją apie perleistas vertes atskleidžia savo iniciatyva, įstatyminio įpareigojimo nėra. Yra parengtas </w:t>
      </w:r>
      <w:r w:rsidRPr="001302A2">
        <w:rPr>
          <w:rFonts w:ascii="Times New Roman" w:hAnsi="Times New Roman"/>
          <w:lang w:val="lt-LT"/>
        </w:rPr>
        <w:t>Farmacijos įstatymo Nr. X-709 2 ir 51 straipsnių pakei</w:t>
      </w:r>
      <w:r>
        <w:rPr>
          <w:rFonts w:ascii="Times New Roman" w:hAnsi="Times New Roman"/>
          <w:lang w:val="lt-LT"/>
        </w:rPr>
        <w:t>timo ir Įstatymo papildymo 51</w:t>
      </w:r>
      <w:r>
        <w:rPr>
          <w:rFonts w:ascii="Times New Roman" w:hAnsi="Times New Roman"/>
          <w:vertAlign w:val="superscript"/>
          <w:lang w:val="lt-LT"/>
        </w:rPr>
        <w:t>1</w:t>
      </w:r>
      <w:r w:rsidRPr="001302A2">
        <w:rPr>
          <w:rFonts w:ascii="Times New Roman" w:hAnsi="Times New Roman"/>
          <w:lang w:val="lt-LT"/>
        </w:rPr>
        <w:t xml:space="preserve"> straipsniu įstatymo projektas</w:t>
      </w:r>
      <w:r>
        <w:rPr>
          <w:rFonts w:ascii="Times New Roman" w:hAnsi="Times New Roman"/>
          <w:lang w:val="lt-LT"/>
        </w:rPr>
        <w:t xml:space="preserve"> (</w:t>
      </w:r>
      <w:proofErr w:type="spellStart"/>
      <w:r>
        <w:rPr>
          <w:rFonts w:ascii="Times New Roman" w:hAnsi="Times New Roman"/>
          <w:lang w:val="lt-LT"/>
        </w:rPr>
        <w:t>Reg</w:t>
      </w:r>
      <w:proofErr w:type="spellEnd"/>
      <w:r>
        <w:rPr>
          <w:rFonts w:ascii="Times New Roman" w:hAnsi="Times New Roman"/>
          <w:lang w:val="lt-LT"/>
        </w:rPr>
        <w:t xml:space="preserve">. Nr. </w:t>
      </w:r>
      <w:r w:rsidRPr="0088544E">
        <w:rPr>
          <w:rFonts w:ascii="Times New Roman" w:hAnsi="Times New Roman"/>
          <w:lang w:val="lt-LT"/>
        </w:rPr>
        <w:t>XIIIP-3255</w:t>
      </w:r>
      <w:r>
        <w:rPr>
          <w:rFonts w:ascii="Times New Roman" w:hAnsi="Times New Roman"/>
          <w:lang w:val="lt-LT"/>
        </w:rPr>
        <w:t xml:space="preserve">), tačiau </w:t>
      </w:r>
      <w:r w:rsidRPr="002354C3">
        <w:rPr>
          <w:rFonts w:ascii="Times New Roman" w:hAnsi="Times New Roman"/>
          <w:lang w:val="lt-LT"/>
        </w:rPr>
        <w:t>iki 2019 metų gegužės 23 d. Lietuvos Respublikos Seime nebuvo priimtas.</w:t>
      </w:r>
    </w:p>
  </w:footnote>
  <w:footnote w:id="23">
    <w:p w14:paraId="079472D7" w14:textId="5632348A" w:rsidR="00FD4DD2" w:rsidRPr="002B647C" w:rsidRDefault="00FD4DD2" w:rsidP="002B647C">
      <w:pPr>
        <w:pStyle w:val="FootnoteText"/>
        <w:ind w:firstLine="0"/>
        <w:jc w:val="both"/>
        <w:rPr>
          <w:rFonts w:ascii="Times New Roman" w:hAnsi="Times New Roman"/>
          <w:lang w:val="lt-LT"/>
        </w:rPr>
      </w:pPr>
      <w:r w:rsidRPr="002B647C">
        <w:rPr>
          <w:rStyle w:val="FootnoteReference"/>
          <w:rFonts w:ascii="Times New Roman" w:hAnsi="Times New Roman"/>
        </w:rPr>
        <w:footnoteRef/>
      </w:r>
      <w:r w:rsidRPr="002B647C">
        <w:rPr>
          <w:rFonts w:ascii="Times New Roman" w:hAnsi="Times New Roman"/>
          <w:lang w:val="lt-LT"/>
        </w:rPr>
        <w:t xml:space="preserve"> </w:t>
      </w:r>
      <w:r w:rsidRPr="002B647C">
        <w:rPr>
          <w:rFonts w:ascii="Times New Roman" w:hAnsi="Times New Roman"/>
          <w:lang w:val="lt-LT"/>
        </w:rPr>
        <w:t>Turimos omenyje sveikatos priežiūros specialistams trečiųjų asmenų perleistos vertės, kurių sąvoka atskleista Sveikatos priežiūros specialistų / sveikatos priežiūros organizacijų atskleidimo kodekso 3 straipsnyje.</w:t>
      </w:r>
    </w:p>
  </w:footnote>
  <w:footnote w:id="24">
    <w:p w14:paraId="68BFF6C4" w14:textId="5AE19B0D" w:rsidR="00FD4DD2" w:rsidRPr="002D2190" w:rsidRDefault="00FD4DD2" w:rsidP="00E97B3C">
      <w:pPr>
        <w:pStyle w:val="FootnoteText"/>
        <w:ind w:firstLine="0"/>
        <w:jc w:val="both"/>
        <w:rPr>
          <w:rFonts w:ascii="Times New Roman" w:hAnsi="Times New Roman"/>
          <w:lang w:val="lt-LT"/>
        </w:rPr>
      </w:pPr>
      <w:r w:rsidRPr="002D2190">
        <w:rPr>
          <w:rStyle w:val="FootnoteReference"/>
          <w:rFonts w:ascii="Times New Roman" w:hAnsi="Times New Roman"/>
        </w:rPr>
        <w:footnoteRef/>
      </w:r>
      <w:r w:rsidRPr="002D2190">
        <w:rPr>
          <w:rFonts w:ascii="Times New Roman" w:hAnsi="Times New Roman"/>
          <w:lang w:val="lt-LT"/>
        </w:rPr>
        <w:t xml:space="preserve"> </w:t>
      </w:r>
      <w:r w:rsidRPr="002D2190">
        <w:rPr>
          <w:rFonts w:ascii="Times New Roman" w:hAnsi="Times New Roman"/>
          <w:lang w:val="lt-LT"/>
        </w:rPr>
        <w:t xml:space="preserve">Plačiau </w:t>
      </w:r>
      <w:proofErr w:type="spellStart"/>
      <w:r w:rsidRPr="002D2190">
        <w:rPr>
          <w:rFonts w:ascii="Times New Roman" w:hAnsi="Times New Roman"/>
          <w:lang w:val="lt-LT"/>
        </w:rPr>
        <w:t>Health</w:t>
      </w:r>
      <w:proofErr w:type="spellEnd"/>
      <w:r w:rsidRPr="002D2190">
        <w:rPr>
          <w:rFonts w:ascii="Times New Roman" w:hAnsi="Times New Roman"/>
          <w:lang w:val="lt-LT"/>
        </w:rPr>
        <w:t xml:space="preserve"> </w:t>
      </w:r>
      <w:proofErr w:type="spellStart"/>
      <w:r w:rsidRPr="002D2190">
        <w:rPr>
          <w:rFonts w:ascii="Times New Roman" w:hAnsi="Times New Roman"/>
          <w:lang w:val="lt-LT"/>
        </w:rPr>
        <w:t>Action</w:t>
      </w:r>
      <w:proofErr w:type="spellEnd"/>
      <w:r w:rsidRPr="002D2190">
        <w:rPr>
          <w:rFonts w:ascii="Times New Roman" w:hAnsi="Times New Roman"/>
          <w:lang w:val="lt-LT"/>
        </w:rPr>
        <w:t xml:space="preserve"> International 2017 m. ataskaita ,,Saulė šviečia ties Europa: finansinių </w:t>
      </w:r>
      <w:r>
        <w:rPr>
          <w:rFonts w:ascii="Times New Roman" w:hAnsi="Times New Roman"/>
          <w:lang w:val="lt-LT"/>
        </w:rPr>
        <w:t>santykių</w:t>
      </w:r>
      <w:r w:rsidRPr="002D2190">
        <w:rPr>
          <w:rFonts w:ascii="Times New Roman" w:hAnsi="Times New Roman"/>
          <w:lang w:val="lt-LT"/>
        </w:rPr>
        <w:t xml:space="preserve"> sveikatos sektoriuje skaidrumas“ (</w:t>
      </w:r>
      <w:proofErr w:type="spellStart"/>
      <w:r w:rsidRPr="002D2190">
        <w:rPr>
          <w:rFonts w:ascii="Times New Roman" w:hAnsi="Times New Roman"/>
          <w:lang w:val="lt-LT"/>
        </w:rPr>
        <w:t>The</w:t>
      </w:r>
      <w:proofErr w:type="spellEnd"/>
      <w:r w:rsidRPr="002D2190">
        <w:rPr>
          <w:rFonts w:ascii="Times New Roman" w:hAnsi="Times New Roman"/>
          <w:lang w:val="lt-LT"/>
        </w:rPr>
        <w:t xml:space="preserve"> </w:t>
      </w:r>
      <w:proofErr w:type="spellStart"/>
      <w:r w:rsidRPr="002D2190">
        <w:rPr>
          <w:rFonts w:ascii="Times New Roman" w:hAnsi="Times New Roman"/>
          <w:lang w:val="lt-LT"/>
        </w:rPr>
        <w:t>Sun</w:t>
      </w:r>
      <w:proofErr w:type="spellEnd"/>
      <w:r w:rsidRPr="002D2190">
        <w:rPr>
          <w:rFonts w:ascii="Times New Roman" w:hAnsi="Times New Roman"/>
          <w:lang w:val="lt-LT"/>
        </w:rPr>
        <w:t xml:space="preserve"> </w:t>
      </w:r>
      <w:proofErr w:type="spellStart"/>
      <w:r w:rsidRPr="002D2190">
        <w:rPr>
          <w:rFonts w:ascii="Times New Roman" w:hAnsi="Times New Roman"/>
          <w:lang w:val="lt-LT"/>
        </w:rPr>
        <w:t>Shines</w:t>
      </w:r>
      <w:proofErr w:type="spellEnd"/>
      <w:r w:rsidRPr="002D2190">
        <w:rPr>
          <w:rFonts w:ascii="Times New Roman" w:hAnsi="Times New Roman"/>
          <w:lang w:val="lt-LT"/>
        </w:rPr>
        <w:t xml:space="preserve"> </w:t>
      </w:r>
      <w:proofErr w:type="spellStart"/>
      <w:r w:rsidRPr="002D2190">
        <w:rPr>
          <w:rFonts w:ascii="Times New Roman" w:hAnsi="Times New Roman"/>
          <w:lang w:val="lt-LT"/>
        </w:rPr>
        <w:t>on</w:t>
      </w:r>
      <w:proofErr w:type="spellEnd"/>
      <w:r w:rsidRPr="002D2190">
        <w:rPr>
          <w:rFonts w:ascii="Times New Roman" w:hAnsi="Times New Roman"/>
          <w:lang w:val="lt-LT"/>
        </w:rPr>
        <w:t xml:space="preserve"> </w:t>
      </w:r>
      <w:proofErr w:type="spellStart"/>
      <w:r w:rsidRPr="002D2190">
        <w:rPr>
          <w:rFonts w:ascii="Times New Roman" w:hAnsi="Times New Roman"/>
          <w:lang w:val="lt-LT"/>
        </w:rPr>
        <w:t>Europe</w:t>
      </w:r>
      <w:proofErr w:type="spellEnd"/>
      <w:r w:rsidRPr="002D2190">
        <w:rPr>
          <w:rFonts w:ascii="Times New Roman" w:hAnsi="Times New Roman"/>
          <w:lang w:val="lt-LT"/>
        </w:rPr>
        <w:t xml:space="preserve">: </w:t>
      </w:r>
      <w:proofErr w:type="spellStart"/>
      <w:r w:rsidRPr="002D2190">
        <w:rPr>
          <w:rFonts w:ascii="Times New Roman" w:hAnsi="Times New Roman"/>
          <w:lang w:val="lt-LT"/>
        </w:rPr>
        <w:t>Transparency</w:t>
      </w:r>
      <w:proofErr w:type="spellEnd"/>
      <w:r w:rsidRPr="002D2190">
        <w:rPr>
          <w:rFonts w:ascii="Times New Roman" w:hAnsi="Times New Roman"/>
          <w:lang w:val="lt-LT"/>
        </w:rPr>
        <w:t xml:space="preserve"> </w:t>
      </w:r>
      <w:proofErr w:type="spellStart"/>
      <w:r w:rsidRPr="002D2190">
        <w:rPr>
          <w:rFonts w:ascii="Times New Roman" w:hAnsi="Times New Roman"/>
          <w:lang w:val="lt-LT"/>
        </w:rPr>
        <w:t>of</w:t>
      </w:r>
      <w:proofErr w:type="spellEnd"/>
      <w:r w:rsidRPr="002D2190">
        <w:rPr>
          <w:rFonts w:ascii="Times New Roman" w:hAnsi="Times New Roman"/>
          <w:lang w:val="lt-LT"/>
        </w:rPr>
        <w:t xml:space="preserve"> </w:t>
      </w:r>
      <w:proofErr w:type="spellStart"/>
      <w:r w:rsidRPr="002D2190">
        <w:rPr>
          <w:rFonts w:ascii="Times New Roman" w:hAnsi="Times New Roman"/>
          <w:lang w:val="lt-LT"/>
        </w:rPr>
        <w:t>financial</w:t>
      </w:r>
      <w:proofErr w:type="spellEnd"/>
      <w:r w:rsidRPr="002D2190">
        <w:rPr>
          <w:rFonts w:ascii="Times New Roman" w:hAnsi="Times New Roman"/>
          <w:lang w:val="lt-LT"/>
        </w:rPr>
        <w:t xml:space="preserve"> </w:t>
      </w:r>
      <w:proofErr w:type="spellStart"/>
      <w:r w:rsidRPr="002D2190">
        <w:rPr>
          <w:rFonts w:ascii="Times New Roman" w:hAnsi="Times New Roman"/>
          <w:lang w:val="lt-LT"/>
        </w:rPr>
        <w:t>relationships</w:t>
      </w:r>
      <w:proofErr w:type="spellEnd"/>
      <w:r w:rsidRPr="002D2190">
        <w:rPr>
          <w:rFonts w:ascii="Times New Roman" w:hAnsi="Times New Roman"/>
          <w:lang w:val="lt-LT"/>
        </w:rPr>
        <w:t xml:space="preserve"> </w:t>
      </w:r>
      <w:proofErr w:type="spellStart"/>
      <w:r w:rsidRPr="002D2190">
        <w:rPr>
          <w:rFonts w:ascii="Times New Roman" w:hAnsi="Times New Roman"/>
          <w:lang w:val="lt-LT"/>
        </w:rPr>
        <w:t>in</w:t>
      </w:r>
      <w:proofErr w:type="spellEnd"/>
      <w:r w:rsidRPr="002D2190">
        <w:rPr>
          <w:rFonts w:ascii="Times New Roman" w:hAnsi="Times New Roman"/>
          <w:lang w:val="lt-LT"/>
        </w:rPr>
        <w:t xml:space="preserve"> </w:t>
      </w:r>
      <w:proofErr w:type="spellStart"/>
      <w:r w:rsidRPr="002D2190">
        <w:rPr>
          <w:rFonts w:ascii="Times New Roman" w:hAnsi="Times New Roman"/>
          <w:lang w:val="lt-LT"/>
        </w:rPr>
        <w:t>the</w:t>
      </w:r>
      <w:proofErr w:type="spellEnd"/>
      <w:r w:rsidRPr="002D2190">
        <w:rPr>
          <w:rFonts w:ascii="Times New Roman" w:hAnsi="Times New Roman"/>
          <w:lang w:val="lt-LT"/>
        </w:rPr>
        <w:t xml:space="preserve"> </w:t>
      </w:r>
      <w:proofErr w:type="spellStart"/>
      <w:r w:rsidRPr="002D2190">
        <w:rPr>
          <w:rFonts w:ascii="Times New Roman" w:hAnsi="Times New Roman"/>
          <w:lang w:val="lt-LT"/>
        </w:rPr>
        <w:t>healthcare</w:t>
      </w:r>
      <w:proofErr w:type="spellEnd"/>
      <w:r w:rsidRPr="002D2190">
        <w:rPr>
          <w:rFonts w:ascii="Times New Roman" w:hAnsi="Times New Roman"/>
          <w:lang w:val="lt-LT"/>
        </w:rPr>
        <w:t xml:space="preserve"> </w:t>
      </w:r>
      <w:proofErr w:type="spellStart"/>
      <w:r w:rsidRPr="002D2190">
        <w:rPr>
          <w:rFonts w:ascii="Times New Roman" w:hAnsi="Times New Roman"/>
          <w:lang w:val="lt-LT"/>
        </w:rPr>
        <w:t>sector</w:t>
      </w:r>
      <w:proofErr w:type="spellEnd"/>
      <w:r w:rsidRPr="002D2190">
        <w:rPr>
          <w:rFonts w:ascii="Times New Roman" w:hAnsi="Times New Roman"/>
          <w:lang w:val="lt-LT"/>
        </w:rPr>
        <w:t>).</w:t>
      </w:r>
    </w:p>
  </w:footnote>
  <w:footnote w:id="25">
    <w:p w14:paraId="6F4B32E6" w14:textId="2079A403" w:rsidR="00FD4DD2" w:rsidRPr="00DE40B4" w:rsidRDefault="00FD4DD2" w:rsidP="00DE40B4">
      <w:pPr>
        <w:pStyle w:val="FootnoteText"/>
        <w:ind w:firstLine="0"/>
        <w:rPr>
          <w:rFonts w:ascii="Times New Roman" w:hAnsi="Times New Roman"/>
          <w:lang w:val="lt-LT"/>
        </w:rPr>
      </w:pPr>
      <w:r w:rsidRPr="00DE40B4">
        <w:rPr>
          <w:rStyle w:val="FootnoteReference"/>
          <w:rFonts w:ascii="Times New Roman" w:hAnsi="Times New Roman"/>
        </w:rPr>
        <w:footnoteRef/>
      </w:r>
      <w:r w:rsidRPr="00DE40B4">
        <w:rPr>
          <w:rFonts w:ascii="Times New Roman" w:hAnsi="Times New Roman"/>
          <w:lang w:val="lt-LT"/>
        </w:rPr>
        <w:t xml:space="preserve"> </w:t>
      </w:r>
      <w:r w:rsidRPr="00DE40B4">
        <w:rPr>
          <w:rFonts w:ascii="Times New Roman" w:hAnsi="Times New Roman"/>
          <w:lang w:val="lt-LT"/>
        </w:rPr>
        <w:t>Pavyzdžiui, Jurid</w:t>
      </w:r>
      <w:r>
        <w:rPr>
          <w:rFonts w:ascii="Times New Roman" w:hAnsi="Times New Roman"/>
          <w:lang w:val="lt-LT"/>
        </w:rPr>
        <w:t>inių asmenų dalyvių informacinėje</w:t>
      </w:r>
      <w:r w:rsidRPr="00DE40B4">
        <w:rPr>
          <w:rFonts w:ascii="Times New Roman" w:hAnsi="Times New Roman"/>
          <w:lang w:val="lt-LT"/>
        </w:rPr>
        <w:t xml:space="preserve"> sistemo</w:t>
      </w:r>
      <w:r>
        <w:rPr>
          <w:rFonts w:ascii="Times New Roman" w:hAnsi="Times New Roman"/>
          <w:lang w:val="lt-LT"/>
        </w:rPr>
        <w:t>je</w:t>
      </w:r>
      <w:r w:rsidRPr="00DE40B4">
        <w:rPr>
          <w:lang w:val="lt-LT"/>
        </w:rPr>
        <w:t xml:space="preserve"> </w:t>
      </w:r>
      <w:r w:rsidRPr="00DE40B4">
        <w:rPr>
          <w:rFonts w:ascii="Times New Roman" w:hAnsi="Times New Roman"/>
          <w:lang w:val="lt-LT"/>
        </w:rPr>
        <w:t>kaupti duomenis apie juridinių asmenų dalyvius</w:t>
      </w:r>
      <w:r>
        <w:rPr>
          <w:rFonts w:ascii="Times New Roman" w:hAnsi="Times New Roman"/>
          <w:lang w:val="lt-LT"/>
        </w:rPr>
        <w:t xml:space="preserve"> ir t.t.</w:t>
      </w:r>
    </w:p>
  </w:footnote>
  <w:footnote w:id="26">
    <w:p w14:paraId="41725386" w14:textId="5210E86D" w:rsidR="00FD4DD2" w:rsidRDefault="00FD4DD2" w:rsidP="00CA4CD3">
      <w:pPr>
        <w:pStyle w:val="FootnoteText"/>
        <w:ind w:firstLine="0"/>
        <w:rPr>
          <w:rFonts w:ascii="Times New Roman" w:hAnsi="Times New Roman"/>
          <w:lang w:val="lt-LT"/>
        </w:rPr>
      </w:pPr>
      <w:r w:rsidRPr="00282AEE">
        <w:rPr>
          <w:rStyle w:val="FootnoteReference"/>
          <w:rFonts w:ascii="Times New Roman" w:hAnsi="Times New Roman"/>
          <w:lang w:val="lt-LT"/>
        </w:rPr>
        <w:footnoteRef/>
      </w:r>
      <w:r w:rsidRPr="00282AEE">
        <w:rPr>
          <w:rFonts w:ascii="Times New Roman" w:hAnsi="Times New Roman"/>
          <w:lang w:val="lt-LT"/>
        </w:rPr>
        <w:t xml:space="preserve"> </w:t>
      </w:r>
      <w:r>
        <w:rPr>
          <w:rFonts w:ascii="Times New Roman" w:hAnsi="Times New Roman"/>
          <w:lang w:val="lt-LT"/>
        </w:rPr>
        <w:t>2017 – 2018 m. veiklos ataskaitų duomenimis:</w:t>
      </w:r>
    </w:p>
    <w:p w14:paraId="462A0C3F" w14:textId="4E230104" w:rsidR="00FD4DD2" w:rsidRPr="00282AEE" w:rsidRDefault="00FD4DD2" w:rsidP="00282AEE">
      <w:pPr>
        <w:pStyle w:val="FootnoteText"/>
        <w:numPr>
          <w:ilvl w:val="0"/>
          <w:numId w:val="15"/>
        </w:numPr>
        <w:rPr>
          <w:rFonts w:ascii="Times New Roman" w:hAnsi="Times New Roman"/>
          <w:lang w:val="lt-LT"/>
        </w:rPr>
      </w:pPr>
      <w:r>
        <w:rPr>
          <w:rFonts w:ascii="Times New Roman" w:hAnsi="Times New Roman"/>
          <w:lang w:val="lt-LT"/>
        </w:rPr>
        <w:t>Santaros klinikose dirbo</w:t>
      </w:r>
      <w:r w:rsidRPr="00282AEE">
        <w:rPr>
          <w:rFonts w:ascii="Times New Roman" w:hAnsi="Times New Roman"/>
          <w:lang w:val="lt-LT"/>
        </w:rPr>
        <w:t xml:space="preserve"> </w:t>
      </w:r>
      <w:r>
        <w:rPr>
          <w:rFonts w:ascii="Times New Roman" w:hAnsi="Times New Roman"/>
          <w:lang w:val="lt-LT"/>
        </w:rPr>
        <w:t xml:space="preserve">daugiau nei 5000 </w:t>
      </w:r>
      <w:r w:rsidRPr="00282AEE">
        <w:rPr>
          <w:rFonts w:ascii="Times New Roman" w:hAnsi="Times New Roman"/>
          <w:lang w:val="lt-LT"/>
        </w:rPr>
        <w:t>darbuo</w:t>
      </w:r>
      <w:r>
        <w:rPr>
          <w:rFonts w:ascii="Times New Roman" w:hAnsi="Times New Roman"/>
          <w:lang w:val="lt-LT"/>
        </w:rPr>
        <w:t>tojų;</w:t>
      </w:r>
    </w:p>
    <w:p w14:paraId="729FFD7F" w14:textId="60BE0277" w:rsidR="00FD4DD2" w:rsidRPr="00282AEE" w:rsidRDefault="00FD4DD2" w:rsidP="004B0EAC">
      <w:pPr>
        <w:pStyle w:val="FootnoteText"/>
        <w:numPr>
          <w:ilvl w:val="0"/>
          <w:numId w:val="15"/>
        </w:numPr>
        <w:rPr>
          <w:rFonts w:ascii="Times New Roman" w:hAnsi="Times New Roman"/>
          <w:lang w:val="lt-LT"/>
        </w:rPr>
      </w:pPr>
      <w:r w:rsidRPr="00282AEE">
        <w:rPr>
          <w:rFonts w:ascii="Times New Roman" w:hAnsi="Times New Roman"/>
          <w:lang w:val="lt-LT"/>
        </w:rPr>
        <w:t>Kauno Klinikose</w:t>
      </w:r>
      <w:r>
        <w:rPr>
          <w:rFonts w:ascii="Times New Roman" w:hAnsi="Times New Roman"/>
          <w:lang w:val="lt-LT"/>
        </w:rPr>
        <w:t xml:space="preserve"> dirbo daugiau nei 7000 darbuotojas;</w:t>
      </w:r>
    </w:p>
    <w:p w14:paraId="150622F1" w14:textId="3FE3D1AD" w:rsidR="00FD4DD2" w:rsidRPr="00282AEE" w:rsidRDefault="00FD4DD2" w:rsidP="00282AEE">
      <w:pPr>
        <w:pStyle w:val="FootnoteText"/>
        <w:numPr>
          <w:ilvl w:val="0"/>
          <w:numId w:val="15"/>
        </w:numPr>
        <w:rPr>
          <w:rFonts w:ascii="Times New Roman" w:hAnsi="Times New Roman"/>
          <w:lang w:val="lt-LT"/>
        </w:rPr>
      </w:pPr>
      <w:r w:rsidRPr="00282AEE">
        <w:rPr>
          <w:rFonts w:ascii="Times New Roman" w:hAnsi="Times New Roman"/>
          <w:lang w:val="lt-LT"/>
        </w:rPr>
        <w:t>Respublikinėje Šiaulių ligoninėje</w:t>
      </w:r>
      <w:r>
        <w:rPr>
          <w:rFonts w:ascii="Times New Roman" w:hAnsi="Times New Roman"/>
          <w:lang w:val="lt-LT"/>
        </w:rPr>
        <w:t xml:space="preserve"> dirbo daugiai nei 2000 darbuotojų;</w:t>
      </w:r>
    </w:p>
    <w:p w14:paraId="23E26463" w14:textId="7C20F392" w:rsidR="00FD4DD2" w:rsidRPr="00CA4CD3" w:rsidRDefault="00FD4DD2" w:rsidP="00282AEE">
      <w:pPr>
        <w:pStyle w:val="FootnoteText"/>
        <w:numPr>
          <w:ilvl w:val="0"/>
          <w:numId w:val="15"/>
        </w:numPr>
        <w:rPr>
          <w:lang w:val="lt-LT"/>
        </w:rPr>
      </w:pPr>
      <w:r w:rsidRPr="00282AEE">
        <w:rPr>
          <w:rFonts w:ascii="Times New Roman" w:hAnsi="Times New Roman"/>
          <w:lang w:val="lt-LT"/>
        </w:rPr>
        <w:t xml:space="preserve">Respublikinėje </w:t>
      </w:r>
      <w:r>
        <w:rPr>
          <w:rFonts w:ascii="Times New Roman" w:hAnsi="Times New Roman"/>
          <w:lang w:val="lt-LT"/>
        </w:rPr>
        <w:t>P</w:t>
      </w:r>
      <w:r w:rsidRPr="00282AEE">
        <w:rPr>
          <w:rFonts w:ascii="Times New Roman" w:hAnsi="Times New Roman"/>
          <w:lang w:val="lt-LT"/>
        </w:rPr>
        <w:t>anevėžio ligoninėje</w:t>
      </w:r>
      <w:r>
        <w:rPr>
          <w:rFonts w:ascii="Times New Roman" w:hAnsi="Times New Roman"/>
          <w:lang w:val="lt-LT"/>
        </w:rPr>
        <w:t xml:space="preserve"> dirbo daugiau nei 2000 darbuotojų.</w:t>
      </w:r>
      <w:r>
        <w:t xml:space="preserve"> </w:t>
      </w:r>
    </w:p>
  </w:footnote>
  <w:footnote w:id="27">
    <w:p w14:paraId="5162C352" w14:textId="69455BDF" w:rsidR="00FD4DD2" w:rsidRPr="00317A68" w:rsidRDefault="00FD4DD2" w:rsidP="001073D1">
      <w:pPr>
        <w:pStyle w:val="FootnoteText"/>
        <w:ind w:firstLine="0"/>
        <w:jc w:val="both"/>
        <w:rPr>
          <w:rFonts w:ascii="Times New Roman" w:hAnsi="Times New Roman"/>
          <w:lang w:val="lt-LT"/>
        </w:rPr>
      </w:pPr>
      <w:r w:rsidRPr="00317A68">
        <w:rPr>
          <w:rStyle w:val="FootnoteReference"/>
          <w:rFonts w:ascii="Times New Roman" w:hAnsi="Times New Roman"/>
        </w:rPr>
        <w:footnoteRef/>
      </w:r>
      <w:r w:rsidRPr="00317A68">
        <w:rPr>
          <w:rFonts w:ascii="Times New Roman" w:hAnsi="Times New Roman"/>
          <w:lang w:val="lt-LT"/>
        </w:rPr>
        <w:t xml:space="preserve"> </w:t>
      </w:r>
      <w:r w:rsidRPr="00317A68">
        <w:rPr>
          <w:rFonts w:ascii="Times New Roman" w:hAnsi="Times New Roman"/>
          <w:lang w:val="lt-LT"/>
        </w:rPr>
        <w:t xml:space="preserve">Patvirtinto </w:t>
      </w:r>
      <w:r>
        <w:rPr>
          <w:rFonts w:ascii="Times New Roman" w:hAnsi="Times New Roman"/>
          <w:lang w:val="lt-LT"/>
        </w:rPr>
        <w:t>VMI</w:t>
      </w:r>
      <w:r w:rsidRPr="00317A68">
        <w:rPr>
          <w:rFonts w:ascii="Times New Roman" w:hAnsi="Times New Roman"/>
          <w:lang w:val="lt-LT"/>
        </w:rPr>
        <w:t xml:space="preserve"> viršininko 2016 m. lapkričio 21 d. įsakymu Nr. VA-137</w:t>
      </w:r>
      <w:r>
        <w:rPr>
          <w:rFonts w:ascii="Times New Roman" w:hAnsi="Times New Roman"/>
          <w:lang w:val="lt-LT"/>
        </w:rPr>
        <w:t>.</w:t>
      </w:r>
    </w:p>
  </w:footnote>
  <w:footnote w:id="28">
    <w:p w14:paraId="2CC2485E" w14:textId="118ED813" w:rsidR="00FD4DD2" w:rsidRPr="001073D1" w:rsidRDefault="00FD4DD2" w:rsidP="001073D1">
      <w:pPr>
        <w:pStyle w:val="FootnoteText"/>
        <w:ind w:firstLine="0"/>
        <w:jc w:val="both"/>
        <w:rPr>
          <w:rFonts w:ascii="Times New Roman" w:hAnsi="Times New Roman"/>
          <w:lang w:val="lt-LT"/>
        </w:rPr>
      </w:pPr>
      <w:r w:rsidRPr="001073D1">
        <w:rPr>
          <w:rStyle w:val="FootnoteReference"/>
          <w:rFonts w:ascii="Times New Roman" w:hAnsi="Times New Roman"/>
        </w:rPr>
        <w:footnoteRef/>
      </w:r>
      <w:r w:rsidRPr="001073D1">
        <w:rPr>
          <w:rFonts w:ascii="Times New Roman" w:hAnsi="Times New Roman"/>
          <w:lang w:val="lt-LT"/>
        </w:rPr>
        <w:t xml:space="preserve"> </w:t>
      </w:r>
      <w:r>
        <w:rPr>
          <w:rFonts w:ascii="Times New Roman" w:hAnsi="Times New Roman"/>
          <w:lang w:val="lt-LT"/>
        </w:rPr>
        <w:t>,,</w:t>
      </w:r>
      <w:r w:rsidRPr="001073D1">
        <w:rPr>
          <w:rFonts w:ascii="Times New Roman" w:hAnsi="Times New Roman"/>
          <w:lang w:val="lt-LT"/>
        </w:rPr>
        <w:t xml:space="preserve">2. Paramos teikėjai, nurodyti </w:t>
      </w:r>
      <w:r>
        <w:rPr>
          <w:rFonts w:ascii="Times New Roman" w:hAnsi="Times New Roman"/>
          <w:lang w:val="lt-LT"/>
        </w:rPr>
        <w:t>L</w:t>
      </w:r>
      <w:r w:rsidRPr="001073D1">
        <w:rPr>
          <w:rFonts w:ascii="Times New Roman" w:hAnsi="Times New Roman"/>
          <w:lang w:val="lt-LT"/>
        </w:rPr>
        <w:t xml:space="preserve">abdaros ir paramos įstatymo (toliau – LP įstatymas) 5 straipsnio 2 dalies 1 punkte, išskyrus fizinius asmenis ir LP įstatymo 7 straipsnio 1 dalyje išvardytus paramos gavėjus, taip pat užsienio valstybių juridiniai asmenys, vykdantys veiklą Lietuvos teritorijoje per nuolatines buveines (įskaitant filialus, toliau – paramos teikėjai), per kalendorinius metus suteikę paramą minėto įstatymo nustatyta tvarka, iki kitų kalendorinių metų gegužės 15 dienos pateikia mokesčių administratoriui metinę ataskaitą apie suteiktą paramą. Paramos teikimo metinė ataskaitos FR0477 forma, patvirtinta </w:t>
      </w:r>
      <w:r>
        <w:rPr>
          <w:rFonts w:ascii="Times New Roman" w:hAnsi="Times New Roman"/>
          <w:lang w:val="lt-LT"/>
        </w:rPr>
        <w:t>VMI</w:t>
      </w:r>
      <w:r w:rsidRPr="001073D1">
        <w:rPr>
          <w:rFonts w:ascii="Times New Roman" w:hAnsi="Times New Roman"/>
          <w:lang w:val="lt-LT"/>
        </w:rPr>
        <w:t xml:space="preserve"> viršininko 2003 m. balandžio 10 d. įsakymu Nr. V-103 „Dėl paramos teikimo metinės ataskaitos FR0477 formos, Paramos gavimo ir panaudojimo metinės ataskaitos FR0478 formos ir jų užpildymo taisyklių patvirtinimo“.</w:t>
      </w:r>
    </w:p>
  </w:footnote>
  <w:footnote w:id="29">
    <w:p w14:paraId="05D7AD9E" w14:textId="267F959C" w:rsidR="00FD4DD2" w:rsidRPr="00792E9F" w:rsidRDefault="00FD4DD2" w:rsidP="00792E9F">
      <w:pPr>
        <w:pStyle w:val="FootnoteText"/>
        <w:ind w:firstLine="0"/>
        <w:jc w:val="both"/>
        <w:rPr>
          <w:rFonts w:ascii="Times New Roman" w:hAnsi="Times New Roman"/>
          <w:lang w:val="lt-LT"/>
        </w:rPr>
      </w:pPr>
      <w:r w:rsidRPr="00792E9F">
        <w:rPr>
          <w:rStyle w:val="FootnoteReference"/>
          <w:rFonts w:ascii="Times New Roman" w:hAnsi="Times New Roman"/>
        </w:rPr>
        <w:footnoteRef/>
      </w:r>
      <w:r w:rsidRPr="00792E9F">
        <w:rPr>
          <w:rFonts w:ascii="Times New Roman" w:hAnsi="Times New Roman"/>
          <w:lang w:val="lt-LT"/>
        </w:rPr>
        <w:t xml:space="preserve"> </w:t>
      </w:r>
      <w:r w:rsidRPr="00792E9F">
        <w:rPr>
          <w:rFonts w:ascii="Times New Roman" w:hAnsi="Times New Roman"/>
          <w:lang w:val="lt-LT"/>
        </w:rPr>
        <w:t>Ši nuostata netaikoma, kai paramos teikėjai, per einamuosius kalendorinius metus vienam paramos gavėjui suteikia didesnę negu 1</w:t>
      </w:r>
      <w:r>
        <w:rPr>
          <w:rFonts w:ascii="Times New Roman" w:hAnsi="Times New Roman"/>
          <w:lang w:val="lt-LT"/>
        </w:rPr>
        <w:t>5 000 eurų paramos sumą. Tuomet</w:t>
      </w:r>
      <w:r w:rsidRPr="00792E9F">
        <w:rPr>
          <w:rFonts w:ascii="Times New Roman" w:hAnsi="Times New Roman"/>
          <w:lang w:val="lt-LT"/>
        </w:rPr>
        <w:t xml:space="preserve"> </w:t>
      </w:r>
      <w:r>
        <w:rPr>
          <w:rFonts w:ascii="Times New Roman" w:hAnsi="Times New Roman"/>
          <w:lang w:val="lt-LT"/>
        </w:rPr>
        <w:t xml:space="preserve">tokie paramos teikėjai, </w:t>
      </w:r>
      <w:r w:rsidRPr="00792E9F">
        <w:rPr>
          <w:rFonts w:ascii="Times New Roman" w:hAnsi="Times New Roman"/>
          <w:lang w:val="lt-LT"/>
        </w:rPr>
        <w:t>vykdydami Paramos teikėjų ataskaitų apie suteiktą paramą pateikimo mokesčių administratoriui tvarkos apraš</w:t>
      </w:r>
      <w:r>
        <w:rPr>
          <w:rFonts w:ascii="Times New Roman" w:hAnsi="Times New Roman"/>
          <w:lang w:val="lt-LT"/>
        </w:rPr>
        <w:t>o 3 punkto nuostatų reikalavimus,</w:t>
      </w:r>
      <w:r w:rsidRPr="00792E9F">
        <w:rPr>
          <w:rFonts w:ascii="Times New Roman" w:hAnsi="Times New Roman"/>
          <w:lang w:val="lt-LT"/>
        </w:rPr>
        <w:t xml:space="preserve"> teikia mokesčių administratoriui mėnesio ataskaitas apie tiems paramos gavėjams, kuriems per atitinkamus kalendorinius metus suteikta didesnė negu 15 000 eurų paramos suma, suteiktą paramą.</w:t>
      </w:r>
    </w:p>
  </w:footnote>
  <w:footnote w:id="30">
    <w:p w14:paraId="1FD16C68" w14:textId="77777777" w:rsidR="00FD4DD2" w:rsidRPr="007F125C" w:rsidRDefault="00FD4DD2" w:rsidP="00AC5175">
      <w:pPr>
        <w:pStyle w:val="FootnoteText"/>
        <w:ind w:firstLine="0"/>
        <w:jc w:val="both"/>
        <w:rPr>
          <w:rFonts w:ascii="Times New Roman" w:hAnsi="Times New Roman"/>
          <w:lang w:val="lt-LT"/>
        </w:rPr>
      </w:pPr>
      <w:r w:rsidRPr="007F125C">
        <w:rPr>
          <w:rStyle w:val="FootnoteReference"/>
          <w:rFonts w:ascii="Times New Roman" w:hAnsi="Times New Roman"/>
        </w:rPr>
        <w:footnoteRef/>
      </w:r>
      <w:r w:rsidRPr="007F125C">
        <w:rPr>
          <w:rFonts w:ascii="Times New Roman" w:hAnsi="Times New Roman"/>
          <w:lang w:val="lt-LT"/>
        </w:rPr>
        <w:t xml:space="preserve"> </w:t>
      </w:r>
      <w:r w:rsidRPr="007F125C">
        <w:rPr>
          <w:rFonts w:ascii="Times New Roman" w:hAnsi="Times New Roman"/>
          <w:lang w:val="lt-LT"/>
        </w:rPr>
        <w:t>Santaros klinikos, Respublikinė Šiaulių ligoninė, Respublikinė Panevėžio ligoninė.</w:t>
      </w:r>
    </w:p>
  </w:footnote>
  <w:footnote w:id="31">
    <w:p w14:paraId="27894907" w14:textId="61F1E7C2" w:rsidR="00FD4DD2" w:rsidRPr="00490DEC" w:rsidRDefault="00FD4DD2" w:rsidP="007F4878">
      <w:pPr>
        <w:pStyle w:val="FootnoteText"/>
        <w:ind w:firstLine="0"/>
        <w:jc w:val="both"/>
        <w:rPr>
          <w:rFonts w:ascii="Times New Roman" w:hAnsi="Times New Roman"/>
          <w:lang w:val="lt-LT"/>
        </w:rPr>
      </w:pPr>
      <w:r w:rsidRPr="00490DEC">
        <w:rPr>
          <w:rStyle w:val="FootnoteReference"/>
          <w:rFonts w:ascii="Times New Roman" w:hAnsi="Times New Roman"/>
          <w:lang w:val="lt-LT"/>
        </w:rPr>
        <w:footnoteRef/>
      </w:r>
      <w:r w:rsidRPr="00490DEC">
        <w:rPr>
          <w:rFonts w:ascii="Times New Roman" w:hAnsi="Times New Roman"/>
          <w:lang w:val="lt-LT"/>
        </w:rPr>
        <w:t xml:space="preserve"> </w:t>
      </w:r>
      <w:r w:rsidRPr="00490DEC">
        <w:rPr>
          <w:rFonts w:ascii="Times New Roman" w:hAnsi="Times New Roman"/>
          <w:lang w:val="lt-LT"/>
        </w:rPr>
        <w:t xml:space="preserve">Pažymėtina, kad atvejų, kuomet parama VSPĮ teikiama siekiant savanaudiškų tikslų, VSPĮ darbo praktikoje pasitaiko. </w:t>
      </w:r>
      <w:r>
        <w:rPr>
          <w:rFonts w:ascii="Times New Roman" w:hAnsi="Times New Roman"/>
          <w:lang w:val="lt-LT"/>
        </w:rPr>
        <w:t>Pavyzdžiui</w:t>
      </w:r>
      <w:r w:rsidRPr="00490DEC">
        <w:rPr>
          <w:rFonts w:ascii="Times New Roman" w:hAnsi="Times New Roman"/>
          <w:lang w:val="lt-LT"/>
        </w:rPr>
        <w:t xml:space="preserve">, Kauno klinikų Vidaus audito tarnybos 2018 m. balandžio 9 d. vidaus audito ataskaitoje Nr. AVA-4 aprašytas atvejis, kuomet paramos teikėjas, teikdamas dovanų dėžutes naujagimiams pagal 2018 m. sausio 16 d. paramos teikimo sutartį Nr. SUT-18-0133, kartu su naujagimio priežiūrai būtinų priemonių rinkiniu (kremas, šampūnas, ekologiškas </w:t>
      </w:r>
      <w:proofErr w:type="spellStart"/>
      <w:r w:rsidRPr="00490DEC">
        <w:rPr>
          <w:rFonts w:ascii="Times New Roman" w:hAnsi="Times New Roman"/>
          <w:lang w:val="lt-LT"/>
        </w:rPr>
        <w:t>skalbiklis</w:t>
      </w:r>
      <w:proofErr w:type="spellEnd"/>
      <w:r w:rsidRPr="00490DEC">
        <w:rPr>
          <w:rFonts w:ascii="Times New Roman" w:hAnsi="Times New Roman"/>
          <w:lang w:val="lt-LT"/>
        </w:rPr>
        <w:t xml:space="preserve"> ir t.t.) pateikė kvietimus apsilankyti paramos teikėjo valdomame sporto ir sveikatingumo centre t. y. teikdamas paramos dalyką, kurio panaudojimas suderinamas su paramos gavėjo Kauno klinikų įstatuose numatytais Labdaros ir paramos įstatymo 3 straipsnio 3 dalyje nurodytais visuomenei naudingais tikslais, kartu pateikė objektą, kuris labiau atitiktų ne Labdaros ir paramos įstatyme įvardintą paramos dalyką, bet Reklamos įstatym</w:t>
      </w:r>
      <w:r>
        <w:rPr>
          <w:rFonts w:ascii="Times New Roman" w:hAnsi="Times New Roman"/>
          <w:lang w:val="lt-LT"/>
        </w:rPr>
        <w:t xml:space="preserve">o dalyką – </w:t>
      </w:r>
      <w:r w:rsidRPr="00490DEC">
        <w:rPr>
          <w:rFonts w:ascii="Times New Roman" w:hAnsi="Times New Roman"/>
          <w:lang w:val="lt-LT"/>
        </w:rPr>
        <w:t>reklamą.</w:t>
      </w:r>
    </w:p>
  </w:footnote>
  <w:footnote w:id="32">
    <w:p w14:paraId="01CB077A" w14:textId="0E51D194" w:rsidR="00FD4DD2" w:rsidRPr="004A5854" w:rsidRDefault="00FD4DD2" w:rsidP="004A5854">
      <w:pPr>
        <w:pStyle w:val="FootnoteText"/>
        <w:ind w:firstLine="0"/>
        <w:jc w:val="both"/>
        <w:rPr>
          <w:rFonts w:ascii="Times New Roman" w:hAnsi="Times New Roman"/>
          <w:lang w:val="lt-LT"/>
        </w:rPr>
      </w:pPr>
      <w:r w:rsidRPr="004A5854">
        <w:rPr>
          <w:rStyle w:val="FootnoteReference"/>
          <w:rFonts w:ascii="Times New Roman" w:hAnsi="Times New Roman"/>
        </w:rPr>
        <w:footnoteRef/>
      </w:r>
      <w:r w:rsidRPr="004A5854">
        <w:rPr>
          <w:rFonts w:ascii="Times New Roman" w:hAnsi="Times New Roman"/>
          <w:lang w:val="lt-LT"/>
        </w:rPr>
        <w:t xml:space="preserve"> </w:t>
      </w:r>
      <w:r w:rsidRPr="004A5854">
        <w:rPr>
          <w:rFonts w:ascii="Times New Roman" w:hAnsi="Times New Roman"/>
          <w:lang w:val="lt-LT"/>
        </w:rPr>
        <w:t>Pavyzdžiui, paramos teikėjas patvirtina, kad parama nėra teikiama mainais už išreikštą ar numanomą susitarimą pirkti, rekomenduoti, paveikti ar kitokiu būdu suteikti palankesnes sąlygas bet kuriam paramos teikėjo ar su paramos teikėju susijusio trečiojo asmens platinamam produktui ar paslaugai, o paramos gavėjas patvirtina, kad pagal paramos sutartį sutiekiama parama nepaskatins paramos gavėjo imtis veiksmų, kad suteikti palankesnes sąlygas bet kuriam paramos teikėjo ar su paramos teikėju susijusio trečiojo asmens platinamam produktui ar paslaugai ar pan.</w:t>
      </w:r>
    </w:p>
  </w:footnote>
  <w:footnote w:id="33">
    <w:p w14:paraId="4EB6F810" w14:textId="2BD38275" w:rsidR="00FD4DD2" w:rsidRPr="007F125C" w:rsidRDefault="00FD4DD2" w:rsidP="007F125C">
      <w:pPr>
        <w:pStyle w:val="FootnoteText"/>
        <w:ind w:firstLine="0"/>
        <w:jc w:val="both"/>
        <w:rPr>
          <w:rFonts w:ascii="Times New Roman" w:hAnsi="Times New Roman"/>
          <w:lang w:val="lt-LT"/>
        </w:rPr>
      </w:pPr>
      <w:r w:rsidRPr="007F125C">
        <w:rPr>
          <w:rStyle w:val="FootnoteReference"/>
          <w:rFonts w:ascii="Times New Roman" w:hAnsi="Times New Roman"/>
        </w:rPr>
        <w:footnoteRef/>
      </w:r>
      <w:r w:rsidRPr="007F125C">
        <w:rPr>
          <w:rFonts w:ascii="Times New Roman" w:hAnsi="Times New Roman"/>
          <w:lang w:val="lt-LT"/>
        </w:rPr>
        <w:t xml:space="preserve"> </w:t>
      </w:r>
      <w:r w:rsidRPr="007F125C">
        <w:rPr>
          <w:rFonts w:ascii="Times New Roman" w:hAnsi="Times New Roman"/>
          <w:lang w:val="lt-LT"/>
        </w:rPr>
        <w:t xml:space="preserve">Pavyzdžiui, sprendimą priima komisija ar sprendimas priimamas vienasmeniu įgalioto VSPĮ darbuotojo sprendimu. </w:t>
      </w:r>
    </w:p>
  </w:footnote>
  <w:footnote w:id="34">
    <w:p w14:paraId="3E5F10E2" w14:textId="77777777" w:rsidR="00FD4DD2" w:rsidRPr="004A5854" w:rsidRDefault="00FD4DD2" w:rsidP="00ED7833">
      <w:pPr>
        <w:pStyle w:val="FootnoteText"/>
        <w:ind w:firstLine="0"/>
        <w:jc w:val="both"/>
        <w:rPr>
          <w:rFonts w:ascii="Times New Roman" w:hAnsi="Times New Roman"/>
          <w:lang w:val="lt-LT"/>
        </w:rPr>
      </w:pPr>
      <w:r w:rsidRPr="004A5854">
        <w:rPr>
          <w:rStyle w:val="FootnoteReference"/>
          <w:rFonts w:ascii="Times New Roman" w:hAnsi="Times New Roman"/>
        </w:rPr>
        <w:footnoteRef/>
      </w:r>
      <w:r w:rsidRPr="004A5854">
        <w:rPr>
          <w:rFonts w:ascii="Times New Roman" w:hAnsi="Times New Roman"/>
          <w:lang w:val="lt-LT"/>
        </w:rPr>
        <w:t xml:space="preserve"> </w:t>
      </w:r>
      <w:r w:rsidRPr="004A5854">
        <w:rPr>
          <w:rFonts w:ascii="Times New Roman" w:hAnsi="Times New Roman"/>
          <w:lang w:val="lt-LT"/>
        </w:rPr>
        <w:t>Pavyzdžiui, paramos teikėjas patvirtina, kad parama nėra teikiama mainais už išreikštą ar numanomą susitarimą pirkti, rekomenduoti, paveikti ar kitokiu būdu suteikti palankesnes sąlygas bet kuriam paramos teikėjo ar su paramos teikėju susijusio trečiojo asmens platinamam produktui ar paslaugai, o paramos gavėjas patvirtina, kad pagal paramos sutartį sutiekiama parama nepaskatins paramos gavėjo imtis veiksmų, kad suteikti palankesnes sąlygas bet kuriam paramos teikėjo ar su paramos teikėju susijusio trečiojo asmens platinamam produktui ar paslaugai ar pan.</w:t>
      </w:r>
    </w:p>
  </w:footnote>
  <w:footnote w:id="35">
    <w:p w14:paraId="325A5A0C" w14:textId="633601E2" w:rsidR="00FD4DD2" w:rsidRPr="001815B5" w:rsidRDefault="00FD4DD2" w:rsidP="001815B5">
      <w:pPr>
        <w:pStyle w:val="FootnoteText"/>
        <w:ind w:firstLine="0"/>
        <w:jc w:val="both"/>
        <w:rPr>
          <w:rFonts w:ascii="Times New Roman" w:hAnsi="Times New Roman"/>
          <w:lang w:val="lt-LT"/>
        </w:rPr>
      </w:pPr>
      <w:r w:rsidRPr="001815B5">
        <w:rPr>
          <w:rStyle w:val="FootnoteReference"/>
          <w:rFonts w:ascii="Times New Roman" w:hAnsi="Times New Roman"/>
        </w:rPr>
        <w:footnoteRef/>
      </w:r>
      <w:r w:rsidRPr="00232C96">
        <w:rPr>
          <w:rFonts w:ascii="Times New Roman" w:hAnsi="Times New Roman"/>
          <w:lang w:val="lt-LT"/>
        </w:rPr>
        <w:t xml:space="preserve"> </w:t>
      </w:r>
      <w:r w:rsidRPr="001815B5">
        <w:rPr>
          <w:rFonts w:ascii="Times New Roman" w:hAnsi="Times New Roman"/>
          <w:lang w:val="lt-LT"/>
        </w:rPr>
        <w:t>2019-05-14 atliktos informacijos analizės duomenimis.</w:t>
      </w:r>
    </w:p>
  </w:footnote>
  <w:footnote w:id="36">
    <w:p w14:paraId="70FEC81D" w14:textId="1C842884" w:rsidR="00FD4DD2" w:rsidRPr="001815B5" w:rsidRDefault="00FD4DD2" w:rsidP="001815B5">
      <w:pPr>
        <w:pStyle w:val="FootnoteText"/>
        <w:ind w:firstLine="0"/>
        <w:jc w:val="both"/>
        <w:rPr>
          <w:lang w:val="lt-LT"/>
        </w:rPr>
      </w:pPr>
      <w:r w:rsidRPr="001815B5">
        <w:rPr>
          <w:rStyle w:val="FootnoteReference"/>
          <w:rFonts w:ascii="Times New Roman" w:hAnsi="Times New Roman"/>
        </w:rPr>
        <w:footnoteRef/>
      </w:r>
      <w:r w:rsidRPr="001815B5">
        <w:rPr>
          <w:rFonts w:ascii="Times New Roman" w:hAnsi="Times New Roman"/>
          <w:lang w:val="lt-LT"/>
        </w:rPr>
        <w:t xml:space="preserve"> </w:t>
      </w:r>
      <w:r w:rsidRPr="001815B5">
        <w:rPr>
          <w:rFonts w:ascii="Times New Roman" w:hAnsi="Times New Roman"/>
          <w:lang w:val="lt-LT"/>
        </w:rPr>
        <w:t xml:space="preserve">Prieiga per internetą: </w:t>
      </w:r>
      <w:hyperlink r:id="rId9" w:history="1">
        <w:r w:rsidRPr="001815B5">
          <w:rPr>
            <w:rStyle w:val="Hyperlink"/>
            <w:rFonts w:ascii="Times New Roman" w:hAnsi="Times New Roman"/>
            <w:lang w:val="lt-LT"/>
          </w:rPr>
          <w:t>http://santa.lt/index.php?option=com_content&amp;view=article&amp;id=2971:parama&amp;catid=37:apie-mus&amp;Itemid=528</w:t>
        </w:r>
      </w:hyperlink>
      <w:r w:rsidRPr="001815B5">
        <w:rPr>
          <w:rFonts w:ascii="Times New Roman" w:hAnsi="Times New Roman"/>
          <w:lang w:val="lt-LT"/>
        </w:rPr>
        <w:t>.</w:t>
      </w:r>
    </w:p>
  </w:footnote>
  <w:footnote w:id="37">
    <w:p w14:paraId="23E78150" w14:textId="1E8BBFC6" w:rsidR="00FD4DD2" w:rsidRPr="002D533B" w:rsidRDefault="00FD4DD2" w:rsidP="002D533B">
      <w:pPr>
        <w:pStyle w:val="FootnoteText"/>
        <w:ind w:firstLine="0"/>
        <w:jc w:val="both"/>
        <w:rPr>
          <w:rFonts w:ascii="Times New Roman" w:hAnsi="Times New Roman"/>
          <w:lang w:val="lt-LT"/>
        </w:rPr>
      </w:pPr>
      <w:r w:rsidRPr="002D533B">
        <w:rPr>
          <w:rStyle w:val="FootnoteReference"/>
          <w:rFonts w:ascii="Times New Roman" w:hAnsi="Times New Roman"/>
        </w:rPr>
        <w:footnoteRef/>
      </w:r>
      <w:r w:rsidRPr="002D533B">
        <w:rPr>
          <w:rFonts w:ascii="Times New Roman" w:hAnsi="Times New Roman"/>
          <w:lang w:val="lt-LT"/>
        </w:rPr>
        <w:t xml:space="preserve"> </w:t>
      </w:r>
      <w:r>
        <w:rPr>
          <w:rFonts w:ascii="Times New Roman" w:hAnsi="Times New Roman"/>
          <w:lang w:val="lt-LT"/>
        </w:rPr>
        <w:t>Instituciniai t</w:t>
      </w:r>
      <w:r w:rsidRPr="002D533B">
        <w:rPr>
          <w:rFonts w:ascii="Times New Roman" w:hAnsi="Times New Roman"/>
          <w:lang w:val="lt-LT"/>
        </w:rPr>
        <w:t xml:space="preserve">eisės aktai, reglamentuojantys paramos inicijavimą, įsipareigojimus paramos teikėjui, paramos priėmimą, skirstymą, panaudojimą, apskaitą, nurašymą ir viešinimą </w:t>
      </w:r>
      <w:r>
        <w:rPr>
          <w:rFonts w:ascii="Times New Roman" w:hAnsi="Times New Roman"/>
          <w:lang w:val="lt-LT"/>
        </w:rPr>
        <w:t xml:space="preserve">Santaros klinikose </w:t>
      </w:r>
      <w:r w:rsidRPr="002D533B">
        <w:rPr>
          <w:rFonts w:ascii="Times New Roman" w:hAnsi="Times New Roman"/>
          <w:lang w:val="lt-LT"/>
        </w:rPr>
        <w:t>nebuvo priimti.</w:t>
      </w:r>
    </w:p>
  </w:footnote>
  <w:footnote w:id="38">
    <w:p w14:paraId="1F4BA592" w14:textId="378FC4AD" w:rsidR="00FD4DD2" w:rsidRPr="002D533B" w:rsidRDefault="00FD4DD2" w:rsidP="002D533B">
      <w:pPr>
        <w:pStyle w:val="FootnoteText"/>
        <w:ind w:firstLine="0"/>
        <w:jc w:val="both"/>
        <w:rPr>
          <w:rFonts w:ascii="Times New Roman" w:hAnsi="Times New Roman"/>
          <w:lang w:val="lt-LT"/>
        </w:rPr>
      </w:pPr>
      <w:r w:rsidRPr="002D533B">
        <w:rPr>
          <w:rStyle w:val="FootnoteReference"/>
          <w:rFonts w:ascii="Times New Roman" w:hAnsi="Times New Roman"/>
          <w:lang w:val="lt-LT"/>
        </w:rPr>
        <w:footnoteRef/>
      </w:r>
      <w:r w:rsidRPr="002D533B">
        <w:rPr>
          <w:rFonts w:ascii="Times New Roman" w:hAnsi="Times New Roman"/>
          <w:lang w:val="lt-LT"/>
        </w:rPr>
        <w:t xml:space="preserve"> </w:t>
      </w:r>
      <w:r w:rsidRPr="002D533B">
        <w:rPr>
          <w:rFonts w:ascii="Times New Roman" w:hAnsi="Times New Roman"/>
          <w:lang w:val="lt-LT"/>
        </w:rPr>
        <w:t xml:space="preserve">Prieiga per internetą: </w:t>
      </w:r>
      <w:hyperlink r:id="rId10" w:history="1">
        <w:r w:rsidRPr="002D533B">
          <w:rPr>
            <w:rStyle w:val="Hyperlink"/>
            <w:rFonts w:ascii="Times New Roman" w:hAnsi="Times New Roman"/>
            <w:lang w:val="lt-LT"/>
          </w:rPr>
          <w:t>https://www.kaunoklinikos.lt/media/file/2018m_Kauno_kliniku_veiklos_ataskaita.pdf</w:t>
        </w:r>
      </w:hyperlink>
      <w:r w:rsidRPr="002D533B">
        <w:rPr>
          <w:rFonts w:ascii="Times New Roman" w:hAnsi="Times New Roman"/>
          <w:lang w:val="lt-LT"/>
        </w:rPr>
        <w:t>.</w:t>
      </w:r>
    </w:p>
  </w:footnote>
  <w:footnote w:id="39">
    <w:p w14:paraId="763A0260" w14:textId="12255904" w:rsidR="00FD4DD2" w:rsidRPr="00DC6714" w:rsidRDefault="00FD4DD2" w:rsidP="00DC6714">
      <w:pPr>
        <w:pStyle w:val="FootnoteText"/>
        <w:ind w:firstLine="0"/>
        <w:rPr>
          <w:rFonts w:ascii="Times New Roman" w:hAnsi="Times New Roman"/>
          <w:lang w:val="lt-LT"/>
        </w:rPr>
      </w:pPr>
      <w:r w:rsidRPr="00DC6714">
        <w:rPr>
          <w:rStyle w:val="FootnoteReference"/>
          <w:rFonts w:ascii="Times New Roman" w:hAnsi="Times New Roman"/>
          <w:lang w:val="lt-LT"/>
        </w:rPr>
        <w:footnoteRef/>
      </w:r>
      <w:r w:rsidRPr="00DC6714">
        <w:rPr>
          <w:rFonts w:ascii="Times New Roman" w:hAnsi="Times New Roman"/>
          <w:lang w:val="lt-LT"/>
        </w:rPr>
        <w:t xml:space="preserve"> </w:t>
      </w:r>
      <w:r w:rsidRPr="00DC6714">
        <w:rPr>
          <w:rFonts w:ascii="Times New Roman" w:hAnsi="Times New Roman"/>
          <w:lang w:val="lt-LT"/>
        </w:rPr>
        <w:t xml:space="preserve">Prieiga per internetą: </w:t>
      </w:r>
      <w:hyperlink r:id="rId11" w:history="1">
        <w:r w:rsidRPr="00DC6714">
          <w:rPr>
            <w:rStyle w:val="Hyperlink"/>
            <w:rFonts w:ascii="Times New Roman" w:hAnsi="Times New Roman"/>
            <w:lang w:val="lt-LT"/>
          </w:rPr>
          <w:t>https://www.kaunoklinikos.lt/media/file/Paramos%20gavimo%20tvarkos%20aprasas.pdf</w:t>
        </w:r>
      </w:hyperlink>
      <w:r w:rsidRPr="00DC6714">
        <w:rPr>
          <w:rFonts w:ascii="Times New Roman" w:hAnsi="Times New Roman"/>
          <w:lang w:val="lt-LT"/>
        </w:rPr>
        <w:t>.</w:t>
      </w:r>
    </w:p>
  </w:footnote>
  <w:footnote w:id="40">
    <w:p w14:paraId="4B18AE72" w14:textId="4D89FAF8" w:rsidR="00FD4DD2" w:rsidRPr="00F46D9A" w:rsidRDefault="00FD4DD2" w:rsidP="00AE7AF8">
      <w:pPr>
        <w:pStyle w:val="FootnoteText"/>
        <w:ind w:firstLine="0"/>
        <w:rPr>
          <w:rFonts w:ascii="Times New Roman" w:hAnsi="Times New Roman"/>
          <w:lang w:val="lt-LT"/>
        </w:rPr>
      </w:pPr>
      <w:r w:rsidRPr="00AE7AF8">
        <w:rPr>
          <w:rStyle w:val="FootnoteReference"/>
          <w:rFonts w:ascii="Times New Roman" w:hAnsi="Times New Roman"/>
        </w:rPr>
        <w:footnoteRef/>
      </w:r>
      <w:r w:rsidRPr="00AE7AF8">
        <w:rPr>
          <w:rFonts w:ascii="Times New Roman" w:hAnsi="Times New Roman"/>
          <w:lang w:val="lt-LT"/>
        </w:rPr>
        <w:t xml:space="preserve"> </w:t>
      </w:r>
      <w:r w:rsidRPr="00AE7AF8">
        <w:rPr>
          <w:rFonts w:ascii="Times New Roman" w:hAnsi="Times New Roman"/>
          <w:lang w:val="lt-LT"/>
        </w:rPr>
        <w:t xml:space="preserve">Prieiga per internetą: </w:t>
      </w:r>
      <w:hyperlink r:id="rId12" w:history="1">
        <w:r w:rsidRPr="00AE7AF8">
          <w:rPr>
            <w:rStyle w:val="Hyperlink"/>
            <w:rFonts w:ascii="Times New Roman" w:hAnsi="Times New Roman"/>
            <w:lang w:val="lt-LT"/>
          </w:rPr>
          <w:t>https://panevezioligonine.lt/sites/default/files/ligonine/34/2018_metu_fi_ataskaitu_rinkinys_s.pdf</w:t>
        </w:r>
      </w:hyperlink>
      <w:r>
        <w:rPr>
          <w:rFonts w:ascii="Times New Roman" w:hAnsi="Times New Roman"/>
          <w:lang w:val="lt-LT"/>
        </w:rPr>
        <w:t>.</w:t>
      </w:r>
    </w:p>
  </w:footnote>
  <w:footnote w:id="41">
    <w:p w14:paraId="3EA683A0" w14:textId="55274150" w:rsidR="00FD4DD2" w:rsidRPr="00E430A9" w:rsidRDefault="00FD4DD2" w:rsidP="00E430A9">
      <w:pPr>
        <w:pStyle w:val="FootnoteText"/>
        <w:ind w:firstLine="0"/>
        <w:jc w:val="both"/>
        <w:rPr>
          <w:rFonts w:ascii="Times New Roman" w:hAnsi="Times New Roman"/>
          <w:lang w:val="lt-LT"/>
        </w:rPr>
      </w:pPr>
      <w:r w:rsidRPr="00FC2012">
        <w:rPr>
          <w:rStyle w:val="FootnoteReference"/>
          <w:rFonts w:ascii="Times New Roman" w:hAnsi="Times New Roman"/>
          <w:lang w:val="lt-LT"/>
        </w:rPr>
        <w:footnoteRef/>
      </w:r>
      <w:r w:rsidRPr="00FC2012">
        <w:rPr>
          <w:rFonts w:ascii="Times New Roman" w:hAnsi="Times New Roman"/>
          <w:lang w:val="lt-LT"/>
        </w:rPr>
        <w:t xml:space="preserve"> </w:t>
      </w:r>
      <w:r w:rsidRPr="00FC2012">
        <w:rPr>
          <w:rFonts w:ascii="Times New Roman" w:hAnsi="Times New Roman"/>
          <w:lang w:val="lt-LT"/>
        </w:rPr>
        <w:t xml:space="preserve">Prieiga per internetą: </w:t>
      </w:r>
      <w:hyperlink r:id="rId13" w:history="1">
        <w:r w:rsidRPr="00FC2012">
          <w:rPr>
            <w:rStyle w:val="Hyperlink"/>
            <w:rFonts w:ascii="Times New Roman" w:hAnsi="Times New Roman"/>
            <w:lang w:val="lt-LT"/>
          </w:rPr>
          <w:t>https://rsl.lrv.lt/lt/apie-mus/parama</w:t>
        </w:r>
      </w:hyperlink>
      <w:r w:rsidRPr="00FC2012">
        <w:rPr>
          <w:rFonts w:ascii="Times New Roman" w:hAnsi="Times New Roman"/>
        </w:rPr>
        <w:t>.</w:t>
      </w:r>
    </w:p>
  </w:footnote>
  <w:footnote w:id="42">
    <w:p w14:paraId="25EC8EE1" w14:textId="1F0424B2" w:rsidR="00FD4DD2" w:rsidRPr="0024200E" w:rsidRDefault="00FD4DD2" w:rsidP="0024200E">
      <w:pPr>
        <w:pStyle w:val="FootnoteText"/>
        <w:ind w:firstLine="0"/>
        <w:rPr>
          <w:rFonts w:ascii="Times New Roman" w:hAnsi="Times New Roman"/>
          <w:lang w:val="lt-LT"/>
        </w:rPr>
      </w:pPr>
      <w:r w:rsidRPr="0024200E">
        <w:rPr>
          <w:rStyle w:val="FootnoteReference"/>
          <w:rFonts w:ascii="Times New Roman" w:hAnsi="Times New Roman"/>
        </w:rPr>
        <w:footnoteRef/>
      </w:r>
      <w:r w:rsidRPr="0024200E">
        <w:rPr>
          <w:rFonts w:ascii="Times New Roman" w:hAnsi="Times New Roman"/>
          <w:lang w:val="lt-LT"/>
        </w:rPr>
        <w:t xml:space="preserve"> </w:t>
      </w:r>
      <w:r w:rsidRPr="0024200E">
        <w:rPr>
          <w:rFonts w:ascii="Times New Roman" w:hAnsi="Times New Roman"/>
          <w:lang w:val="lt-LT"/>
        </w:rPr>
        <w:t xml:space="preserve">Prieiga per internetą: </w:t>
      </w:r>
      <w:hyperlink r:id="rId14" w:history="1">
        <w:r w:rsidRPr="0024200E">
          <w:rPr>
            <w:rStyle w:val="Hyperlink"/>
            <w:rFonts w:ascii="Times New Roman" w:hAnsi="Times New Roman"/>
            <w:lang w:val="lt-LT"/>
          </w:rPr>
          <w:t>https://rsl.lrv.lt/uploads/rsl/documents/files/Finansiniu_ataskaitu_rinkiniai/2018audito%20isvada%20fin%20rinkinys%20veiklos%20ataskaita.pdf</w:t>
        </w:r>
      </w:hyperlink>
      <w:r w:rsidRPr="0024200E">
        <w:rPr>
          <w:rFonts w:ascii="Times New Roman" w:hAnsi="Times New Roman"/>
          <w:lang w:val="lt-LT"/>
        </w:rPr>
        <w:t>.</w:t>
      </w:r>
    </w:p>
  </w:footnote>
  <w:footnote w:id="43">
    <w:p w14:paraId="217F24B8" w14:textId="52FF5679" w:rsidR="00FD4DD2" w:rsidRPr="00764A90" w:rsidRDefault="00FD4DD2" w:rsidP="0022242D">
      <w:pPr>
        <w:pStyle w:val="FootnoteText"/>
        <w:ind w:firstLine="0"/>
        <w:jc w:val="both"/>
        <w:rPr>
          <w:rFonts w:ascii="Times New Roman" w:hAnsi="Times New Roman"/>
          <w:lang w:val="lt-LT"/>
        </w:rPr>
      </w:pPr>
      <w:r w:rsidRPr="00764A90">
        <w:rPr>
          <w:rStyle w:val="FootnoteReference"/>
          <w:rFonts w:ascii="Times New Roman" w:hAnsi="Times New Roman"/>
          <w:lang w:val="lt-LT"/>
        </w:rPr>
        <w:footnoteRef/>
      </w:r>
      <w:r w:rsidRPr="00764A90">
        <w:rPr>
          <w:rFonts w:ascii="Times New Roman" w:hAnsi="Times New Roman"/>
          <w:lang w:val="lt-LT"/>
        </w:rPr>
        <w:t xml:space="preserve"> </w:t>
      </w:r>
      <w:r w:rsidRPr="00764A90">
        <w:rPr>
          <w:rFonts w:ascii="Times New Roman" w:hAnsi="Times New Roman"/>
          <w:lang w:val="lt-LT"/>
        </w:rPr>
        <w:t>Pažymėtina, kad tarp žemiau aprašytų pavyzdžių nepateikiama informacija apie visus identifikuotus atvejus, kuomet, dėl atskirų VSPĮ darbuotojų ryšių su trečiaisiais asmenimis, galėjo būti neužtikrintas atskirų VSPĮ darbuotojų nešališkumas priimant sprendimus. Pateikiamais pavyzdžiais siekiama iliustruoti vertinamų VSPĮ veikloje pasitaikančias tipines situacijas, kurių, siekiant didesnio veiklos skaidrumo, turėtų būti siekiama išvengti bendromis sprendimus priimančių / VSPĮ vadovybės įgaliojamų sprendimus priimti VSPĮ darbuotojų ir VSPĮ vadovybės, suteikiančios teisę atskiriems VSPĮ darbuotojams priimti sprendimus, pastangomis.</w:t>
      </w:r>
    </w:p>
  </w:footnote>
  <w:footnote w:id="44">
    <w:p w14:paraId="2655B702" w14:textId="2F515414" w:rsidR="00FD4DD2" w:rsidRDefault="00FD4DD2" w:rsidP="00E75EEC">
      <w:pPr>
        <w:pStyle w:val="FootnoteText"/>
        <w:ind w:firstLine="0"/>
        <w:jc w:val="both"/>
        <w:rPr>
          <w:rFonts w:ascii="Times New Roman" w:hAnsi="Times New Roman"/>
          <w:lang w:val="lt-LT"/>
        </w:rPr>
      </w:pPr>
      <w:r w:rsidRPr="00CE7069">
        <w:rPr>
          <w:rStyle w:val="FootnoteReference"/>
          <w:rFonts w:ascii="Times New Roman" w:hAnsi="Times New Roman"/>
          <w:lang w:val="lt-LT"/>
        </w:rPr>
        <w:footnoteRef/>
      </w:r>
      <w:r w:rsidRPr="00CE7069">
        <w:rPr>
          <w:rFonts w:ascii="Times New Roman" w:hAnsi="Times New Roman"/>
          <w:lang w:val="lt-LT"/>
        </w:rPr>
        <w:t xml:space="preserve"> </w:t>
      </w:r>
      <w:r>
        <w:rPr>
          <w:rFonts w:ascii="Times New Roman" w:hAnsi="Times New Roman"/>
          <w:lang w:val="lt-LT"/>
        </w:rPr>
        <w:t>A. L. narystę Lietuvos patologijos laborantų asociacijoje deklaravo 2012-09-27 užpildytoje privačių interesų deklaracijoje (ryšio pradžia 2002-07-02).</w:t>
      </w:r>
    </w:p>
    <w:p w14:paraId="02FE036E" w14:textId="00FB8168" w:rsidR="00FD4DD2" w:rsidRPr="00CE7069" w:rsidRDefault="00FD4DD2" w:rsidP="00E75EEC">
      <w:pPr>
        <w:pStyle w:val="FootnoteText"/>
        <w:ind w:firstLine="0"/>
        <w:jc w:val="both"/>
        <w:rPr>
          <w:rFonts w:ascii="Times New Roman" w:hAnsi="Times New Roman"/>
          <w:lang w:val="lt-LT"/>
        </w:rPr>
      </w:pPr>
      <w:r>
        <w:rPr>
          <w:rFonts w:ascii="Times New Roman" w:hAnsi="Times New Roman"/>
          <w:lang w:val="lt-LT"/>
        </w:rPr>
        <w:t xml:space="preserve"> </w:t>
      </w:r>
      <w:r w:rsidRPr="00CE7069">
        <w:rPr>
          <w:rFonts w:ascii="Times New Roman" w:hAnsi="Times New Roman"/>
          <w:lang w:val="lt-LT"/>
        </w:rPr>
        <w:t>I</w:t>
      </w:r>
      <w:r>
        <w:rPr>
          <w:rFonts w:ascii="Times New Roman" w:hAnsi="Times New Roman"/>
          <w:lang w:val="lt-LT"/>
        </w:rPr>
        <w:t>.</w:t>
      </w:r>
      <w:r w:rsidRPr="00CE7069">
        <w:rPr>
          <w:rFonts w:ascii="Times New Roman" w:hAnsi="Times New Roman"/>
          <w:lang w:val="lt-LT"/>
        </w:rPr>
        <w:t xml:space="preserve"> K</w:t>
      </w:r>
      <w:r>
        <w:rPr>
          <w:rFonts w:ascii="Times New Roman" w:hAnsi="Times New Roman"/>
          <w:lang w:val="lt-LT"/>
        </w:rPr>
        <w:t>.</w:t>
      </w:r>
      <w:r w:rsidRPr="00CE7069">
        <w:rPr>
          <w:rFonts w:ascii="Times New Roman" w:hAnsi="Times New Roman"/>
          <w:lang w:val="lt-LT"/>
        </w:rPr>
        <w:t xml:space="preserve"> narystę Lietuvos patolog</w:t>
      </w:r>
      <w:r>
        <w:rPr>
          <w:rFonts w:ascii="Times New Roman" w:hAnsi="Times New Roman"/>
          <w:lang w:val="lt-LT"/>
        </w:rPr>
        <w:t>ijos</w:t>
      </w:r>
      <w:r w:rsidRPr="00CE7069">
        <w:rPr>
          <w:rFonts w:ascii="Times New Roman" w:hAnsi="Times New Roman"/>
          <w:lang w:val="lt-LT"/>
        </w:rPr>
        <w:t xml:space="preserve"> laborantų asociacijoje deklaravo 201</w:t>
      </w:r>
      <w:r>
        <w:rPr>
          <w:rFonts w:ascii="Times New Roman" w:hAnsi="Times New Roman"/>
          <w:lang w:val="lt-LT"/>
        </w:rPr>
        <w:t>2</w:t>
      </w:r>
      <w:r w:rsidRPr="00CE7069">
        <w:rPr>
          <w:rFonts w:ascii="Times New Roman" w:hAnsi="Times New Roman"/>
          <w:lang w:val="lt-LT"/>
        </w:rPr>
        <w:t>-0</w:t>
      </w:r>
      <w:r>
        <w:rPr>
          <w:rFonts w:ascii="Times New Roman" w:hAnsi="Times New Roman"/>
          <w:lang w:val="lt-LT"/>
        </w:rPr>
        <w:t>9</w:t>
      </w:r>
      <w:r w:rsidRPr="00CE7069">
        <w:rPr>
          <w:rFonts w:ascii="Times New Roman" w:hAnsi="Times New Roman"/>
          <w:lang w:val="lt-LT"/>
        </w:rPr>
        <w:t>-</w:t>
      </w:r>
      <w:r>
        <w:rPr>
          <w:rFonts w:ascii="Times New Roman" w:hAnsi="Times New Roman"/>
          <w:lang w:val="lt-LT"/>
        </w:rPr>
        <w:t>25</w:t>
      </w:r>
      <w:r w:rsidRPr="00CE7069">
        <w:rPr>
          <w:rFonts w:ascii="Times New Roman" w:hAnsi="Times New Roman"/>
          <w:lang w:val="lt-LT"/>
        </w:rPr>
        <w:t xml:space="preserve"> užpildytoje privač</w:t>
      </w:r>
      <w:r>
        <w:rPr>
          <w:rFonts w:ascii="Times New Roman" w:hAnsi="Times New Roman"/>
          <w:lang w:val="lt-LT"/>
        </w:rPr>
        <w:t>ių interesų deklaracijoje (</w:t>
      </w:r>
      <w:r w:rsidRPr="00CE7069">
        <w:rPr>
          <w:rFonts w:ascii="Times New Roman" w:hAnsi="Times New Roman"/>
          <w:lang w:val="lt-LT"/>
        </w:rPr>
        <w:t>ryšio pradžia 2003-06-16</w:t>
      </w:r>
      <w:r>
        <w:rPr>
          <w:rFonts w:ascii="Times New Roman" w:hAnsi="Times New Roman"/>
          <w:lang w:val="lt-LT"/>
        </w:rPr>
        <w:t>).</w:t>
      </w:r>
    </w:p>
  </w:footnote>
  <w:footnote w:id="45">
    <w:p w14:paraId="4BDE23AD" w14:textId="662A0B48" w:rsidR="00FD4DD2" w:rsidRPr="00E75EEC" w:rsidRDefault="00FD4DD2" w:rsidP="008711D2">
      <w:pPr>
        <w:pStyle w:val="FootnoteText"/>
        <w:ind w:firstLine="0"/>
        <w:jc w:val="both"/>
      </w:pPr>
      <w:r w:rsidRPr="00CE7069">
        <w:rPr>
          <w:rStyle w:val="FootnoteReference"/>
          <w:rFonts w:ascii="Times New Roman" w:hAnsi="Times New Roman"/>
          <w:lang w:val="lt-LT"/>
        </w:rPr>
        <w:footnoteRef/>
      </w:r>
      <w:r w:rsidRPr="00CE7069">
        <w:rPr>
          <w:rFonts w:ascii="Times New Roman" w:hAnsi="Times New Roman"/>
          <w:lang w:val="lt-LT"/>
        </w:rPr>
        <w:t xml:space="preserve"> </w:t>
      </w:r>
      <w:r w:rsidRPr="00CE7069">
        <w:rPr>
          <w:rFonts w:ascii="Times New Roman" w:hAnsi="Times New Roman"/>
          <w:lang w:val="lt-LT"/>
        </w:rPr>
        <w:t xml:space="preserve">Prieiga per internetą: </w:t>
      </w:r>
      <w:hyperlink r:id="rId15" w:history="1">
        <w:r w:rsidRPr="00CE7069">
          <w:rPr>
            <w:rStyle w:val="Hyperlink"/>
            <w:rFonts w:ascii="Times New Roman" w:hAnsi="Times New Roman"/>
            <w:lang w:val="lt-LT"/>
          </w:rPr>
          <w:t>http://www.lpla.lt/</w:t>
        </w:r>
      </w:hyperlink>
      <w:r w:rsidRPr="00CE7069">
        <w:rPr>
          <w:rFonts w:ascii="Times New Roman" w:hAnsi="Times New Roman"/>
          <w:lang w:val="lt-LT"/>
        </w:rPr>
        <w:t>.</w:t>
      </w:r>
    </w:p>
  </w:footnote>
  <w:footnote w:id="46">
    <w:p w14:paraId="20ABCD0B" w14:textId="12887FFF" w:rsidR="00FD4DD2" w:rsidRPr="00FB12E3" w:rsidRDefault="00FD4DD2" w:rsidP="00FB12E3">
      <w:pPr>
        <w:pStyle w:val="FootnoteText"/>
        <w:ind w:firstLine="0"/>
        <w:jc w:val="both"/>
        <w:rPr>
          <w:rFonts w:ascii="Times New Roman" w:hAnsi="Times New Roman"/>
          <w:lang w:val="lt-LT"/>
        </w:rPr>
      </w:pPr>
      <w:r w:rsidRPr="00FB12E3">
        <w:rPr>
          <w:rStyle w:val="FootnoteReference"/>
          <w:rFonts w:ascii="Times New Roman" w:hAnsi="Times New Roman"/>
          <w:lang w:val="lt-LT"/>
        </w:rPr>
        <w:footnoteRef/>
      </w:r>
      <w:r w:rsidRPr="00FB12E3">
        <w:rPr>
          <w:rFonts w:ascii="Times New Roman" w:hAnsi="Times New Roman"/>
          <w:lang w:val="lt-LT"/>
        </w:rPr>
        <w:t xml:space="preserve"> </w:t>
      </w:r>
      <w:r w:rsidRPr="00FB12E3">
        <w:rPr>
          <w:rFonts w:ascii="Times New Roman" w:hAnsi="Times New Roman"/>
          <w:lang w:val="lt-LT"/>
        </w:rPr>
        <w:t xml:space="preserve">Juridinių asmenų registro 2019 m. gegužės 21 d. duomenimis </w:t>
      </w:r>
      <w:r>
        <w:rPr>
          <w:rFonts w:ascii="Times New Roman" w:hAnsi="Times New Roman"/>
          <w:lang w:val="lt-LT"/>
        </w:rPr>
        <w:t xml:space="preserve">Lietuvos patologijos laborantų asociacijos </w:t>
      </w:r>
      <w:r w:rsidRPr="00FB12E3">
        <w:rPr>
          <w:rFonts w:ascii="Times New Roman" w:hAnsi="Times New Roman"/>
          <w:lang w:val="lt-LT"/>
        </w:rPr>
        <w:t>valdybos pirmininke paskirta 2016 m. gegužės 28 d.</w:t>
      </w:r>
    </w:p>
  </w:footnote>
  <w:footnote w:id="47">
    <w:p w14:paraId="029814BA" w14:textId="77777777" w:rsidR="00FD4DD2" w:rsidRDefault="00FD4DD2" w:rsidP="007D456D">
      <w:pPr>
        <w:pStyle w:val="FootnoteText"/>
        <w:ind w:firstLine="0"/>
        <w:jc w:val="both"/>
        <w:rPr>
          <w:rFonts w:ascii="Times New Roman" w:hAnsi="Times New Roman"/>
          <w:lang w:val="lt-LT"/>
        </w:rPr>
      </w:pPr>
      <w:r w:rsidRPr="007D456D">
        <w:rPr>
          <w:rStyle w:val="FootnoteReference"/>
          <w:rFonts w:ascii="Times New Roman" w:hAnsi="Times New Roman"/>
          <w:lang w:val="lt-LT"/>
        </w:rPr>
        <w:footnoteRef/>
      </w:r>
      <w:r>
        <w:rPr>
          <w:rFonts w:ascii="Times New Roman" w:hAnsi="Times New Roman"/>
          <w:lang w:val="lt-LT"/>
        </w:rPr>
        <w:t xml:space="preserve"> </w:t>
      </w:r>
      <w:r>
        <w:rPr>
          <w:rFonts w:ascii="Times New Roman" w:hAnsi="Times New Roman"/>
          <w:lang w:val="lt-LT"/>
        </w:rPr>
        <w:t>Pavyzdžiui:</w:t>
      </w:r>
    </w:p>
    <w:p w14:paraId="3891A3D4" w14:textId="49BBD1C0" w:rsidR="00FD4DD2" w:rsidRDefault="00FD4DD2" w:rsidP="007D456D">
      <w:pPr>
        <w:pStyle w:val="FootnoteText"/>
        <w:ind w:firstLine="0"/>
        <w:jc w:val="both"/>
        <w:rPr>
          <w:rFonts w:ascii="Times New Roman" w:hAnsi="Times New Roman"/>
          <w:lang w:val="lt-LT"/>
        </w:rPr>
      </w:pPr>
      <w:r>
        <w:rPr>
          <w:rFonts w:ascii="Times New Roman" w:hAnsi="Times New Roman"/>
          <w:lang w:val="lt-LT"/>
        </w:rPr>
        <w:t>-</w:t>
      </w:r>
      <w:r w:rsidRPr="007D456D">
        <w:rPr>
          <w:rFonts w:ascii="Times New Roman" w:hAnsi="Times New Roman"/>
          <w:lang w:val="lt-LT"/>
        </w:rPr>
        <w:t xml:space="preserve"> Santaros klinikų laboratorinių, cheminių reagentų ir darbo priemonių pirkimo </w:t>
      </w:r>
      <w:r>
        <w:rPr>
          <w:rFonts w:ascii="Times New Roman" w:hAnsi="Times New Roman"/>
          <w:lang w:val="lt-LT"/>
        </w:rPr>
        <w:t xml:space="preserve">(CVP IS Nr. 326345) </w:t>
      </w:r>
      <w:r w:rsidRPr="007D456D">
        <w:rPr>
          <w:rFonts w:ascii="Times New Roman" w:hAnsi="Times New Roman"/>
          <w:lang w:val="lt-LT"/>
        </w:rPr>
        <w:t>viešųjų pirkimų komisijos 2017-10-02 posė</w:t>
      </w:r>
      <w:r>
        <w:rPr>
          <w:rFonts w:ascii="Times New Roman" w:hAnsi="Times New Roman"/>
          <w:lang w:val="lt-LT"/>
        </w:rPr>
        <w:t>d</w:t>
      </w:r>
      <w:r w:rsidRPr="007D456D">
        <w:rPr>
          <w:rFonts w:ascii="Times New Roman" w:hAnsi="Times New Roman"/>
          <w:lang w:val="lt-LT"/>
        </w:rPr>
        <w:t>žio protokole Nr. 17VP-3213 nėra duomenų, kad viešųjų pirkimų komisijos nar</w:t>
      </w:r>
      <w:r>
        <w:rPr>
          <w:rFonts w:ascii="Times New Roman" w:hAnsi="Times New Roman"/>
          <w:lang w:val="lt-LT"/>
        </w:rPr>
        <w:t>ė</w:t>
      </w:r>
      <w:r w:rsidRPr="007D456D">
        <w:rPr>
          <w:rFonts w:ascii="Times New Roman" w:hAnsi="Times New Roman"/>
          <w:lang w:val="lt-LT"/>
        </w:rPr>
        <w:t>s A</w:t>
      </w:r>
      <w:r>
        <w:rPr>
          <w:rFonts w:ascii="Times New Roman" w:hAnsi="Times New Roman"/>
          <w:lang w:val="lt-LT"/>
        </w:rPr>
        <w:t>.</w:t>
      </w:r>
      <w:r w:rsidRPr="007D456D">
        <w:rPr>
          <w:rFonts w:ascii="Times New Roman" w:hAnsi="Times New Roman"/>
          <w:lang w:val="lt-LT"/>
        </w:rPr>
        <w:t xml:space="preserve"> L</w:t>
      </w:r>
      <w:r>
        <w:rPr>
          <w:rFonts w:ascii="Times New Roman" w:hAnsi="Times New Roman"/>
          <w:lang w:val="lt-LT"/>
        </w:rPr>
        <w:t>.</w:t>
      </w:r>
      <w:r w:rsidRPr="007D456D">
        <w:rPr>
          <w:rFonts w:ascii="Times New Roman" w:hAnsi="Times New Roman"/>
          <w:lang w:val="lt-LT"/>
        </w:rPr>
        <w:t xml:space="preserve"> ir I</w:t>
      </w:r>
      <w:r>
        <w:rPr>
          <w:rFonts w:ascii="Times New Roman" w:hAnsi="Times New Roman"/>
          <w:lang w:val="lt-LT"/>
        </w:rPr>
        <w:t>.</w:t>
      </w:r>
      <w:r w:rsidRPr="007D456D">
        <w:rPr>
          <w:rFonts w:ascii="Times New Roman" w:hAnsi="Times New Roman"/>
          <w:lang w:val="lt-LT"/>
        </w:rPr>
        <w:t xml:space="preserve"> K</w:t>
      </w:r>
      <w:r>
        <w:rPr>
          <w:rFonts w:ascii="Times New Roman" w:hAnsi="Times New Roman"/>
          <w:lang w:val="lt-LT"/>
        </w:rPr>
        <w:t>.</w:t>
      </w:r>
      <w:r w:rsidRPr="007D456D">
        <w:rPr>
          <w:rFonts w:ascii="Times New Roman" w:hAnsi="Times New Roman"/>
          <w:lang w:val="lt-LT"/>
        </w:rPr>
        <w:t xml:space="preserve"> būtų nusišalinusios nuo UAB ,,</w:t>
      </w:r>
      <w:proofErr w:type="spellStart"/>
      <w:r w:rsidRPr="007D456D">
        <w:rPr>
          <w:rFonts w:ascii="Times New Roman" w:hAnsi="Times New Roman"/>
          <w:lang w:val="lt-LT"/>
        </w:rPr>
        <w:t>Labochema</w:t>
      </w:r>
      <w:proofErr w:type="spellEnd"/>
      <w:r w:rsidRPr="007D456D">
        <w:rPr>
          <w:rFonts w:ascii="Times New Roman" w:hAnsi="Times New Roman"/>
          <w:lang w:val="lt-LT"/>
        </w:rPr>
        <w:t xml:space="preserve"> LT” pateiktų pasiūlymų vertinimo. Pažymėtina, k</w:t>
      </w:r>
      <w:r>
        <w:rPr>
          <w:rFonts w:ascii="Times New Roman" w:hAnsi="Times New Roman"/>
          <w:lang w:val="lt-LT"/>
        </w:rPr>
        <w:t xml:space="preserve">ad 2017-10-02 posėdyje dalyvavo, vertinimus atliko ir sprendimus priėmė </w:t>
      </w:r>
      <w:r w:rsidRPr="007D456D">
        <w:rPr>
          <w:rFonts w:ascii="Times New Roman" w:hAnsi="Times New Roman"/>
          <w:lang w:val="lt-LT"/>
        </w:rPr>
        <w:t>3 viešųjų pirkimų komisijos nariai</w:t>
      </w:r>
      <w:r w:rsidRPr="004F2527">
        <w:rPr>
          <w:rFonts w:ascii="Times New Roman" w:hAnsi="Times New Roman"/>
          <w:lang w:val="lt-LT"/>
        </w:rPr>
        <w:t>, o UAB ,,</w:t>
      </w:r>
      <w:proofErr w:type="spellStart"/>
      <w:r w:rsidRPr="004F2527">
        <w:rPr>
          <w:rFonts w:ascii="Times New Roman" w:hAnsi="Times New Roman"/>
          <w:lang w:val="lt-LT"/>
        </w:rPr>
        <w:t>Labochema</w:t>
      </w:r>
      <w:proofErr w:type="spellEnd"/>
      <w:r w:rsidRPr="004F2527">
        <w:rPr>
          <w:rFonts w:ascii="Times New Roman" w:hAnsi="Times New Roman"/>
          <w:lang w:val="lt-LT"/>
        </w:rPr>
        <w:t xml:space="preserve"> LT” buvo vienintelis tiekėjas pateikęs pasiūlymus 7, 12, 27, 43, 105 pirkimo </w:t>
      </w:r>
      <w:r>
        <w:rPr>
          <w:rFonts w:ascii="Times New Roman" w:hAnsi="Times New Roman"/>
          <w:lang w:val="lt-LT"/>
        </w:rPr>
        <w:t>dalims;</w:t>
      </w:r>
    </w:p>
    <w:p w14:paraId="08F0C0E0" w14:textId="4F37967B" w:rsidR="00FD4DD2" w:rsidRPr="007D456D" w:rsidRDefault="00FD4DD2" w:rsidP="007D456D">
      <w:pPr>
        <w:pStyle w:val="FootnoteText"/>
        <w:ind w:firstLine="0"/>
        <w:jc w:val="both"/>
        <w:rPr>
          <w:rFonts w:ascii="Times New Roman" w:hAnsi="Times New Roman"/>
          <w:lang w:val="lt-LT"/>
        </w:rPr>
      </w:pPr>
      <w:r>
        <w:rPr>
          <w:rFonts w:ascii="Times New Roman" w:hAnsi="Times New Roman"/>
          <w:lang w:val="lt-LT"/>
        </w:rPr>
        <w:t>- Santaros klinikų viešųjų pirkimų komisijos 2018-06-08 posėdžio protokole Nr. 18-VP-1518 (CVP IS Nr. 381744 ,,Medicinos prietaisų techninės priežiūros paslaugų pirkimas“) nėra duomenų, kad viešųjų pirkimų komisijos narė A. L. būtų nusišalinusi nuo UAB ,,</w:t>
      </w:r>
      <w:proofErr w:type="spellStart"/>
      <w:r>
        <w:rPr>
          <w:rFonts w:ascii="Times New Roman" w:hAnsi="Times New Roman"/>
          <w:lang w:val="lt-LT"/>
        </w:rPr>
        <w:t>Labochema</w:t>
      </w:r>
      <w:proofErr w:type="spellEnd"/>
      <w:r>
        <w:rPr>
          <w:rFonts w:ascii="Times New Roman" w:hAnsi="Times New Roman"/>
          <w:lang w:val="lt-LT"/>
        </w:rPr>
        <w:t xml:space="preserve"> LT“ pateiktų pasiūlymų vertinimo. </w:t>
      </w:r>
      <w:r w:rsidRPr="001B2DDD">
        <w:rPr>
          <w:rFonts w:ascii="Times New Roman" w:hAnsi="Times New Roman"/>
          <w:lang w:val="lt-LT"/>
        </w:rPr>
        <w:t>Pažymėtina, kad 2017-10-02 posėdyje dalyvavo, vertinimus atliko ir sprendimus priėmė 3 viešųjų pirkimų komisijos nariai</w:t>
      </w:r>
      <w:r>
        <w:rPr>
          <w:rFonts w:ascii="Times New Roman" w:hAnsi="Times New Roman"/>
          <w:lang w:val="lt-LT"/>
        </w:rPr>
        <w:t xml:space="preserve">, tarp kurių buvo Valstybinio patologijos centro Santaros klinikų filialo darbuotoja L. V., kuri  iki 2019-05-15 </w:t>
      </w:r>
      <w:r w:rsidRPr="003147AB">
        <w:rPr>
          <w:rFonts w:ascii="Times New Roman" w:hAnsi="Times New Roman"/>
          <w:lang w:val="lt-LT"/>
        </w:rPr>
        <w:t>Lietuvos patologijos laborantų asociacijos interneto svetainėje</w:t>
      </w:r>
      <w:r>
        <w:rPr>
          <w:rFonts w:ascii="Times New Roman" w:hAnsi="Times New Roman"/>
          <w:lang w:val="lt-LT"/>
        </w:rPr>
        <w:t xml:space="preserve"> nurodoma kaip šios asociacijos narė, tačiau 2019-04-29 privačių interesų deklaracijose (paskutinė deklaracija užpildyta 2019-04-29) nebuvo informacijos apie jos narystę šioje asociacijoje.</w:t>
      </w:r>
    </w:p>
  </w:footnote>
  <w:footnote w:id="48">
    <w:p w14:paraId="4B652B6B" w14:textId="77777777" w:rsidR="00FD4DD2" w:rsidRDefault="00FD4DD2" w:rsidP="001F1110">
      <w:pPr>
        <w:pStyle w:val="FootnoteText"/>
        <w:ind w:firstLine="0"/>
        <w:jc w:val="both"/>
        <w:rPr>
          <w:rFonts w:ascii="Times New Roman" w:hAnsi="Times New Roman"/>
          <w:lang w:val="lt-LT"/>
        </w:rPr>
      </w:pPr>
      <w:r w:rsidRPr="003C46AC">
        <w:rPr>
          <w:rStyle w:val="FootnoteReference"/>
          <w:rFonts w:ascii="Times New Roman" w:hAnsi="Times New Roman"/>
          <w:lang w:val="lt-LT"/>
        </w:rPr>
        <w:footnoteRef/>
      </w:r>
      <w:r w:rsidRPr="003C46AC">
        <w:rPr>
          <w:rFonts w:ascii="Times New Roman" w:hAnsi="Times New Roman"/>
          <w:lang w:val="lt-LT"/>
        </w:rPr>
        <w:t xml:space="preserve"> </w:t>
      </w:r>
      <w:r>
        <w:rPr>
          <w:rFonts w:ascii="Times New Roman" w:hAnsi="Times New Roman"/>
          <w:lang w:val="lt-LT"/>
        </w:rPr>
        <w:t>Pavyzdžiui:</w:t>
      </w:r>
    </w:p>
    <w:p w14:paraId="033F7CEB" w14:textId="67958F05" w:rsidR="00FD4DD2" w:rsidRDefault="00FD4DD2" w:rsidP="001F1110">
      <w:pPr>
        <w:pStyle w:val="FootnoteText"/>
        <w:ind w:firstLine="0"/>
        <w:jc w:val="both"/>
        <w:rPr>
          <w:rFonts w:ascii="Times New Roman" w:hAnsi="Times New Roman"/>
          <w:lang w:val="lt-LT"/>
        </w:rPr>
      </w:pPr>
      <w:r>
        <w:rPr>
          <w:rFonts w:ascii="Times New Roman" w:hAnsi="Times New Roman"/>
          <w:lang w:val="lt-LT"/>
        </w:rPr>
        <w:t>-</w:t>
      </w:r>
      <w:r w:rsidRPr="003C46AC">
        <w:rPr>
          <w:rFonts w:ascii="Times New Roman" w:hAnsi="Times New Roman"/>
          <w:lang w:val="lt-LT"/>
        </w:rPr>
        <w:t xml:space="preserve"> Santaros klinikų darbuotoją L</w:t>
      </w:r>
      <w:r>
        <w:rPr>
          <w:rFonts w:ascii="Times New Roman" w:hAnsi="Times New Roman"/>
          <w:lang w:val="lt-LT"/>
        </w:rPr>
        <w:t>.</w:t>
      </w:r>
      <w:r w:rsidRPr="003C46AC">
        <w:rPr>
          <w:rFonts w:ascii="Times New Roman" w:hAnsi="Times New Roman"/>
          <w:lang w:val="lt-LT"/>
        </w:rPr>
        <w:t xml:space="preserve"> V</w:t>
      </w:r>
      <w:r>
        <w:rPr>
          <w:rFonts w:ascii="Times New Roman" w:hAnsi="Times New Roman"/>
          <w:lang w:val="lt-LT"/>
        </w:rPr>
        <w:t>.</w:t>
      </w:r>
      <w:r w:rsidRPr="003C46AC">
        <w:rPr>
          <w:rFonts w:ascii="Times New Roman" w:hAnsi="Times New Roman"/>
          <w:lang w:val="lt-LT"/>
        </w:rPr>
        <w:t xml:space="preserve"> 2019-04-29 privačių interesų deklaracijoje nurodo, kad yra viešųjų pirkimų procedūrose dalyvaujantis ekspertas, tačiau nenurodo ryšio su Lietuvos patologijos laborantų asociacija;</w:t>
      </w:r>
    </w:p>
    <w:p w14:paraId="35A7FD11" w14:textId="4C2CFE9B" w:rsidR="00FD4DD2" w:rsidRDefault="00FD4DD2" w:rsidP="001F1110">
      <w:pPr>
        <w:pStyle w:val="FootnoteText"/>
        <w:ind w:firstLine="0"/>
        <w:jc w:val="both"/>
        <w:rPr>
          <w:rFonts w:ascii="Times New Roman" w:hAnsi="Times New Roman"/>
          <w:lang w:val="lt-LT"/>
        </w:rPr>
      </w:pPr>
      <w:r>
        <w:rPr>
          <w:rFonts w:ascii="Times New Roman" w:hAnsi="Times New Roman"/>
          <w:lang w:val="lt-LT"/>
        </w:rPr>
        <w:t xml:space="preserve">- Santaros klinikų darbuotoja D. K. 2019-08-09 privačių </w:t>
      </w:r>
      <w:r w:rsidRPr="00A12219">
        <w:rPr>
          <w:rFonts w:ascii="Times New Roman" w:hAnsi="Times New Roman"/>
          <w:lang w:val="lt-LT"/>
        </w:rPr>
        <w:t>interesų deklaracijoje nurodo, kad yra viešųjų pirkimų procedūrose dalyvaujantis ekspertas, tačiau nenurodo ryšio su Lietuvos patologijos laborantų asociacija;</w:t>
      </w:r>
    </w:p>
    <w:p w14:paraId="08A449C7" w14:textId="125A6799" w:rsidR="00FD4DD2" w:rsidRDefault="00FD4DD2" w:rsidP="001F1110">
      <w:pPr>
        <w:pStyle w:val="FootnoteText"/>
        <w:ind w:firstLine="0"/>
        <w:jc w:val="both"/>
        <w:rPr>
          <w:rFonts w:ascii="Times New Roman" w:hAnsi="Times New Roman"/>
          <w:lang w:val="lt-LT"/>
        </w:rPr>
      </w:pPr>
      <w:r w:rsidRPr="00207AFD">
        <w:rPr>
          <w:rFonts w:ascii="Times New Roman" w:hAnsi="Times New Roman"/>
          <w:lang w:val="lt-LT"/>
        </w:rPr>
        <w:t>- Valstybinio patologijos centro, Santaros klinikų filialo, Patologijos technologijų laboratorijos vedėjos pavaduotoja R</w:t>
      </w:r>
      <w:r>
        <w:rPr>
          <w:rFonts w:ascii="Times New Roman" w:hAnsi="Times New Roman"/>
          <w:lang w:val="lt-LT"/>
        </w:rPr>
        <w:t xml:space="preserve">. </w:t>
      </w:r>
      <w:r w:rsidRPr="00207AFD">
        <w:rPr>
          <w:rFonts w:ascii="Times New Roman" w:hAnsi="Times New Roman"/>
          <w:lang w:val="lt-LT"/>
        </w:rPr>
        <w:t>S</w:t>
      </w:r>
      <w:r>
        <w:rPr>
          <w:rFonts w:ascii="Times New Roman" w:hAnsi="Times New Roman"/>
          <w:lang w:val="lt-LT"/>
        </w:rPr>
        <w:t>.</w:t>
      </w:r>
      <w:r w:rsidRPr="00207AFD">
        <w:rPr>
          <w:rFonts w:ascii="Times New Roman" w:hAnsi="Times New Roman"/>
          <w:lang w:val="lt-LT"/>
        </w:rPr>
        <w:t xml:space="preserve"> 2018-02-22 privačių interesų deklaracijoje nurodo, kad </w:t>
      </w:r>
      <w:r>
        <w:rPr>
          <w:rFonts w:ascii="Times New Roman" w:hAnsi="Times New Roman"/>
          <w:lang w:val="lt-LT"/>
        </w:rPr>
        <w:t xml:space="preserve">yra viešojo pirkimo komisijos narys, </w:t>
      </w:r>
      <w:r w:rsidRPr="00207AFD">
        <w:rPr>
          <w:rFonts w:ascii="Times New Roman" w:hAnsi="Times New Roman"/>
          <w:lang w:val="lt-LT"/>
        </w:rPr>
        <w:t>tačiau nenurodo ryšio su Lietuvos patologijos laborantų asociacija;</w:t>
      </w:r>
    </w:p>
    <w:p w14:paraId="515A0EF7" w14:textId="00C7DADE" w:rsidR="00FD4DD2" w:rsidRPr="00207AFD" w:rsidRDefault="00FD4DD2" w:rsidP="001F1110">
      <w:pPr>
        <w:pStyle w:val="FootnoteText"/>
        <w:ind w:firstLine="0"/>
        <w:jc w:val="both"/>
        <w:rPr>
          <w:rFonts w:ascii="Times New Roman" w:hAnsi="Times New Roman"/>
          <w:lang w:val="lt-LT"/>
        </w:rPr>
      </w:pPr>
      <w:r>
        <w:rPr>
          <w:rFonts w:ascii="Times New Roman" w:hAnsi="Times New Roman"/>
          <w:lang w:val="lt-LT"/>
        </w:rPr>
        <w:t xml:space="preserve">- </w:t>
      </w:r>
      <w:r w:rsidRPr="007121EC">
        <w:rPr>
          <w:rFonts w:ascii="Times New Roman" w:hAnsi="Times New Roman"/>
          <w:lang w:val="lt-LT"/>
        </w:rPr>
        <w:t xml:space="preserve">Valstybinio patologijos centro, Santaros klinikų filialo, </w:t>
      </w:r>
      <w:r>
        <w:rPr>
          <w:rFonts w:ascii="Times New Roman" w:hAnsi="Times New Roman"/>
          <w:lang w:val="lt-LT"/>
        </w:rPr>
        <w:t>Laboratorijos p</w:t>
      </w:r>
      <w:r w:rsidRPr="007121EC">
        <w:rPr>
          <w:rFonts w:ascii="Times New Roman" w:hAnsi="Times New Roman"/>
          <w:lang w:val="lt-LT"/>
        </w:rPr>
        <w:t>atologijos technologė E</w:t>
      </w:r>
      <w:r>
        <w:rPr>
          <w:rFonts w:ascii="Times New Roman" w:hAnsi="Times New Roman"/>
          <w:lang w:val="lt-LT"/>
        </w:rPr>
        <w:t>.</w:t>
      </w:r>
      <w:r w:rsidRPr="007121EC">
        <w:rPr>
          <w:rFonts w:ascii="Times New Roman" w:hAnsi="Times New Roman"/>
          <w:lang w:val="lt-LT"/>
        </w:rPr>
        <w:t xml:space="preserve"> Č</w:t>
      </w:r>
      <w:r>
        <w:rPr>
          <w:rFonts w:ascii="Times New Roman" w:hAnsi="Times New Roman"/>
          <w:lang w:val="lt-LT"/>
        </w:rPr>
        <w:t xml:space="preserve">. 2019-04-03 privačių interesų deklaracijoje nurodo, kad </w:t>
      </w:r>
      <w:r w:rsidRPr="007121EC">
        <w:rPr>
          <w:rFonts w:ascii="Times New Roman" w:hAnsi="Times New Roman"/>
          <w:lang w:val="lt-LT"/>
        </w:rPr>
        <w:t>yra viešųjų pirkimų procedūrose dalyvaujantis ekspertas, tačiau nenurodo ryšio su Lietuvos patologijos laborantų asociacija</w:t>
      </w:r>
      <w:r>
        <w:rPr>
          <w:rFonts w:ascii="Times New Roman" w:hAnsi="Times New Roman"/>
          <w:lang w:val="lt-LT"/>
        </w:rPr>
        <w:t>.</w:t>
      </w:r>
    </w:p>
  </w:footnote>
  <w:footnote w:id="49">
    <w:p w14:paraId="6B0769C9" w14:textId="77777777" w:rsidR="00FD4DD2" w:rsidRPr="00E75EEC" w:rsidRDefault="00FD4DD2" w:rsidP="00F84CDF">
      <w:pPr>
        <w:pStyle w:val="FootnoteText"/>
        <w:ind w:firstLine="0"/>
        <w:jc w:val="both"/>
      </w:pPr>
      <w:r w:rsidRPr="00CE7069">
        <w:rPr>
          <w:rStyle w:val="FootnoteReference"/>
          <w:rFonts w:ascii="Times New Roman" w:hAnsi="Times New Roman"/>
          <w:lang w:val="lt-LT"/>
        </w:rPr>
        <w:footnoteRef/>
      </w:r>
      <w:r w:rsidRPr="00CE7069">
        <w:rPr>
          <w:rFonts w:ascii="Times New Roman" w:hAnsi="Times New Roman"/>
          <w:lang w:val="lt-LT"/>
        </w:rPr>
        <w:t xml:space="preserve"> </w:t>
      </w:r>
      <w:r w:rsidRPr="00CE7069">
        <w:rPr>
          <w:rFonts w:ascii="Times New Roman" w:hAnsi="Times New Roman"/>
          <w:lang w:val="lt-LT"/>
        </w:rPr>
        <w:t xml:space="preserve">Prieiga per internetą: </w:t>
      </w:r>
      <w:hyperlink r:id="rId16" w:history="1">
        <w:r w:rsidRPr="00CE7069">
          <w:rPr>
            <w:rStyle w:val="Hyperlink"/>
            <w:rFonts w:ascii="Times New Roman" w:hAnsi="Times New Roman"/>
            <w:lang w:val="lt-LT"/>
          </w:rPr>
          <w:t>http://www.lpla.lt/</w:t>
        </w:r>
      </w:hyperlink>
      <w:r w:rsidRPr="00CE7069">
        <w:rPr>
          <w:rFonts w:ascii="Times New Roman" w:hAnsi="Times New Roman"/>
          <w:lang w:val="lt-LT"/>
        </w:rPr>
        <w:t>.</w:t>
      </w:r>
    </w:p>
  </w:footnote>
  <w:footnote w:id="50">
    <w:p w14:paraId="2C9493E1" w14:textId="1871C0E0" w:rsidR="00FD4DD2" w:rsidRPr="001258E2" w:rsidRDefault="00FD4DD2" w:rsidP="001258E2">
      <w:pPr>
        <w:pStyle w:val="FootnoteText"/>
        <w:ind w:firstLine="0"/>
        <w:jc w:val="both"/>
        <w:rPr>
          <w:rFonts w:ascii="Times New Roman" w:hAnsi="Times New Roman"/>
          <w:lang w:val="lt-LT"/>
        </w:rPr>
      </w:pPr>
      <w:r w:rsidRPr="001258E2">
        <w:rPr>
          <w:rStyle w:val="FootnoteReference"/>
          <w:rFonts w:ascii="Times New Roman" w:hAnsi="Times New Roman"/>
          <w:lang w:val="lt-LT"/>
        </w:rPr>
        <w:footnoteRef/>
      </w:r>
      <w:r w:rsidRPr="001258E2">
        <w:rPr>
          <w:rFonts w:ascii="Times New Roman" w:hAnsi="Times New Roman"/>
          <w:lang w:val="lt-LT"/>
        </w:rPr>
        <w:t xml:space="preserve"> </w:t>
      </w:r>
      <w:r w:rsidRPr="001258E2">
        <w:rPr>
          <w:rFonts w:ascii="Times New Roman" w:hAnsi="Times New Roman"/>
          <w:lang w:val="lt-LT"/>
        </w:rPr>
        <w:t>Juridinių asmenų registro 2019 m. gegužės 21 d. duomenimis Lietuvos žmogaus genetikos draugijos valdybos nare ji išrinkta 2016 m. gegužės 16 d.</w:t>
      </w:r>
    </w:p>
  </w:footnote>
  <w:footnote w:id="51">
    <w:p w14:paraId="181C0769" w14:textId="26E7CE25" w:rsidR="00FD4DD2" w:rsidRPr="001E1146" w:rsidRDefault="00FD4DD2" w:rsidP="001E1146">
      <w:pPr>
        <w:pStyle w:val="FootnoteText"/>
        <w:ind w:firstLine="0"/>
        <w:jc w:val="both"/>
        <w:rPr>
          <w:rFonts w:ascii="Times New Roman" w:hAnsi="Times New Roman"/>
          <w:lang w:val="lt-LT"/>
        </w:rPr>
      </w:pPr>
      <w:r w:rsidRPr="004B54C5">
        <w:rPr>
          <w:rStyle w:val="FootnoteReference"/>
          <w:rFonts w:ascii="Times New Roman" w:hAnsi="Times New Roman"/>
          <w:lang w:val="lt-LT"/>
        </w:rPr>
        <w:footnoteRef/>
      </w:r>
      <w:r w:rsidRPr="004B54C5">
        <w:rPr>
          <w:rFonts w:ascii="Times New Roman" w:hAnsi="Times New Roman"/>
          <w:lang w:val="lt-LT"/>
        </w:rPr>
        <w:t xml:space="preserve"> </w:t>
      </w:r>
      <w:r w:rsidRPr="004B54C5">
        <w:rPr>
          <w:rFonts w:ascii="Times New Roman" w:hAnsi="Times New Roman"/>
          <w:lang w:val="lt-LT"/>
        </w:rPr>
        <w:t>VTEK 2019 m. kovo 27 d. sprendimas Nr. KS-94 ,,Dėl L</w:t>
      </w:r>
      <w:r>
        <w:rPr>
          <w:rFonts w:ascii="Times New Roman" w:hAnsi="Times New Roman"/>
          <w:lang w:val="lt-LT"/>
        </w:rPr>
        <w:t>.</w:t>
      </w:r>
      <w:r w:rsidRPr="004B54C5">
        <w:rPr>
          <w:rFonts w:ascii="Times New Roman" w:hAnsi="Times New Roman"/>
          <w:lang w:val="lt-LT"/>
        </w:rPr>
        <w:t xml:space="preserve"> Ambrozaitytės”.</w:t>
      </w:r>
    </w:p>
  </w:footnote>
  <w:footnote w:id="52">
    <w:p w14:paraId="7BF0B35E" w14:textId="39DAD028" w:rsidR="00FD4DD2" w:rsidRPr="001426F4" w:rsidRDefault="00FD4DD2" w:rsidP="001426F4">
      <w:pPr>
        <w:pStyle w:val="FootnoteText"/>
        <w:ind w:firstLine="0"/>
        <w:jc w:val="both"/>
        <w:rPr>
          <w:rFonts w:ascii="Times New Roman" w:hAnsi="Times New Roman"/>
          <w:lang w:val="lt-LT"/>
        </w:rPr>
      </w:pPr>
      <w:r w:rsidRPr="001426F4">
        <w:rPr>
          <w:rStyle w:val="FootnoteReference"/>
          <w:rFonts w:ascii="Times New Roman" w:hAnsi="Times New Roman"/>
        </w:rPr>
        <w:footnoteRef/>
      </w:r>
      <w:r w:rsidRPr="008C151C">
        <w:rPr>
          <w:rFonts w:ascii="Times New Roman" w:hAnsi="Times New Roman"/>
          <w:lang w:val="lt-LT"/>
        </w:rPr>
        <w:t xml:space="preserve"> </w:t>
      </w:r>
      <w:r w:rsidRPr="001426F4">
        <w:rPr>
          <w:rFonts w:ascii="Times New Roman" w:hAnsi="Times New Roman"/>
          <w:lang w:val="lt-LT"/>
        </w:rPr>
        <w:t xml:space="preserve">2015 -2017 m. </w:t>
      </w:r>
      <w:r>
        <w:rPr>
          <w:rFonts w:ascii="Times New Roman" w:hAnsi="Times New Roman"/>
          <w:lang w:val="lt-LT"/>
        </w:rPr>
        <w:t xml:space="preserve">draugijos </w:t>
      </w:r>
      <w:r w:rsidRPr="001426F4">
        <w:rPr>
          <w:rFonts w:ascii="Times New Roman" w:hAnsi="Times New Roman"/>
          <w:lang w:val="lt-LT"/>
        </w:rPr>
        <w:t>rėmėjai</w:t>
      </w:r>
      <w:r>
        <w:rPr>
          <w:rFonts w:ascii="Times New Roman" w:hAnsi="Times New Roman"/>
          <w:lang w:val="lt-LT"/>
        </w:rPr>
        <w:t>.</w:t>
      </w:r>
    </w:p>
  </w:footnote>
  <w:footnote w:id="53">
    <w:p w14:paraId="1436AFCA" w14:textId="4F376D23" w:rsidR="00FD4DD2" w:rsidRPr="004165A7" w:rsidRDefault="00FD4DD2" w:rsidP="006B1E70">
      <w:pPr>
        <w:pStyle w:val="FootnoteText"/>
        <w:ind w:firstLine="0"/>
        <w:jc w:val="both"/>
        <w:rPr>
          <w:rFonts w:ascii="Times New Roman" w:hAnsi="Times New Roman"/>
          <w:lang w:val="lt-LT"/>
        </w:rPr>
      </w:pPr>
      <w:r w:rsidRPr="004165A7">
        <w:rPr>
          <w:rStyle w:val="FootnoteReference"/>
          <w:rFonts w:ascii="Times New Roman" w:hAnsi="Times New Roman"/>
          <w:lang w:val="lt-LT"/>
        </w:rPr>
        <w:footnoteRef/>
      </w:r>
      <w:r w:rsidRPr="004165A7">
        <w:rPr>
          <w:rFonts w:ascii="Times New Roman" w:hAnsi="Times New Roman"/>
          <w:lang w:val="lt-LT"/>
        </w:rPr>
        <w:t xml:space="preserve"> </w:t>
      </w:r>
      <w:r w:rsidRPr="004165A7">
        <w:rPr>
          <w:rFonts w:ascii="Times New Roman" w:hAnsi="Times New Roman"/>
          <w:lang w:val="lt-LT"/>
        </w:rPr>
        <w:t>Pavyzdžiui, L</w:t>
      </w:r>
      <w:r>
        <w:rPr>
          <w:rFonts w:ascii="Times New Roman" w:hAnsi="Times New Roman"/>
          <w:lang w:val="lt-LT"/>
        </w:rPr>
        <w:t>.</w:t>
      </w:r>
      <w:r w:rsidRPr="004165A7">
        <w:rPr>
          <w:rFonts w:ascii="Times New Roman" w:hAnsi="Times New Roman"/>
          <w:lang w:val="lt-LT"/>
        </w:rPr>
        <w:t xml:space="preserve"> A</w:t>
      </w:r>
      <w:r>
        <w:rPr>
          <w:rFonts w:ascii="Times New Roman" w:hAnsi="Times New Roman"/>
          <w:lang w:val="lt-LT"/>
        </w:rPr>
        <w:t>.</w:t>
      </w:r>
      <w:r w:rsidRPr="004165A7">
        <w:rPr>
          <w:rFonts w:ascii="Times New Roman" w:hAnsi="Times New Roman"/>
          <w:lang w:val="lt-LT"/>
        </w:rPr>
        <w:t xml:space="preserve"> 2018 m. balandžio 23 d. paraiškoje dėl reagentų ir pagalbinių priemonių pirkimo (MGC molekulinės genetikos ir citogenetikos laboratorijos regentų pirkimas) Nr. 18VR-6292 nurodoma, kad nėra galimybės įsigyti tyrimams būtinus reagentus pagal Santariškių klinikų ir UAB ,,</w:t>
      </w:r>
      <w:proofErr w:type="spellStart"/>
      <w:r w:rsidRPr="004165A7">
        <w:rPr>
          <w:rFonts w:ascii="Times New Roman" w:hAnsi="Times New Roman"/>
          <w:lang w:val="lt-LT"/>
        </w:rPr>
        <w:t>Linea</w:t>
      </w:r>
      <w:proofErr w:type="spellEnd"/>
      <w:r w:rsidRPr="004165A7">
        <w:rPr>
          <w:rFonts w:ascii="Times New Roman" w:hAnsi="Times New Roman"/>
          <w:lang w:val="lt-LT"/>
        </w:rPr>
        <w:t xml:space="preserve"> </w:t>
      </w:r>
      <w:proofErr w:type="spellStart"/>
      <w:r w:rsidRPr="004165A7">
        <w:rPr>
          <w:rFonts w:ascii="Times New Roman" w:hAnsi="Times New Roman"/>
          <w:lang w:val="lt-LT"/>
        </w:rPr>
        <w:t>libera</w:t>
      </w:r>
      <w:proofErr w:type="spellEnd"/>
      <w:r w:rsidRPr="004165A7">
        <w:rPr>
          <w:rFonts w:ascii="Times New Roman" w:hAnsi="Times New Roman"/>
          <w:lang w:val="lt-LT"/>
        </w:rPr>
        <w:t>“ sutartį Nr. 14-C-1270, kadangi išpirktas sutarties orientacinis kiekis. Todėl L</w:t>
      </w:r>
      <w:r>
        <w:rPr>
          <w:rFonts w:ascii="Times New Roman" w:hAnsi="Times New Roman"/>
          <w:lang w:val="lt-LT"/>
        </w:rPr>
        <w:t>.</w:t>
      </w:r>
      <w:r w:rsidRPr="004165A7">
        <w:rPr>
          <w:rFonts w:ascii="Times New Roman" w:hAnsi="Times New Roman"/>
          <w:lang w:val="lt-LT"/>
        </w:rPr>
        <w:t xml:space="preserve"> A</w:t>
      </w:r>
      <w:r>
        <w:rPr>
          <w:rFonts w:ascii="Times New Roman" w:hAnsi="Times New Roman"/>
          <w:lang w:val="lt-LT"/>
        </w:rPr>
        <w:t>.</w:t>
      </w:r>
      <w:r w:rsidRPr="004165A7">
        <w:rPr>
          <w:rFonts w:ascii="Times New Roman" w:hAnsi="Times New Roman"/>
          <w:lang w:val="lt-LT"/>
        </w:rPr>
        <w:t xml:space="preserve"> prašo, siekiant užtikrinti Molekulinės genetikos ir citogenetikos laboratorijos darbą, skubos tvarka iki konkurso nupirkti molekuliniams genetiniams </w:t>
      </w:r>
      <w:proofErr w:type="spellStart"/>
      <w:r w:rsidRPr="004165A7">
        <w:rPr>
          <w:rFonts w:ascii="Times New Roman" w:hAnsi="Times New Roman"/>
          <w:lang w:val="lt-LT"/>
        </w:rPr>
        <w:t>postnatalininiams</w:t>
      </w:r>
      <w:proofErr w:type="spellEnd"/>
      <w:r w:rsidRPr="004165A7">
        <w:rPr>
          <w:rFonts w:ascii="Times New Roman" w:hAnsi="Times New Roman"/>
          <w:lang w:val="lt-LT"/>
        </w:rPr>
        <w:t xml:space="preserve"> ir </w:t>
      </w:r>
      <w:proofErr w:type="spellStart"/>
      <w:r w:rsidRPr="004165A7">
        <w:rPr>
          <w:rFonts w:ascii="Times New Roman" w:hAnsi="Times New Roman"/>
          <w:lang w:val="lt-LT"/>
        </w:rPr>
        <w:t>preimplantaciniams</w:t>
      </w:r>
      <w:proofErr w:type="spellEnd"/>
      <w:r w:rsidRPr="004165A7">
        <w:rPr>
          <w:rFonts w:ascii="Times New Roman" w:hAnsi="Times New Roman"/>
          <w:lang w:val="lt-LT"/>
        </w:rPr>
        <w:t xml:space="preserve"> genetiniams tyrimams būtinus reagentus. </w:t>
      </w:r>
      <w:r w:rsidRPr="00F57576">
        <w:rPr>
          <w:rFonts w:ascii="Times New Roman" w:hAnsi="Times New Roman"/>
          <w:lang w:val="lt-LT"/>
        </w:rPr>
        <w:t>Kartu su minėta paraiška pateikia UAB ,,</w:t>
      </w:r>
      <w:proofErr w:type="spellStart"/>
      <w:r w:rsidRPr="00F57576">
        <w:rPr>
          <w:rFonts w:ascii="Times New Roman" w:hAnsi="Times New Roman"/>
          <w:lang w:val="lt-LT"/>
        </w:rPr>
        <w:t>Linea</w:t>
      </w:r>
      <w:proofErr w:type="spellEnd"/>
      <w:r w:rsidRPr="00F57576">
        <w:rPr>
          <w:rFonts w:ascii="Times New Roman" w:hAnsi="Times New Roman"/>
          <w:lang w:val="lt-LT"/>
        </w:rPr>
        <w:t xml:space="preserve"> </w:t>
      </w:r>
      <w:proofErr w:type="spellStart"/>
      <w:r w:rsidRPr="00F57576">
        <w:rPr>
          <w:rFonts w:ascii="Times New Roman" w:hAnsi="Times New Roman"/>
          <w:lang w:val="lt-LT"/>
        </w:rPr>
        <w:t>libera</w:t>
      </w:r>
      <w:proofErr w:type="spellEnd"/>
      <w:r w:rsidRPr="00F57576">
        <w:rPr>
          <w:rFonts w:ascii="Times New Roman" w:hAnsi="Times New Roman"/>
          <w:lang w:val="lt-LT"/>
        </w:rPr>
        <w:t>“ komercinį pasiūlymą t. y. būdama Lietuvos žmogaus genetikos draugijos, kurios ilgametis rėmėjas UAB ,,</w:t>
      </w:r>
      <w:proofErr w:type="spellStart"/>
      <w:r w:rsidRPr="00F57576">
        <w:rPr>
          <w:rFonts w:ascii="Times New Roman" w:hAnsi="Times New Roman"/>
          <w:lang w:val="lt-LT"/>
        </w:rPr>
        <w:t>Linea</w:t>
      </w:r>
      <w:proofErr w:type="spellEnd"/>
      <w:r w:rsidRPr="00F57576">
        <w:rPr>
          <w:rFonts w:ascii="Times New Roman" w:hAnsi="Times New Roman"/>
          <w:lang w:val="lt-LT"/>
        </w:rPr>
        <w:t xml:space="preserve"> </w:t>
      </w:r>
      <w:proofErr w:type="spellStart"/>
      <w:r w:rsidRPr="00F57576">
        <w:rPr>
          <w:rFonts w:ascii="Times New Roman" w:hAnsi="Times New Roman"/>
          <w:lang w:val="lt-LT"/>
        </w:rPr>
        <w:t>libera</w:t>
      </w:r>
      <w:proofErr w:type="spellEnd"/>
      <w:r w:rsidRPr="00F57576">
        <w:rPr>
          <w:rFonts w:ascii="Times New Roman" w:hAnsi="Times New Roman"/>
          <w:lang w:val="lt-LT"/>
        </w:rPr>
        <w:t>“, valdymo organo nare</w:t>
      </w:r>
      <w:r>
        <w:rPr>
          <w:rFonts w:ascii="Times New Roman" w:hAnsi="Times New Roman"/>
          <w:lang w:val="lt-LT"/>
        </w:rPr>
        <w:t>, parengė tokią pirkimo iniciatoriaus paraišką, kuri sudarė sąlygas Santaros klinikų tiekėju išlikti UAB ,,</w:t>
      </w:r>
      <w:proofErr w:type="spellStart"/>
      <w:r>
        <w:rPr>
          <w:rFonts w:ascii="Times New Roman" w:hAnsi="Times New Roman"/>
          <w:lang w:val="lt-LT"/>
        </w:rPr>
        <w:t>Linea</w:t>
      </w:r>
      <w:proofErr w:type="spellEnd"/>
      <w:r>
        <w:rPr>
          <w:rFonts w:ascii="Times New Roman" w:hAnsi="Times New Roman"/>
          <w:lang w:val="lt-LT"/>
        </w:rPr>
        <w:t xml:space="preserve"> </w:t>
      </w:r>
      <w:proofErr w:type="spellStart"/>
      <w:r>
        <w:rPr>
          <w:rFonts w:ascii="Times New Roman" w:hAnsi="Times New Roman"/>
          <w:lang w:val="lt-LT"/>
        </w:rPr>
        <w:t>libera</w:t>
      </w:r>
      <w:proofErr w:type="spellEnd"/>
      <w:r>
        <w:rPr>
          <w:rFonts w:ascii="Times New Roman" w:hAnsi="Times New Roman"/>
          <w:lang w:val="lt-LT"/>
        </w:rPr>
        <w:t>“.</w:t>
      </w:r>
    </w:p>
  </w:footnote>
  <w:footnote w:id="54">
    <w:p w14:paraId="718022C3" w14:textId="0954E15B" w:rsidR="00FD4DD2" w:rsidRPr="0082672E" w:rsidRDefault="00FD4DD2" w:rsidP="0082672E">
      <w:pPr>
        <w:pStyle w:val="FootnoteText"/>
        <w:ind w:firstLine="0"/>
        <w:jc w:val="both"/>
        <w:rPr>
          <w:rFonts w:ascii="Times New Roman" w:hAnsi="Times New Roman"/>
          <w:lang w:val="lt-LT"/>
        </w:rPr>
      </w:pPr>
      <w:r w:rsidRPr="0082672E">
        <w:rPr>
          <w:rStyle w:val="FootnoteReference"/>
          <w:rFonts w:ascii="Times New Roman" w:hAnsi="Times New Roman"/>
        </w:rPr>
        <w:footnoteRef/>
      </w:r>
      <w:r w:rsidRPr="0082672E">
        <w:rPr>
          <w:rFonts w:ascii="Times New Roman" w:hAnsi="Times New Roman"/>
        </w:rPr>
        <w:t xml:space="preserve"> </w:t>
      </w:r>
      <w:r w:rsidRPr="0082672E">
        <w:rPr>
          <w:rFonts w:ascii="Times New Roman" w:hAnsi="Times New Roman"/>
          <w:lang w:val="lt-LT"/>
        </w:rPr>
        <w:t>2019 m. gegužės 21 d. paieškos duomenimis aktuali deklaracija.</w:t>
      </w:r>
    </w:p>
  </w:footnote>
  <w:footnote w:id="55">
    <w:p w14:paraId="1A356FBF" w14:textId="4141A79D" w:rsidR="00FD4DD2" w:rsidRDefault="00FD4DD2" w:rsidP="00942FA8">
      <w:pPr>
        <w:pStyle w:val="FootnoteText"/>
        <w:ind w:firstLine="0"/>
        <w:jc w:val="both"/>
        <w:rPr>
          <w:rFonts w:ascii="Times New Roman" w:hAnsi="Times New Roman"/>
          <w:lang w:val="lt-LT"/>
        </w:rPr>
      </w:pPr>
      <w:r w:rsidRPr="00112802">
        <w:rPr>
          <w:rStyle w:val="FootnoteReference"/>
          <w:rFonts w:ascii="Times New Roman" w:hAnsi="Times New Roman"/>
          <w:lang w:val="lt-LT"/>
        </w:rPr>
        <w:footnoteRef/>
      </w:r>
      <w:r w:rsidRPr="00112802">
        <w:rPr>
          <w:rFonts w:ascii="Times New Roman" w:hAnsi="Times New Roman"/>
          <w:lang w:val="lt-LT"/>
        </w:rPr>
        <w:t xml:space="preserve"> </w:t>
      </w:r>
      <w:r w:rsidRPr="00112802">
        <w:rPr>
          <w:rFonts w:ascii="Times New Roman" w:hAnsi="Times New Roman"/>
          <w:lang w:val="lt-LT"/>
        </w:rPr>
        <w:t>Pavyzdžiui, Ž</w:t>
      </w:r>
      <w:r>
        <w:rPr>
          <w:rFonts w:ascii="Times New Roman" w:hAnsi="Times New Roman"/>
          <w:lang w:val="lt-LT"/>
        </w:rPr>
        <w:t>.</w:t>
      </w:r>
      <w:r w:rsidRPr="00112802">
        <w:rPr>
          <w:rFonts w:ascii="Times New Roman" w:hAnsi="Times New Roman"/>
          <w:lang w:val="lt-LT"/>
        </w:rPr>
        <w:t xml:space="preserve"> V</w:t>
      </w:r>
      <w:r>
        <w:rPr>
          <w:rFonts w:ascii="Times New Roman" w:hAnsi="Times New Roman"/>
          <w:lang w:val="lt-LT"/>
        </w:rPr>
        <w:t>.</w:t>
      </w:r>
      <w:r w:rsidRPr="00112802">
        <w:rPr>
          <w:rFonts w:ascii="Times New Roman" w:hAnsi="Times New Roman"/>
          <w:lang w:val="lt-LT"/>
        </w:rPr>
        <w:t xml:space="preserve">, būdamas Respublikinės Šiaulių ligoninės generalinio direktoriaus 2017 m. </w:t>
      </w:r>
      <w:r>
        <w:rPr>
          <w:rFonts w:ascii="Times New Roman" w:hAnsi="Times New Roman"/>
          <w:lang w:val="lt-LT"/>
        </w:rPr>
        <w:t>vasario 28 d. įsakymu Nr. V-197</w:t>
      </w:r>
      <w:r w:rsidRPr="00112802">
        <w:rPr>
          <w:rFonts w:ascii="Times New Roman" w:hAnsi="Times New Roman"/>
          <w:lang w:val="lt-LT"/>
        </w:rPr>
        <w:t xml:space="preserve"> ,,Dėl priemonių skirtų ortopedijai ir traumatologijai viešojo pirkimo ir vieš</w:t>
      </w:r>
      <w:r>
        <w:rPr>
          <w:rFonts w:ascii="Times New Roman" w:hAnsi="Times New Roman"/>
          <w:lang w:val="lt-LT"/>
        </w:rPr>
        <w:t xml:space="preserve">ojo pirkimo komisijos sudarymo“ </w:t>
      </w:r>
      <w:r w:rsidRPr="00112802">
        <w:rPr>
          <w:rFonts w:ascii="Times New Roman" w:hAnsi="Times New Roman"/>
          <w:lang w:val="lt-LT"/>
        </w:rPr>
        <w:t xml:space="preserve">sudarytos viešųjų pirkimų sudėtyje (į </w:t>
      </w:r>
      <w:r>
        <w:rPr>
          <w:rFonts w:ascii="Times New Roman" w:hAnsi="Times New Roman"/>
          <w:lang w:val="lt-LT"/>
        </w:rPr>
        <w:t xml:space="preserve">šios </w:t>
      </w:r>
      <w:r w:rsidRPr="00112802">
        <w:rPr>
          <w:rFonts w:ascii="Times New Roman" w:hAnsi="Times New Roman"/>
          <w:lang w:val="lt-LT"/>
        </w:rPr>
        <w:t>viešųjų pirkimų komisijos sudėtį Ž</w:t>
      </w:r>
      <w:r>
        <w:rPr>
          <w:rFonts w:ascii="Times New Roman" w:hAnsi="Times New Roman"/>
          <w:lang w:val="lt-LT"/>
        </w:rPr>
        <w:t>.</w:t>
      </w:r>
      <w:r w:rsidRPr="00112802">
        <w:rPr>
          <w:rFonts w:ascii="Times New Roman" w:hAnsi="Times New Roman"/>
          <w:lang w:val="lt-LT"/>
        </w:rPr>
        <w:t xml:space="preserve"> V</w:t>
      </w:r>
      <w:r>
        <w:rPr>
          <w:rFonts w:ascii="Times New Roman" w:hAnsi="Times New Roman"/>
          <w:lang w:val="lt-LT"/>
        </w:rPr>
        <w:t>.</w:t>
      </w:r>
      <w:r w:rsidRPr="00112802">
        <w:rPr>
          <w:rFonts w:ascii="Times New Roman" w:hAnsi="Times New Roman"/>
          <w:lang w:val="lt-LT"/>
        </w:rPr>
        <w:t xml:space="preserve"> įtrauktas Respublikinės Šiaulių ligoninės generalinio direktoriaus 2017 m. </w:t>
      </w:r>
      <w:r>
        <w:rPr>
          <w:rFonts w:ascii="Times New Roman" w:hAnsi="Times New Roman"/>
          <w:lang w:val="lt-LT"/>
        </w:rPr>
        <w:t>kovo</w:t>
      </w:r>
      <w:r w:rsidRPr="00112802">
        <w:rPr>
          <w:rFonts w:ascii="Times New Roman" w:hAnsi="Times New Roman"/>
          <w:lang w:val="lt-LT"/>
        </w:rPr>
        <w:t xml:space="preserve"> </w:t>
      </w:r>
      <w:r>
        <w:rPr>
          <w:rFonts w:ascii="Times New Roman" w:hAnsi="Times New Roman"/>
          <w:lang w:val="lt-LT"/>
        </w:rPr>
        <w:t>13</w:t>
      </w:r>
      <w:r w:rsidRPr="00112802">
        <w:rPr>
          <w:rFonts w:ascii="Times New Roman" w:hAnsi="Times New Roman"/>
          <w:lang w:val="lt-LT"/>
        </w:rPr>
        <w:t xml:space="preserve"> d. įsakymu Nr. V-</w:t>
      </w:r>
      <w:r>
        <w:rPr>
          <w:rFonts w:ascii="Times New Roman" w:hAnsi="Times New Roman"/>
          <w:lang w:val="lt-LT"/>
        </w:rPr>
        <w:t>242</w:t>
      </w:r>
      <w:r w:rsidRPr="00112802">
        <w:rPr>
          <w:rFonts w:ascii="Times New Roman" w:hAnsi="Times New Roman"/>
          <w:lang w:val="lt-LT"/>
        </w:rPr>
        <w:t xml:space="preserve"> ,,Dėl Respublikinės Šiaulių ligoninės generalinio direktoriaus </w:t>
      </w:r>
      <w:r>
        <w:rPr>
          <w:rFonts w:ascii="Times New Roman" w:hAnsi="Times New Roman"/>
          <w:lang w:val="lt-LT"/>
        </w:rPr>
        <w:t>2017 m. vasario 28 d. įsakymo</w:t>
      </w:r>
      <w:r w:rsidRPr="001E390E">
        <w:rPr>
          <w:rFonts w:ascii="Times New Roman" w:hAnsi="Times New Roman"/>
          <w:lang w:val="lt-LT"/>
        </w:rPr>
        <w:t xml:space="preserve"> Nr. V-197 </w:t>
      </w:r>
      <w:r>
        <w:rPr>
          <w:rFonts w:ascii="Times New Roman" w:hAnsi="Times New Roman"/>
          <w:lang w:val="lt-LT"/>
        </w:rPr>
        <w:t>,,</w:t>
      </w:r>
      <w:r w:rsidRPr="00112802">
        <w:rPr>
          <w:rFonts w:ascii="Times New Roman" w:hAnsi="Times New Roman"/>
          <w:lang w:val="lt-LT"/>
        </w:rPr>
        <w:t>Dėl priemonių skirtų ortopedijai ir traumatologijai viešojo pirkimo ir viešojo pirkimo komisijos sudarymo“</w:t>
      </w:r>
      <w:r>
        <w:rPr>
          <w:rFonts w:ascii="Times New Roman" w:hAnsi="Times New Roman"/>
          <w:lang w:val="lt-LT"/>
        </w:rPr>
        <w:t xml:space="preserve"> pakeitimo“</w:t>
      </w:r>
      <w:r w:rsidRPr="00112802">
        <w:rPr>
          <w:rFonts w:ascii="Times New Roman" w:hAnsi="Times New Roman"/>
          <w:lang w:val="lt-LT"/>
        </w:rPr>
        <w:t>)</w:t>
      </w:r>
      <w:r>
        <w:rPr>
          <w:rFonts w:ascii="Times New Roman" w:hAnsi="Times New Roman"/>
          <w:lang w:val="lt-LT"/>
        </w:rPr>
        <w:t>,</w:t>
      </w:r>
      <w:r w:rsidRPr="00112802">
        <w:rPr>
          <w:rFonts w:ascii="Times New Roman" w:hAnsi="Times New Roman"/>
          <w:lang w:val="lt-LT"/>
        </w:rPr>
        <w:t xml:space="preserve"> </w:t>
      </w:r>
      <w:r>
        <w:rPr>
          <w:rFonts w:ascii="Times New Roman" w:hAnsi="Times New Roman"/>
          <w:lang w:val="lt-LT"/>
        </w:rPr>
        <w:t xml:space="preserve">vykdė viešąjį pirkimą (CVP IS Nr. 184495). Pasiūlymus, kartu su kitais juridiniais asmenimis, pateikė </w:t>
      </w:r>
      <w:r w:rsidRPr="00AB5C74">
        <w:rPr>
          <w:rFonts w:ascii="Times New Roman" w:hAnsi="Times New Roman"/>
          <w:lang w:val="lt-LT"/>
        </w:rPr>
        <w:t>Šiaulių krašto</w:t>
      </w:r>
      <w:r>
        <w:rPr>
          <w:rFonts w:ascii="Times New Roman" w:hAnsi="Times New Roman"/>
          <w:lang w:val="lt-LT"/>
        </w:rPr>
        <w:t xml:space="preserve"> ortopedų traumatologų draugijos</w:t>
      </w:r>
      <w:r w:rsidRPr="00AB5C74">
        <w:rPr>
          <w:rFonts w:ascii="Times New Roman" w:hAnsi="Times New Roman"/>
          <w:lang w:val="lt-LT"/>
        </w:rPr>
        <w:t xml:space="preserve"> ir Lietuvos </w:t>
      </w:r>
      <w:proofErr w:type="spellStart"/>
      <w:r w:rsidRPr="00AB5C74">
        <w:rPr>
          <w:rFonts w:ascii="Times New Roman" w:hAnsi="Times New Roman"/>
          <w:lang w:val="lt-LT"/>
        </w:rPr>
        <w:t>artroskopijos</w:t>
      </w:r>
      <w:proofErr w:type="spellEnd"/>
      <w:r w:rsidRPr="00AB5C74">
        <w:rPr>
          <w:rFonts w:ascii="Times New Roman" w:hAnsi="Times New Roman"/>
          <w:lang w:val="lt-LT"/>
        </w:rPr>
        <w:t xml:space="preserve"> ir s</w:t>
      </w:r>
      <w:r>
        <w:rPr>
          <w:rFonts w:ascii="Times New Roman" w:hAnsi="Times New Roman"/>
          <w:lang w:val="lt-LT"/>
        </w:rPr>
        <w:t>porto traumatologijos asociacijos</w:t>
      </w:r>
      <w:r w:rsidRPr="00AB5C74">
        <w:rPr>
          <w:rFonts w:ascii="Times New Roman" w:hAnsi="Times New Roman"/>
          <w:lang w:val="lt-LT"/>
        </w:rPr>
        <w:t xml:space="preserve"> 2016 – 2017 m. rėmė</w:t>
      </w:r>
      <w:r>
        <w:rPr>
          <w:rFonts w:ascii="Times New Roman" w:hAnsi="Times New Roman"/>
          <w:lang w:val="lt-LT"/>
        </w:rPr>
        <w:t>jas</w:t>
      </w:r>
      <w:r w:rsidRPr="00AB5C74">
        <w:rPr>
          <w:rFonts w:ascii="Times New Roman" w:hAnsi="Times New Roman"/>
          <w:lang w:val="lt-LT"/>
        </w:rPr>
        <w:t xml:space="preserve"> </w:t>
      </w:r>
      <w:r>
        <w:rPr>
          <w:rFonts w:ascii="Times New Roman" w:hAnsi="Times New Roman"/>
          <w:lang w:val="lt-LT"/>
        </w:rPr>
        <w:t>UAB ,,</w:t>
      </w:r>
      <w:proofErr w:type="spellStart"/>
      <w:r>
        <w:rPr>
          <w:rFonts w:ascii="Times New Roman" w:hAnsi="Times New Roman"/>
          <w:lang w:val="lt-LT"/>
        </w:rPr>
        <w:t>Osteca</w:t>
      </w:r>
      <w:proofErr w:type="spellEnd"/>
      <w:r>
        <w:rPr>
          <w:rFonts w:ascii="Times New Roman" w:hAnsi="Times New Roman"/>
          <w:lang w:val="lt-LT"/>
        </w:rPr>
        <w:t xml:space="preserve">“, tačiau </w:t>
      </w:r>
      <w:r w:rsidRPr="00AB5C74">
        <w:rPr>
          <w:rFonts w:ascii="Times New Roman" w:hAnsi="Times New Roman"/>
          <w:lang w:val="lt-LT"/>
        </w:rPr>
        <w:t>Ž</w:t>
      </w:r>
      <w:r>
        <w:rPr>
          <w:rFonts w:ascii="Times New Roman" w:hAnsi="Times New Roman"/>
          <w:lang w:val="lt-LT"/>
        </w:rPr>
        <w:t>.</w:t>
      </w:r>
      <w:r w:rsidRPr="00AB5C74">
        <w:rPr>
          <w:rFonts w:ascii="Times New Roman" w:hAnsi="Times New Roman"/>
          <w:lang w:val="lt-LT"/>
        </w:rPr>
        <w:t xml:space="preserve"> V</w:t>
      </w:r>
      <w:r>
        <w:rPr>
          <w:rFonts w:ascii="Times New Roman" w:hAnsi="Times New Roman"/>
          <w:lang w:val="lt-LT"/>
        </w:rPr>
        <w:t>. nenusišalino nuo UAB ,,</w:t>
      </w:r>
      <w:proofErr w:type="spellStart"/>
      <w:r>
        <w:rPr>
          <w:rFonts w:ascii="Times New Roman" w:hAnsi="Times New Roman"/>
          <w:lang w:val="lt-LT"/>
        </w:rPr>
        <w:t>Osteca</w:t>
      </w:r>
      <w:proofErr w:type="spellEnd"/>
      <w:r>
        <w:rPr>
          <w:rFonts w:ascii="Times New Roman" w:hAnsi="Times New Roman"/>
          <w:lang w:val="lt-LT"/>
        </w:rPr>
        <w:t>“ pateikto pasiūlymo vertinimo ir sprendimų, kuriais UAB ,,</w:t>
      </w:r>
      <w:proofErr w:type="spellStart"/>
      <w:r>
        <w:rPr>
          <w:rFonts w:ascii="Times New Roman" w:hAnsi="Times New Roman"/>
          <w:lang w:val="lt-LT"/>
        </w:rPr>
        <w:t>Osteca</w:t>
      </w:r>
      <w:proofErr w:type="spellEnd"/>
      <w:r>
        <w:rPr>
          <w:rFonts w:ascii="Times New Roman" w:hAnsi="Times New Roman"/>
          <w:lang w:val="lt-LT"/>
        </w:rPr>
        <w:t>“ buvo pripažintas viešojo pirkimo objekto atskirų dalių laimėtoju, priėmimo.</w:t>
      </w:r>
    </w:p>
    <w:p w14:paraId="5E92972D" w14:textId="1C470081" w:rsidR="00FD4DD2" w:rsidRPr="00112802" w:rsidRDefault="00FD4DD2" w:rsidP="00942FA8">
      <w:pPr>
        <w:pStyle w:val="FootnoteText"/>
        <w:ind w:firstLine="0"/>
        <w:jc w:val="both"/>
        <w:rPr>
          <w:rFonts w:ascii="Times New Roman" w:hAnsi="Times New Roman"/>
          <w:lang w:val="lt-LT"/>
        </w:rPr>
      </w:pPr>
      <w:r>
        <w:rPr>
          <w:rFonts w:ascii="Times New Roman" w:hAnsi="Times New Roman"/>
          <w:lang w:val="lt-LT"/>
        </w:rPr>
        <w:t xml:space="preserve">Įvertinus mintos viešojo pirkimo komisijos personalinę sudėtį ir atskirų narių užimamas pareigas Respublikinėje Šiaulių ligoninėje, manytina, kad, be aukščiau minėto Ž. V., daugiausiai specialiųjų žinių, kad įvertinti pateiktų pasiūlymų atitiktį viešojo pirkimo techninei specifikacijai, be Ž. V., galėjo turėti tik Respublikinės Šiaulių ligoninės Ortopedijos – traumatologijos skyriaus vedėjas R. M.. Tačiau ir šis Respublikinės Šiaulių ligoninės darbuotojas </w:t>
      </w:r>
      <w:r w:rsidRPr="00AB5C74">
        <w:rPr>
          <w:rFonts w:ascii="Times New Roman" w:hAnsi="Times New Roman"/>
          <w:lang w:val="lt-LT"/>
        </w:rPr>
        <w:t>Šiaulių krašto ortopedų traumatologų draugijos</w:t>
      </w:r>
      <w:r>
        <w:rPr>
          <w:rFonts w:ascii="Times New Roman" w:hAnsi="Times New Roman"/>
          <w:lang w:val="lt-LT"/>
        </w:rPr>
        <w:t xml:space="preserve"> interneto svetainėje nurodomas tarp šios draugijos narių t. y. abu minėti viešojo pirkimo komisijos nariai, galintys pateikti profesionaliausią vertinimą dėl viešojo pirkimo dalyvių pateiktų pasiūlymų atitikties viešojo pirkimo techninei specifikacijai, negalėjo būti laikomi pakankamai nešališkais, kuomet vertinimo ilgamečio </w:t>
      </w:r>
      <w:r w:rsidRPr="00B840D3">
        <w:rPr>
          <w:rFonts w:ascii="Times New Roman" w:hAnsi="Times New Roman"/>
          <w:lang w:val="lt-LT"/>
        </w:rPr>
        <w:t>Šiaulių krašto ortopedų traumatologų draugijos</w:t>
      </w:r>
      <w:r>
        <w:rPr>
          <w:rFonts w:ascii="Times New Roman" w:hAnsi="Times New Roman"/>
          <w:lang w:val="lt-LT"/>
        </w:rPr>
        <w:t xml:space="preserve"> rėmėjo UAB ,,</w:t>
      </w:r>
      <w:proofErr w:type="spellStart"/>
      <w:r>
        <w:rPr>
          <w:rFonts w:ascii="Times New Roman" w:hAnsi="Times New Roman"/>
          <w:lang w:val="lt-LT"/>
        </w:rPr>
        <w:t>Osteca</w:t>
      </w:r>
      <w:proofErr w:type="spellEnd"/>
      <w:r>
        <w:rPr>
          <w:rFonts w:ascii="Times New Roman" w:hAnsi="Times New Roman"/>
          <w:lang w:val="lt-LT"/>
        </w:rPr>
        <w:t xml:space="preserve">“ pateiktą pasiūlymą. </w:t>
      </w:r>
    </w:p>
    <w:p w14:paraId="3E392332" w14:textId="576A0F63" w:rsidR="00FD4DD2" w:rsidRDefault="00FD4DD2" w:rsidP="00942FA8">
      <w:pPr>
        <w:pStyle w:val="FootnoteText"/>
        <w:ind w:firstLine="0"/>
        <w:jc w:val="both"/>
        <w:rPr>
          <w:rFonts w:ascii="Times New Roman" w:hAnsi="Times New Roman"/>
          <w:lang w:val="lt-LT"/>
        </w:rPr>
      </w:pPr>
      <w:r w:rsidRPr="00942FA8">
        <w:rPr>
          <w:rFonts w:ascii="Times New Roman" w:hAnsi="Times New Roman"/>
          <w:lang w:val="lt-LT"/>
        </w:rPr>
        <w:t xml:space="preserve">Pažymėtina, kad </w:t>
      </w:r>
      <w:r>
        <w:rPr>
          <w:rFonts w:ascii="Times New Roman" w:hAnsi="Times New Roman"/>
          <w:lang w:val="lt-LT"/>
        </w:rPr>
        <w:t xml:space="preserve">šio viešojo pirkimo techninės specifikacijos rengėjas ir viešojo pirkimo komisijos narys, buvęs Respublikinės Šiaulių ligoninės darbuotojas R. M. privačių interesų deklaracijoje (2019 m. gegužės 22 d. paieškos duomenimis aktuali </w:t>
      </w:r>
      <w:r w:rsidRPr="00983741">
        <w:rPr>
          <w:rFonts w:ascii="Times New Roman" w:hAnsi="Times New Roman"/>
          <w:lang w:val="lt-LT"/>
        </w:rPr>
        <w:t>2015</w:t>
      </w:r>
      <w:r>
        <w:rPr>
          <w:rFonts w:ascii="Times New Roman" w:hAnsi="Times New Roman"/>
          <w:lang w:val="lt-LT"/>
        </w:rPr>
        <w:t xml:space="preserve"> m. vasario 27 d. R. M. privačių interesų deklaracija):</w:t>
      </w:r>
    </w:p>
    <w:p w14:paraId="74574B0F" w14:textId="5FB28373" w:rsidR="00FD4DD2" w:rsidRDefault="00FD4DD2" w:rsidP="00942FA8">
      <w:pPr>
        <w:pStyle w:val="FootnoteText"/>
        <w:ind w:firstLine="0"/>
        <w:jc w:val="both"/>
        <w:rPr>
          <w:rFonts w:ascii="Times New Roman" w:hAnsi="Times New Roman"/>
          <w:lang w:val="lt-LT"/>
        </w:rPr>
      </w:pPr>
      <w:r>
        <w:rPr>
          <w:rFonts w:ascii="Times New Roman" w:hAnsi="Times New Roman"/>
          <w:lang w:val="lt-LT"/>
        </w:rPr>
        <w:t>1. Iki jam 2018 m. balandžio 30 d. nutraukiant darbinius santykius su Respublikine Šiaulių ligonine, nebuvo atskleidęs informacijos apie ryšį su:</w:t>
      </w:r>
    </w:p>
    <w:p w14:paraId="020DB62E" w14:textId="2A560117" w:rsidR="00FD4DD2" w:rsidRDefault="00FD4DD2" w:rsidP="00983741">
      <w:pPr>
        <w:pStyle w:val="FootnoteText"/>
        <w:ind w:firstLine="0"/>
        <w:jc w:val="both"/>
        <w:rPr>
          <w:rFonts w:ascii="Times New Roman" w:hAnsi="Times New Roman"/>
          <w:lang w:val="lt-LT"/>
        </w:rPr>
      </w:pPr>
      <w:r>
        <w:rPr>
          <w:rFonts w:ascii="Times New Roman" w:hAnsi="Times New Roman"/>
          <w:lang w:val="lt-LT"/>
        </w:rPr>
        <w:t xml:space="preserve">- su </w:t>
      </w:r>
      <w:r w:rsidRPr="00D4771B">
        <w:rPr>
          <w:rFonts w:ascii="Times New Roman" w:hAnsi="Times New Roman"/>
          <w:lang w:val="lt-LT"/>
        </w:rPr>
        <w:t>Šiaulių krašto ortopedų traumatologų draugij</w:t>
      </w:r>
      <w:r>
        <w:rPr>
          <w:rFonts w:ascii="Times New Roman" w:hAnsi="Times New Roman"/>
          <w:lang w:val="lt-LT"/>
        </w:rPr>
        <w:t>a (narys);</w:t>
      </w:r>
    </w:p>
    <w:p w14:paraId="018A1BB8" w14:textId="62A79229" w:rsidR="00FD4DD2" w:rsidRDefault="00FD4DD2" w:rsidP="00983741">
      <w:pPr>
        <w:pStyle w:val="FootnoteText"/>
        <w:ind w:firstLine="0"/>
        <w:jc w:val="both"/>
        <w:rPr>
          <w:rFonts w:ascii="Times New Roman" w:hAnsi="Times New Roman"/>
          <w:lang w:val="lt-LT"/>
        </w:rPr>
      </w:pPr>
      <w:r>
        <w:rPr>
          <w:rFonts w:ascii="Times New Roman" w:hAnsi="Times New Roman"/>
          <w:lang w:val="lt-LT"/>
        </w:rPr>
        <w:t>- su AB ,,Ortopedijos technika“ (darbuotojas);</w:t>
      </w:r>
    </w:p>
    <w:p w14:paraId="519F1A1E" w14:textId="64CC6EC5" w:rsidR="00FD4DD2" w:rsidRDefault="00FD4DD2" w:rsidP="00983741">
      <w:pPr>
        <w:pStyle w:val="FootnoteText"/>
        <w:ind w:firstLine="0"/>
        <w:jc w:val="both"/>
        <w:rPr>
          <w:rFonts w:ascii="Times New Roman" w:hAnsi="Times New Roman"/>
          <w:lang w:val="lt-LT"/>
        </w:rPr>
      </w:pPr>
      <w:r>
        <w:rPr>
          <w:rFonts w:ascii="Times New Roman" w:hAnsi="Times New Roman"/>
          <w:lang w:val="lt-LT"/>
        </w:rPr>
        <w:t>- su Roberto Mikalausko įmone ,,Ortopedijos naujovės“ (savininkas);</w:t>
      </w:r>
    </w:p>
    <w:p w14:paraId="5B88A5A5" w14:textId="24549492" w:rsidR="00FD4DD2" w:rsidRDefault="00FD4DD2" w:rsidP="00983741">
      <w:pPr>
        <w:pStyle w:val="FootnoteText"/>
        <w:ind w:firstLine="0"/>
        <w:jc w:val="both"/>
        <w:rPr>
          <w:rFonts w:ascii="Times New Roman" w:hAnsi="Times New Roman"/>
          <w:lang w:val="lt-LT"/>
        </w:rPr>
      </w:pPr>
      <w:r>
        <w:rPr>
          <w:rFonts w:ascii="Times New Roman" w:hAnsi="Times New Roman"/>
          <w:lang w:val="lt-LT"/>
        </w:rPr>
        <w:t>- informacijos apie vykdomą individualią veiklą;</w:t>
      </w:r>
    </w:p>
    <w:p w14:paraId="5D79CA59" w14:textId="11C27374" w:rsidR="00FD4DD2" w:rsidRDefault="00FD4DD2" w:rsidP="00983741">
      <w:pPr>
        <w:pStyle w:val="FootnoteText"/>
        <w:ind w:firstLine="0"/>
        <w:jc w:val="both"/>
        <w:rPr>
          <w:rFonts w:ascii="Times New Roman" w:hAnsi="Times New Roman"/>
          <w:lang w:val="lt-LT"/>
        </w:rPr>
      </w:pPr>
      <w:r>
        <w:rPr>
          <w:rFonts w:ascii="Times New Roman" w:hAnsi="Times New Roman"/>
          <w:lang w:val="lt-LT"/>
        </w:rPr>
        <w:t xml:space="preserve">- su Šiaulių r. </w:t>
      </w:r>
      <w:proofErr w:type="spellStart"/>
      <w:r>
        <w:rPr>
          <w:rFonts w:ascii="Times New Roman" w:hAnsi="Times New Roman"/>
          <w:lang w:val="lt-LT"/>
        </w:rPr>
        <w:t>Toločių</w:t>
      </w:r>
      <w:proofErr w:type="spellEnd"/>
      <w:r>
        <w:rPr>
          <w:rFonts w:ascii="Times New Roman" w:hAnsi="Times New Roman"/>
          <w:lang w:val="lt-LT"/>
        </w:rPr>
        <w:t xml:space="preserve"> medžiotojų būreliu (narys).</w:t>
      </w:r>
    </w:p>
    <w:p w14:paraId="3F85A53E" w14:textId="3AC55FA9" w:rsidR="00FD4DD2" w:rsidRPr="0095796A" w:rsidRDefault="00FD4DD2" w:rsidP="00983741">
      <w:pPr>
        <w:pStyle w:val="FootnoteText"/>
        <w:ind w:firstLine="0"/>
        <w:jc w:val="both"/>
        <w:rPr>
          <w:rFonts w:ascii="Times New Roman" w:hAnsi="Times New Roman"/>
          <w:lang w:val="lt-LT"/>
        </w:rPr>
      </w:pPr>
      <w:r>
        <w:rPr>
          <w:rFonts w:ascii="Times New Roman" w:hAnsi="Times New Roman"/>
          <w:lang w:val="lt-LT"/>
        </w:rPr>
        <w:t xml:space="preserve">2. Nuo 2019 m. sausio 2 d. VĮ Kuršėnų ligoninėje užimdamas gydytoj ortopedo traumatologo pareigybę, nuo 2018 m. birželio 1 d. VĮ Šiaulių centro poliklinikoje užimdamas gydytojo chirurgo pareigybę, iki šiol, teisės aktų reikalaujama apimtimi, nėra atnaujinęs </w:t>
      </w:r>
      <w:r w:rsidRPr="00FE7EC9">
        <w:rPr>
          <w:rFonts w:ascii="Times New Roman" w:hAnsi="Times New Roman"/>
          <w:lang w:val="lt-LT"/>
        </w:rPr>
        <w:t>2015 m. vasario 27 d.</w:t>
      </w:r>
      <w:r>
        <w:rPr>
          <w:rFonts w:ascii="Times New Roman" w:hAnsi="Times New Roman"/>
          <w:lang w:val="lt-LT"/>
        </w:rPr>
        <w:t xml:space="preserve"> užpildytos privačių interesų deklaracijos. Nėra deklaravęs nuo 2018 m. rugsėjo 13 d. atsiradusio ryšio su UAB ,,</w:t>
      </w:r>
      <w:proofErr w:type="spellStart"/>
      <w:r>
        <w:rPr>
          <w:rFonts w:ascii="Times New Roman" w:hAnsi="Times New Roman"/>
          <w:lang w:val="lt-LT"/>
        </w:rPr>
        <w:t>Alsavita</w:t>
      </w:r>
      <w:proofErr w:type="spellEnd"/>
      <w:r>
        <w:rPr>
          <w:rFonts w:ascii="Times New Roman" w:hAnsi="Times New Roman"/>
          <w:lang w:val="lt-LT"/>
        </w:rPr>
        <w:t>“.</w:t>
      </w:r>
    </w:p>
  </w:footnote>
  <w:footnote w:id="56">
    <w:p w14:paraId="3B327FB5" w14:textId="4547D79E" w:rsidR="00FD4DD2" w:rsidRPr="004D27EB" w:rsidRDefault="00FD4DD2" w:rsidP="004D27EB">
      <w:pPr>
        <w:pStyle w:val="FootnoteText"/>
        <w:ind w:firstLine="0"/>
        <w:rPr>
          <w:rFonts w:ascii="Times New Roman" w:hAnsi="Times New Roman"/>
          <w:lang w:val="lt-LT"/>
        </w:rPr>
      </w:pPr>
      <w:r w:rsidRPr="004D27EB">
        <w:rPr>
          <w:rStyle w:val="FootnoteReference"/>
          <w:rFonts w:ascii="Times New Roman" w:hAnsi="Times New Roman"/>
          <w:lang w:val="lt-LT"/>
        </w:rPr>
        <w:footnoteRef/>
      </w:r>
      <w:r w:rsidRPr="004D27EB">
        <w:rPr>
          <w:rFonts w:ascii="Times New Roman" w:hAnsi="Times New Roman"/>
          <w:lang w:val="lt-LT"/>
        </w:rPr>
        <w:t xml:space="preserve"> </w:t>
      </w:r>
      <w:r>
        <w:rPr>
          <w:rFonts w:ascii="Times New Roman" w:hAnsi="Times New Roman"/>
          <w:lang w:val="lt-LT"/>
        </w:rPr>
        <w:t>Prieiga per inter</w:t>
      </w:r>
      <w:r w:rsidRPr="004D27EB">
        <w:rPr>
          <w:rFonts w:ascii="Times New Roman" w:hAnsi="Times New Roman"/>
          <w:lang w:val="lt-LT"/>
        </w:rPr>
        <w:t>n</w:t>
      </w:r>
      <w:r>
        <w:rPr>
          <w:rFonts w:ascii="Times New Roman" w:hAnsi="Times New Roman"/>
          <w:lang w:val="lt-LT"/>
        </w:rPr>
        <w:t>e</w:t>
      </w:r>
      <w:r w:rsidRPr="004D27EB">
        <w:rPr>
          <w:rFonts w:ascii="Times New Roman" w:hAnsi="Times New Roman"/>
          <w:lang w:val="lt-LT"/>
        </w:rPr>
        <w:t xml:space="preserve">tą: </w:t>
      </w:r>
      <w:hyperlink r:id="rId17" w:history="1">
        <w:r w:rsidRPr="004D27EB">
          <w:rPr>
            <w:rStyle w:val="Hyperlink"/>
            <w:rFonts w:ascii="Times New Roman" w:hAnsi="Times New Roman"/>
            <w:lang w:val="lt-LT"/>
          </w:rPr>
          <w:t>http://www.cvpp.lt/index.php?option=com_vptpublic&amp;task=sutartys&amp;Itemid=109&amp;filter_show=1&amp;filter_limit=10&amp;vpt_unite=&amp;filter_tender=&amp;filter_number=&amp;filter_proctype=&amp;filter_authority=&amp;filter_jarcode=124364561&amp;filter_cpv=&amp;filter_valuefrom=&amp;filter_valueto=&amp;filter_contractdate_from=&amp;filter_contractdate_to=&amp;filter_expirationdate_from=&amp;filter_expirationdate_to=&amp;filter_supplier=&amp;filter_supplier_jarcode=124635920&amp;filter_agreement_type</w:t>
        </w:r>
      </w:hyperlink>
      <w:r w:rsidRPr="004D27EB">
        <w:rPr>
          <w:rFonts w:ascii="Times New Roman" w:hAnsi="Times New Roman"/>
          <w:lang w:val="lt-LT"/>
        </w:rPr>
        <w:t>=.</w:t>
      </w:r>
    </w:p>
  </w:footnote>
  <w:footnote w:id="57">
    <w:p w14:paraId="1572BE3F" w14:textId="4096AF03" w:rsidR="00FD4DD2" w:rsidRPr="009E4DAB" w:rsidRDefault="00FD4DD2" w:rsidP="009E4DAB">
      <w:pPr>
        <w:pStyle w:val="FootnoteText"/>
        <w:ind w:firstLine="0"/>
        <w:jc w:val="both"/>
        <w:rPr>
          <w:rFonts w:ascii="Times New Roman" w:hAnsi="Times New Roman"/>
          <w:lang w:val="lt-LT"/>
        </w:rPr>
      </w:pPr>
      <w:r w:rsidRPr="009E4DAB">
        <w:rPr>
          <w:rStyle w:val="FootnoteReference"/>
          <w:rFonts w:ascii="Times New Roman" w:hAnsi="Times New Roman"/>
          <w:lang w:val="lt-LT"/>
        </w:rPr>
        <w:footnoteRef/>
      </w:r>
      <w:r w:rsidRPr="009E4DAB">
        <w:rPr>
          <w:rFonts w:ascii="Times New Roman" w:hAnsi="Times New Roman"/>
          <w:lang w:val="lt-LT"/>
        </w:rPr>
        <w:t xml:space="preserve"> </w:t>
      </w:r>
      <w:r w:rsidRPr="009E4DAB">
        <w:rPr>
          <w:rFonts w:ascii="Times New Roman" w:hAnsi="Times New Roman"/>
          <w:lang w:val="lt-LT"/>
        </w:rPr>
        <w:t>A</w:t>
      </w:r>
      <w:r>
        <w:rPr>
          <w:rFonts w:ascii="Times New Roman" w:hAnsi="Times New Roman"/>
          <w:lang w:val="lt-LT"/>
        </w:rPr>
        <w:t>.</w:t>
      </w:r>
      <w:r w:rsidRPr="009E4DAB">
        <w:rPr>
          <w:rFonts w:ascii="Times New Roman" w:hAnsi="Times New Roman"/>
          <w:lang w:val="lt-LT"/>
        </w:rPr>
        <w:t xml:space="preserve"> U</w:t>
      </w:r>
      <w:r>
        <w:rPr>
          <w:rFonts w:ascii="Times New Roman" w:hAnsi="Times New Roman"/>
          <w:lang w:val="lt-LT"/>
        </w:rPr>
        <w:t>.</w:t>
      </w:r>
      <w:r w:rsidRPr="009E4DAB">
        <w:rPr>
          <w:rFonts w:ascii="Times New Roman" w:hAnsi="Times New Roman"/>
          <w:lang w:val="lt-LT"/>
        </w:rPr>
        <w:t>, Santaros klinikų Medicininės genetikos centro vadovas;</w:t>
      </w:r>
      <w:r>
        <w:rPr>
          <w:rFonts w:ascii="Times New Roman" w:hAnsi="Times New Roman"/>
          <w:lang w:val="lt-LT"/>
        </w:rPr>
        <w:t xml:space="preserve"> A. C., Santaros klinikų</w:t>
      </w:r>
      <w:r w:rsidRPr="00DA1945">
        <w:rPr>
          <w:rFonts w:ascii="Times New Roman" w:hAnsi="Times New Roman"/>
          <w:lang w:val="lt-LT"/>
        </w:rPr>
        <w:t xml:space="preserve"> Laboratorinės medicinos centro Informacijos sklaidos ir viešinimo koordinatorius ir šio centro </w:t>
      </w:r>
      <w:r>
        <w:rPr>
          <w:rFonts w:ascii="Times New Roman" w:hAnsi="Times New Roman"/>
          <w:lang w:val="lt-LT"/>
        </w:rPr>
        <w:t xml:space="preserve">Mikrobiologijos laboratorijos </w:t>
      </w:r>
      <w:r w:rsidRPr="00DA1945">
        <w:rPr>
          <w:rFonts w:ascii="Times New Roman" w:hAnsi="Times New Roman"/>
          <w:lang w:val="lt-LT"/>
        </w:rPr>
        <w:t>medicinos biologas</w:t>
      </w:r>
      <w:r>
        <w:rPr>
          <w:rFonts w:ascii="Times New Roman" w:hAnsi="Times New Roman"/>
          <w:lang w:val="lt-LT"/>
        </w:rPr>
        <w:t xml:space="preserve">; D. V., </w:t>
      </w:r>
      <w:r w:rsidRPr="00DA1945">
        <w:rPr>
          <w:rFonts w:ascii="Times New Roman" w:hAnsi="Times New Roman"/>
          <w:lang w:val="lt-LT"/>
        </w:rPr>
        <w:t>Santaros klinikų Laboratorinės medicinos centro</w:t>
      </w:r>
      <w:r>
        <w:rPr>
          <w:rFonts w:ascii="Times New Roman" w:hAnsi="Times New Roman"/>
          <w:lang w:val="lt-LT"/>
        </w:rPr>
        <w:t xml:space="preserve"> vadovas (privačių interesų deklaracijos duomenimis UAB ,,Laboratorinė medicina“ akcininku buvo nuo 1998 m. lapkričio 11 d. iki 2017 m. birželio 7 d., UAB ,,Laboratorinė medicina“ vadovu nuo 2000 m. birželio 3 d. iki 2017 m. birželio 7 d.).</w:t>
      </w:r>
    </w:p>
  </w:footnote>
  <w:footnote w:id="58">
    <w:p w14:paraId="25560170" w14:textId="046F13A4" w:rsidR="00FD4DD2" w:rsidRPr="009E4DAB" w:rsidRDefault="00FD4DD2" w:rsidP="009E4DAB">
      <w:pPr>
        <w:pStyle w:val="FootnoteText"/>
        <w:ind w:firstLine="0"/>
        <w:jc w:val="both"/>
        <w:rPr>
          <w:lang w:val="lt-LT"/>
        </w:rPr>
      </w:pPr>
      <w:r w:rsidRPr="009E4DAB">
        <w:rPr>
          <w:rStyle w:val="FootnoteReference"/>
          <w:rFonts w:ascii="Times New Roman" w:hAnsi="Times New Roman"/>
          <w:lang w:val="lt-LT"/>
        </w:rPr>
        <w:footnoteRef/>
      </w:r>
      <w:r w:rsidRPr="009E4DAB">
        <w:rPr>
          <w:rFonts w:ascii="Times New Roman" w:hAnsi="Times New Roman"/>
          <w:lang w:val="lt-LT"/>
        </w:rPr>
        <w:t xml:space="preserve"> </w:t>
      </w:r>
      <w:r w:rsidRPr="009E4DAB">
        <w:rPr>
          <w:rFonts w:ascii="Times New Roman" w:hAnsi="Times New Roman"/>
          <w:lang w:val="lt-LT"/>
        </w:rPr>
        <w:t>Lietuvos žmogaus genetikos draugija, kuriai vadova</w:t>
      </w:r>
      <w:r>
        <w:rPr>
          <w:rFonts w:ascii="Times New Roman" w:hAnsi="Times New Roman"/>
          <w:lang w:val="lt-LT"/>
        </w:rPr>
        <w:t>vo</w:t>
      </w:r>
      <w:r w:rsidRPr="009E4DAB">
        <w:rPr>
          <w:rFonts w:ascii="Times New Roman" w:hAnsi="Times New Roman"/>
          <w:lang w:val="lt-LT"/>
        </w:rPr>
        <w:t xml:space="preserve"> A</w:t>
      </w:r>
      <w:r>
        <w:rPr>
          <w:rFonts w:ascii="Times New Roman" w:hAnsi="Times New Roman"/>
          <w:lang w:val="lt-LT"/>
        </w:rPr>
        <w:t>.</w:t>
      </w:r>
      <w:r w:rsidRPr="009E4DAB">
        <w:rPr>
          <w:rFonts w:ascii="Times New Roman" w:hAnsi="Times New Roman"/>
          <w:lang w:val="lt-LT"/>
        </w:rPr>
        <w:t xml:space="preserve"> U</w:t>
      </w:r>
      <w:r>
        <w:rPr>
          <w:rFonts w:ascii="Times New Roman" w:hAnsi="Times New Roman"/>
          <w:lang w:val="lt-LT"/>
        </w:rPr>
        <w:t>.</w:t>
      </w:r>
      <w:r w:rsidRPr="009E4DAB">
        <w:rPr>
          <w:rFonts w:ascii="Times New Roman" w:hAnsi="Times New Roman"/>
          <w:lang w:val="lt-LT"/>
        </w:rPr>
        <w:t>, Santaros klinikų Medicininės genetikos centro vadovas; Lietuvos laboratorinės medicinos draugija</w:t>
      </w:r>
      <w:r>
        <w:rPr>
          <w:rFonts w:ascii="Times New Roman" w:hAnsi="Times New Roman"/>
          <w:lang w:val="lt-LT"/>
        </w:rPr>
        <w:t xml:space="preserve">, kuriai vadovavo </w:t>
      </w:r>
      <w:r w:rsidRPr="007C50B0">
        <w:rPr>
          <w:rFonts w:ascii="Times New Roman" w:hAnsi="Times New Roman"/>
          <w:lang w:val="lt-LT"/>
        </w:rPr>
        <w:t>D</w:t>
      </w:r>
      <w:r>
        <w:rPr>
          <w:rFonts w:ascii="Times New Roman" w:hAnsi="Times New Roman"/>
          <w:lang w:val="lt-LT"/>
        </w:rPr>
        <w:t>.</w:t>
      </w:r>
      <w:r w:rsidRPr="007C50B0">
        <w:rPr>
          <w:rFonts w:ascii="Times New Roman" w:hAnsi="Times New Roman"/>
          <w:lang w:val="lt-LT"/>
        </w:rPr>
        <w:t xml:space="preserve"> V</w:t>
      </w:r>
      <w:r>
        <w:rPr>
          <w:rFonts w:ascii="Times New Roman" w:hAnsi="Times New Roman"/>
          <w:lang w:val="lt-LT"/>
        </w:rPr>
        <w:t>.</w:t>
      </w:r>
      <w:r w:rsidRPr="007C50B0">
        <w:rPr>
          <w:rFonts w:ascii="Times New Roman" w:hAnsi="Times New Roman"/>
          <w:lang w:val="lt-LT"/>
        </w:rPr>
        <w:t>, Santaros klinikų Laboratorinės medicinos centro vadovas</w:t>
      </w:r>
      <w:r>
        <w:rPr>
          <w:rFonts w:ascii="Times New Roman" w:hAnsi="Times New Roman"/>
          <w:lang w:val="lt-LT"/>
        </w:rPr>
        <w:t>.</w:t>
      </w:r>
    </w:p>
  </w:footnote>
  <w:footnote w:id="59">
    <w:p w14:paraId="58B50EB9" w14:textId="55587683" w:rsidR="00FD4DD2" w:rsidRPr="007C50B0" w:rsidRDefault="00FD4DD2" w:rsidP="007C50B0">
      <w:pPr>
        <w:pStyle w:val="FootnoteText"/>
        <w:ind w:firstLine="0"/>
        <w:jc w:val="both"/>
        <w:rPr>
          <w:rFonts w:ascii="Times New Roman" w:hAnsi="Times New Roman"/>
          <w:lang w:val="lt-LT"/>
        </w:rPr>
      </w:pPr>
      <w:r w:rsidRPr="007C50B0">
        <w:rPr>
          <w:rStyle w:val="FootnoteReference"/>
          <w:rFonts w:ascii="Times New Roman" w:hAnsi="Times New Roman"/>
          <w:lang w:val="lt-LT"/>
        </w:rPr>
        <w:footnoteRef/>
      </w:r>
      <w:r w:rsidRPr="007C50B0">
        <w:rPr>
          <w:rFonts w:ascii="Times New Roman" w:hAnsi="Times New Roman"/>
          <w:lang w:val="lt-LT"/>
        </w:rPr>
        <w:t xml:space="preserve"> </w:t>
      </w:r>
      <w:r w:rsidRPr="007C50B0">
        <w:rPr>
          <w:rFonts w:ascii="Times New Roman" w:hAnsi="Times New Roman"/>
          <w:lang w:val="lt-LT"/>
        </w:rPr>
        <w:t>Duomenys tikrinti iki 2019 m. gegužės 16 d.</w:t>
      </w:r>
    </w:p>
  </w:footnote>
  <w:footnote w:id="60">
    <w:p w14:paraId="30511754" w14:textId="4F6EECC8" w:rsidR="00FD4DD2" w:rsidRPr="00B65E69" w:rsidRDefault="00FD4DD2" w:rsidP="00B65E69">
      <w:pPr>
        <w:pStyle w:val="FootnoteText"/>
        <w:ind w:firstLine="0"/>
        <w:jc w:val="both"/>
        <w:rPr>
          <w:rFonts w:ascii="Times New Roman" w:hAnsi="Times New Roman"/>
          <w:lang w:val="lt-LT"/>
        </w:rPr>
      </w:pPr>
      <w:r w:rsidRPr="00B65E69">
        <w:rPr>
          <w:rStyle w:val="FootnoteReference"/>
          <w:rFonts w:ascii="Times New Roman" w:hAnsi="Times New Roman"/>
        </w:rPr>
        <w:footnoteRef/>
      </w:r>
      <w:r w:rsidRPr="00B65E69">
        <w:rPr>
          <w:rFonts w:ascii="Times New Roman" w:hAnsi="Times New Roman"/>
        </w:rPr>
        <w:t xml:space="preserve"> </w:t>
      </w:r>
      <w:r w:rsidRPr="00B65E69">
        <w:rPr>
          <w:rFonts w:ascii="Times New Roman" w:hAnsi="Times New Roman"/>
          <w:lang w:val="lt-LT"/>
        </w:rPr>
        <w:t>Nuo 2011 m. rugsėjo 22 d.</w:t>
      </w:r>
    </w:p>
  </w:footnote>
  <w:footnote w:id="61">
    <w:p w14:paraId="26D69C4D" w14:textId="4A30FBA0" w:rsidR="00FD4DD2" w:rsidRPr="007C50B0" w:rsidRDefault="00FD4DD2" w:rsidP="00B65E69">
      <w:pPr>
        <w:pStyle w:val="FootnoteText"/>
        <w:ind w:firstLine="0"/>
        <w:jc w:val="both"/>
        <w:rPr>
          <w:rFonts w:ascii="Times New Roman" w:hAnsi="Times New Roman"/>
          <w:lang w:val="lt-LT"/>
        </w:rPr>
      </w:pPr>
      <w:r w:rsidRPr="00B65E69">
        <w:rPr>
          <w:rStyle w:val="FootnoteReference"/>
          <w:rFonts w:ascii="Times New Roman" w:hAnsi="Times New Roman"/>
          <w:lang w:val="lt-LT"/>
        </w:rPr>
        <w:footnoteRef/>
      </w:r>
      <w:r w:rsidRPr="00B65E69">
        <w:rPr>
          <w:rFonts w:ascii="Times New Roman" w:hAnsi="Times New Roman"/>
          <w:lang w:val="lt-LT"/>
        </w:rPr>
        <w:t xml:space="preserve"> </w:t>
      </w:r>
      <w:r w:rsidRPr="00B65E69">
        <w:rPr>
          <w:rFonts w:ascii="Times New Roman" w:hAnsi="Times New Roman"/>
          <w:lang w:val="lt-LT"/>
        </w:rPr>
        <w:t>VTEK 2019 m. kovo 6 d. sprendimas Nr. KS-56 ,,Dėl A</w:t>
      </w:r>
      <w:r>
        <w:rPr>
          <w:rFonts w:ascii="Times New Roman" w:hAnsi="Times New Roman"/>
          <w:lang w:val="lt-LT"/>
        </w:rPr>
        <w:t>.</w:t>
      </w:r>
      <w:r w:rsidRPr="00B65E69">
        <w:rPr>
          <w:rFonts w:ascii="Times New Roman" w:hAnsi="Times New Roman"/>
          <w:lang w:val="lt-LT"/>
        </w:rPr>
        <w:t xml:space="preserve"> </w:t>
      </w:r>
      <w:proofErr w:type="spellStart"/>
      <w:r w:rsidRPr="00B65E69">
        <w:rPr>
          <w:rFonts w:ascii="Times New Roman" w:hAnsi="Times New Roman"/>
          <w:lang w:val="lt-LT"/>
        </w:rPr>
        <w:t>Utkaus</w:t>
      </w:r>
      <w:proofErr w:type="spellEnd"/>
      <w:r w:rsidRPr="00B65E69">
        <w:rPr>
          <w:rFonts w:ascii="Times New Roman" w:hAnsi="Times New Roman"/>
          <w:lang w:val="lt-LT"/>
        </w:rPr>
        <w:t>“.</w:t>
      </w:r>
      <w:r>
        <w:rPr>
          <w:rFonts w:ascii="Times New Roman" w:hAnsi="Times New Roman"/>
          <w:lang w:val="lt-LT"/>
        </w:rPr>
        <w:t xml:space="preserve"> Pažymėtina, kad šiuos duomenis atskleidė tik tuomet, kai VTEK STT pateiktos informacijos pagrindu pradėjo tyrimą.</w:t>
      </w:r>
    </w:p>
  </w:footnote>
  <w:footnote w:id="62">
    <w:p w14:paraId="2E7F49C5" w14:textId="66063407" w:rsidR="00FD4DD2" w:rsidRPr="00B65E69" w:rsidRDefault="00FD4DD2" w:rsidP="00B65E69">
      <w:pPr>
        <w:pStyle w:val="FootnoteText"/>
        <w:ind w:firstLine="0"/>
        <w:jc w:val="both"/>
        <w:rPr>
          <w:rFonts w:ascii="Times New Roman" w:hAnsi="Times New Roman"/>
          <w:lang w:val="lt-LT"/>
        </w:rPr>
      </w:pPr>
      <w:r w:rsidRPr="00B65E69">
        <w:rPr>
          <w:rStyle w:val="FootnoteReference"/>
          <w:rFonts w:ascii="Times New Roman" w:hAnsi="Times New Roman"/>
        </w:rPr>
        <w:footnoteRef/>
      </w:r>
      <w:r w:rsidRPr="00B65E69">
        <w:rPr>
          <w:rFonts w:ascii="Times New Roman" w:hAnsi="Times New Roman"/>
        </w:rPr>
        <w:t xml:space="preserve"> </w:t>
      </w:r>
      <w:r w:rsidRPr="00B65E69">
        <w:rPr>
          <w:rFonts w:ascii="Times New Roman" w:hAnsi="Times New Roman"/>
          <w:lang w:val="lt-LT"/>
        </w:rPr>
        <w:t>Nuo 2011-09-22.</w:t>
      </w:r>
    </w:p>
  </w:footnote>
  <w:footnote w:id="63">
    <w:p w14:paraId="6DD33493" w14:textId="76AC7E3E" w:rsidR="00FD4DD2" w:rsidRPr="00B65E69" w:rsidRDefault="00FD4DD2" w:rsidP="00B65E69">
      <w:pPr>
        <w:pStyle w:val="FootnoteText"/>
        <w:ind w:firstLine="0"/>
        <w:jc w:val="both"/>
        <w:rPr>
          <w:rFonts w:ascii="Times New Roman" w:hAnsi="Times New Roman"/>
          <w:lang w:val="lt-LT"/>
        </w:rPr>
      </w:pPr>
      <w:r w:rsidRPr="00586145">
        <w:rPr>
          <w:rStyle w:val="FootnoteReference"/>
          <w:rFonts w:ascii="Times New Roman" w:hAnsi="Times New Roman"/>
          <w:lang w:val="lt-LT"/>
        </w:rPr>
        <w:footnoteRef/>
      </w:r>
      <w:r w:rsidRPr="00586145">
        <w:rPr>
          <w:rFonts w:ascii="Times New Roman" w:hAnsi="Times New Roman"/>
          <w:lang w:val="lt-LT"/>
        </w:rPr>
        <w:t xml:space="preserve"> </w:t>
      </w:r>
      <w:r w:rsidRPr="00586145">
        <w:rPr>
          <w:rFonts w:ascii="Times New Roman" w:hAnsi="Times New Roman"/>
          <w:lang w:val="lt-LT"/>
        </w:rPr>
        <w:t>VTEK 2019 m. kovo 6 d. sprendimas Nr. KS-54 ,,Dėl B. Burnytės”.</w:t>
      </w:r>
    </w:p>
  </w:footnote>
  <w:footnote w:id="64">
    <w:p w14:paraId="1ACDC873" w14:textId="20B7B0F5" w:rsidR="00FD4DD2" w:rsidRDefault="00FD4DD2" w:rsidP="00B30955">
      <w:pPr>
        <w:pStyle w:val="FootnoteText"/>
        <w:ind w:firstLine="0"/>
        <w:jc w:val="both"/>
        <w:rPr>
          <w:rFonts w:ascii="Times New Roman" w:hAnsi="Times New Roman"/>
          <w:lang w:val="lt-LT"/>
        </w:rPr>
      </w:pPr>
      <w:r w:rsidRPr="00B30955">
        <w:rPr>
          <w:rStyle w:val="FootnoteReference"/>
          <w:rFonts w:ascii="Times New Roman" w:hAnsi="Times New Roman"/>
        </w:rPr>
        <w:footnoteRef/>
      </w:r>
      <w:r w:rsidRPr="00B30955">
        <w:rPr>
          <w:rFonts w:ascii="Times New Roman" w:hAnsi="Times New Roman"/>
          <w:lang w:val="lt-LT"/>
        </w:rPr>
        <w:t xml:space="preserve"> </w:t>
      </w:r>
      <w:r>
        <w:rPr>
          <w:rFonts w:ascii="Times New Roman" w:hAnsi="Times New Roman"/>
          <w:lang w:val="lt-LT"/>
        </w:rPr>
        <w:t xml:space="preserve">2016 m. rengiant dokumentus susijusius su pirkimu Nr. </w:t>
      </w:r>
      <w:r w:rsidRPr="008C29E1">
        <w:rPr>
          <w:rFonts w:ascii="Times New Roman" w:hAnsi="Times New Roman"/>
          <w:lang w:val="lt-LT"/>
        </w:rPr>
        <w:t>184910</w:t>
      </w:r>
      <w:r>
        <w:rPr>
          <w:rFonts w:ascii="Times New Roman" w:hAnsi="Times New Roman"/>
          <w:lang w:val="lt-LT"/>
        </w:rPr>
        <w:t>:</w:t>
      </w:r>
    </w:p>
    <w:p w14:paraId="41D6A3B0" w14:textId="6A9DA0CF" w:rsidR="00FD4DD2" w:rsidRDefault="00FD4DD2" w:rsidP="00B30955">
      <w:pPr>
        <w:pStyle w:val="FootnoteText"/>
        <w:ind w:firstLine="0"/>
        <w:jc w:val="both"/>
        <w:rPr>
          <w:rFonts w:ascii="Times New Roman" w:hAnsi="Times New Roman"/>
          <w:lang w:val="lt-LT"/>
        </w:rPr>
      </w:pPr>
      <w:r>
        <w:rPr>
          <w:rFonts w:ascii="Times New Roman" w:hAnsi="Times New Roman"/>
          <w:lang w:val="lt-LT"/>
        </w:rPr>
        <w:t xml:space="preserve">- </w:t>
      </w:r>
      <w:r w:rsidRPr="00B30955">
        <w:rPr>
          <w:rFonts w:ascii="Times New Roman" w:hAnsi="Times New Roman"/>
          <w:lang w:val="lt-LT"/>
        </w:rPr>
        <w:t>2016 m. spalio 11 d. paraišk</w:t>
      </w:r>
      <w:r>
        <w:rPr>
          <w:rFonts w:ascii="Times New Roman" w:hAnsi="Times New Roman"/>
          <w:lang w:val="lt-LT"/>
        </w:rPr>
        <w:t>ą</w:t>
      </w:r>
      <w:r w:rsidRPr="00B30955">
        <w:rPr>
          <w:rFonts w:ascii="Times New Roman" w:hAnsi="Times New Roman"/>
          <w:lang w:val="lt-LT"/>
        </w:rPr>
        <w:t xml:space="preserve"> </w:t>
      </w:r>
      <w:r>
        <w:rPr>
          <w:rFonts w:ascii="Times New Roman" w:hAnsi="Times New Roman"/>
          <w:lang w:val="lt-LT"/>
        </w:rPr>
        <w:t xml:space="preserve">(pirminė paraiška) </w:t>
      </w:r>
      <w:r w:rsidRPr="00B30955">
        <w:rPr>
          <w:rFonts w:ascii="Times New Roman" w:hAnsi="Times New Roman"/>
          <w:lang w:val="lt-LT"/>
        </w:rPr>
        <w:t xml:space="preserve">dėl reagentų ir pagalbinių priemonių pirkimo ,,Reagentai ir priemonės Laboratorinės medicinos centrui“ Nr. 16VR-14304 </w:t>
      </w:r>
      <w:r>
        <w:rPr>
          <w:rFonts w:ascii="Times New Roman" w:hAnsi="Times New Roman"/>
          <w:lang w:val="lt-LT"/>
        </w:rPr>
        <w:t>užpildė</w:t>
      </w:r>
      <w:r w:rsidRPr="00B30955">
        <w:rPr>
          <w:rFonts w:ascii="Times New Roman" w:hAnsi="Times New Roman"/>
          <w:lang w:val="lt-LT"/>
        </w:rPr>
        <w:t xml:space="preserve"> </w:t>
      </w:r>
      <w:r>
        <w:rPr>
          <w:rFonts w:ascii="Times New Roman" w:hAnsi="Times New Roman"/>
          <w:lang w:val="lt-LT"/>
        </w:rPr>
        <w:t xml:space="preserve">Santaros klinikų Laboratorinės medicinos centro darbuotojas </w:t>
      </w:r>
      <w:r w:rsidRPr="00B30955">
        <w:rPr>
          <w:rFonts w:ascii="Times New Roman" w:hAnsi="Times New Roman"/>
          <w:lang w:val="lt-LT"/>
        </w:rPr>
        <w:t>A</w:t>
      </w:r>
      <w:r>
        <w:rPr>
          <w:rFonts w:ascii="Times New Roman" w:hAnsi="Times New Roman"/>
          <w:lang w:val="lt-LT"/>
        </w:rPr>
        <w:t>.</w:t>
      </w:r>
      <w:r w:rsidRPr="00B30955">
        <w:rPr>
          <w:rFonts w:ascii="Times New Roman" w:hAnsi="Times New Roman"/>
          <w:lang w:val="lt-LT"/>
        </w:rPr>
        <w:t xml:space="preserve"> K</w:t>
      </w:r>
      <w:r>
        <w:rPr>
          <w:rFonts w:ascii="Times New Roman" w:hAnsi="Times New Roman"/>
          <w:lang w:val="lt-LT"/>
        </w:rPr>
        <w:t>.</w:t>
      </w:r>
      <w:r w:rsidRPr="00B30955">
        <w:rPr>
          <w:rFonts w:ascii="Times New Roman" w:hAnsi="Times New Roman"/>
          <w:lang w:val="lt-LT"/>
        </w:rPr>
        <w:t>, kuris nuo 2014 m. kovo 26 d. buvo Lietuvos laboratorinės medicinos draugijos (UAB</w:t>
      </w:r>
      <w:r>
        <w:rPr>
          <w:rFonts w:ascii="Times New Roman" w:hAnsi="Times New Roman"/>
          <w:lang w:val="lt-LT"/>
        </w:rPr>
        <w:t xml:space="preserve"> </w:t>
      </w:r>
      <w:r w:rsidRPr="00B30955">
        <w:rPr>
          <w:rFonts w:ascii="Times New Roman" w:hAnsi="Times New Roman"/>
          <w:lang w:val="lt-LT"/>
        </w:rPr>
        <w:t>,,Laboratorinė medicina“ akcininkas) narys</w:t>
      </w:r>
      <w:r>
        <w:rPr>
          <w:rFonts w:ascii="Times New Roman" w:hAnsi="Times New Roman"/>
          <w:lang w:val="lt-LT"/>
        </w:rPr>
        <w:t xml:space="preserve">; </w:t>
      </w:r>
    </w:p>
    <w:p w14:paraId="2DB8E713" w14:textId="3FDFC39A" w:rsidR="00FD4DD2" w:rsidRDefault="00FD4DD2" w:rsidP="00B30955">
      <w:pPr>
        <w:pStyle w:val="FootnoteText"/>
        <w:ind w:firstLine="0"/>
        <w:jc w:val="both"/>
        <w:rPr>
          <w:rFonts w:ascii="Times New Roman" w:hAnsi="Times New Roman"/>
          <w:lang w:val="lt-LT"/>
        </w:rPr>
      </w:pPr>
      <w:r>
        <w:rPr>
          <w:rFonts w:ascii="Times New Roman" w:hAnsi="Times New Roman"/>
          <w:lang w:val="lt-LT"/>
        </w:rPr>
        <w:t xml:space="preserve">- Iš techninę specifikaciją </w:t>
      </w:r>
      <w:r w:rsidRPr="009C6919">
        <w:rPr>
          <w:rFonts w:ascii="Times New Roman" w:hAnsi="Times New Roman"/>
          <w:lang w:val="lt-LT"/>
        </w:rPr>
        <w:t xml:space="preserve">2016 m. spalio 11 d. </w:t>
      </w:r>
      <w:r>
        <w:rPr>
          <w:rFonts w:ascii="Times New Roman" w:hAnsi="Times New Roman"/>
          <w:lang w:val="lt-LT"/>
        </w:rPr>
        <w:t xml:space="preserve">paraiškoje </w:t>
      </w:r>
      <w:r w:rsidRPr="009C6919">
        <w:rPr>
          <w:rFonts w:ascii="Times New Roman" w:hAnsi="Times New Roman"/>
          <w:lang w:val="lt-LT"/>
        </w:rPr>
        <w:t xml:space="preserve">Nr. 16VR-14304 </w:t>
      </w:r>
      <w:r>
        <w:rPr>
          <w:rFonts w:ascii="Times New Roman" w:hAnsi="Times New Roman"/>
          <w:lang w:val="lt-LT"/>
        </w:rPr>
        <w:t xml:space="preserve">minėtam pirkimui rengusių trijų Santaros klinikų darbuotojų du buvo </w:t>
      </w:r>
      <w:r w:rsidRPr="00397F4A">
        <w:rPr>
          <w:rFonts w:ascii="Times New Roman" w:hAnsi="Times New Roman"/>
          <w:lang w:val="lt-LT"/>
        </w:rPr>
        <w:t>Lietuvos laboratorinės medicinos draugijos</w:t>
      </w:r>
      <w:r>
        <w:rPr>
          <w:rFonts w:ascii="Times New Roman" w:hAnsi="Times New Roman"/>
          <w:lang w:val="lt-LT"/>
        </w:rPr>
        <w:t xml:space="preserve"> </w:t>
      </w:r>
      <w:r w:rsidRPr="00397F4A">
        <w:rPr>
          <w:rFonts w:ascii="Times New Roman" w:hAnsi="Times New Roman"/>
          <w:lang w:val="lt-LT"/>
        </w:rPr>
        <w:t xml:space="preserve">(UAB ,,Laboratorinė medicina“ akcininkas) </w:t>
      </w:r>
      <w:r>
        <w:rPr>
          <w:rFonts w:ascii="Times New Roman" w:hAnsi="Times New Roman"/>
          <w:lang w:val="lt-LT"/>
        </w:rPr>
        <w:t xml:space="preserve">nariai (aukščiau minėtas A. K. ir </w:t>
      </w:r>
      <w:r w:rsidRPr="00BF351D">
        <w:rPr>
          <w:rFonts w:ascii="Times New Roman" w:hAnsi="Times New Roman"/>
          <w:lang w:val="lt-LT"/>
        </w:rPr>
        <w:t xml:space="preserve">Santaros klinikų Laboratorinės medicinos centro </w:t>
      </w:r>
      <w:r>
        <w:rPr>
          <w:rFonts w:ascii="Times New Roman" w:hAnsi="Times New Roman"/>
          <w:lang w:val="lt-LT"/>
        </w:rPr>
        <w:t>darbuotoja R. M. (</w:t>
      </w:r>
      <w:r w:rsidRPr="009C6919">
        <w:rPr>
          <w:rFonts w:ascii="Times New Roman" w:hAnsi="Times New Roman"/>
          <w:lang w:val="lt-LT"/>
        </w:rPr>
        <w:t>Lietuvos laboratorinės medicinos draugijos</w:t>
      </w:r>
      <w:r>
        <w:rPr>
          <w:rFonts w:ascii="Times New Roman" w:hAnsi="Times New Roman"/>
          <w:lang w:val="lt-LT"/>
        </w:rPr>
        <w:t xml:space="preserve"> narė nuo </w:t>
      </w:r>
      <w:r w:rsidRPr="009C6919">
        <w:rPr>
          <w:rFonts w:ascii="Times New Roman" w:hAnsi="Times New Roman"/>
          <w:lang w:val="lt-LT"/>
        </w:rPr>
        <w:t>2000</w:t>
      </w:r>
      <w:r>
        <w:rPr>
          <w:rFonts w:ascii="Times New Roman" w:hAnsi="Times New Roman"/>
          <w:lang w:val="lt-LT"/>
        </w:rPr>
        <w:t xml:space="preserve"> m. rugsėjo </w:t>
      </w:r>
      <w:r w:rsidRPr="009C6919">
        <w:rPr>
          <w:rFonts w:ascii="Times New Roman" w:hAnsi="Times New Roman"/>
          <w:lang w:val="lt-LT"/>
        </w:rPr>
        <w:t>1</w:t>
      </w:r>
      <w:r>
        <w:rPr>
          <w:rFonts w:ascii="Times New Roman" w:hAnsi="Times New Roman"/>
          <w:lang w:val="lt-LT"/>
        </w:rPr>
        <w:t xml:space="preserve"> d.).</w:t>
      </w:r>
    </w:p>
    <w:p w14:paraId="00689392" w14:textId="621EB695" w:rsidR="00FD4DD2" w:rsidRDefault="00FD4DD2" w:rsidP="00B30955">
      <w:pPr>
        <w:pStyle w:val="FootnoteText"/>
        <w:ind w:firstLine="0"/>
        <w:jc w:val="both"/>
        <w:rPr>
          <w:rFonts w:ascii="Times New Roman" w:hAnsi="Times New Roman"/>
          <w:lang w:val="lt-LT"/>
        </w:rPr>
      </w:pPr>
      <w:r>
        <w:rPr>
          <w:rFonts w:ascii="Times New Roman" w:hAnsi="Times New Roman"/>
          <w:lang w:val="lt-LT"/>
        </w:rPr>
        <w:t xml:space="preserve">- </w:t>
      </w:r>
      <w:r w:rsidRPr="00397F4A">
        <w:rPr>
          <w:rFonts w:ascii="Times New Roman" w:hAnsi="Times New Roman"/>
          <w:lang w:val="lt-LT"/>
        </w:rPr>
        <w:t xml:space="preserve">2016 m. spalio 11 d. paraišką Nr. 16VR-14304 </w:t>
      </w:r>
      <w:r>
        <w:rPr>
          <w:rFonts w:ascii="Times New Roman" w:hAnsi="Times New Roman"/>
          <w:lang w:val="lt-LT"/>
        </w:rPr>
        <w:t>vizavo (2016 m. spalio 11 d.) Santaros klinikų Laboratorinės medicinos centro t. y. centro kurio poreikių tenkinimui inicijuojamas pirkimas, vadovas D. V., kuris tuo metu buvo UAB ,,Laboratorinė medicina“ akcininkas, UAB ,,Laboratorinė medicina“ vadovas, Lietuvos laboratorinės medicinos draugijos (</w:t>
      </w:r>
      <w:r w:rsidRPr="00C1157B">
        <w:rPr>
          <w:rFonts w:ascii="Times New Roman" w:hAnsi="Times New Roman"/>
          <w:lang w:val="lt-LT"/>
        </w:rPr>
        <w:t>UAB ,,Laboratorinė medicina“ akcinink</w:t>
      </w:r>
      <w:r>
        <w:rPr>
          <w:rFonts w:ascii="Times New Roman" w:hAnsi="Times New Roman"/>
          <w:lang w:val="lt-LT"/>
        </w:rPr>
        <w:t>o) valdybos pirmininkas;</w:t>
      </w:r>
    </w:p>
    <w:p w14:paraId="0F2A892A" w14:textId="7176837F" w:rsidR="00FD4DD2" w:rsidRDefault="00FD4DD2" w:rsidP="00B30955">
      <w:pPr>
        <w:pStyle w:val="FootnoteText"/>
        <w:ind w:firstLine="0"/>
        <w:jc w:val="both"/>
        <w:rPr>
          <w:rFonts w:ascii="Times New Roman" w:hAnsi="Times New Roman"/>
          <w:lang w:val="lt-LT"/>
        </w:rPr>
      </w:pPr>
      <w:r>
        <w:rPr>
          <w:rFonts w:ascii="Times New Roman" w:hAnsi="Times New Roman"/>
          <w:lang w:val="lt-LT"/>
        </w:rPr>
        <w:t xml:space="preserve">2017 m. rengiant dokumentus susijusius su pirkimu Nr. </w:t>
      </w:r>
      <w:r w:rsidRPr="00873517">
        <w:rPr>
          <w:rFonts w:ascii="Times New Roman" w:hAnsi="Times New Roman"/>
          <w:lang w:val="lt-LT"/>
        </w:rPr>
        <w:t>184910</w:t>
      </w:r>
      <w:r>
        <w:rPr>
          <w:rFonts w:ascii="Times New Roman" w:hAnsi="Times New Roman"/>
          <w:lang w:val="lt-LT"/>
        </w:rPr>
        <w:t xml:space="preserve"> (SK darbuotojai nurodė, kad pirkimas buvo numatytas 2016 m. pirkimų plane, tačiau poreikis koreguoti 2016 parengtą techninę specifikaciją atsirado atsižvelgiant į Viešųjų pirkimų tarnybos geros praktikos rekomendacijas):</w:t>
      </w:r>
    </w:p>
    <w:p w14:paraId="3D7B2F61" w14:textId="0DE08F59" w:rsidR="00FD4DD2" w:rsidRDefault="00FD4DD2" w:rsidP="00B30955">
      <w:pPr>
        <w:pStyle w:val="FootnoteText"/>
        <w:ind w:firstLine="0"/>
        <w:jc w:val="both"/>
        <w:rPr>
          <w:rFonts w:ascii="Times New Roman" w:hAnsi="Times New Roman"/>
          <w:lang w:val="lt-LT"/>
        </w:rPr>
      </w:pPr>
      <w:r>
        <w:rPr>
          <w:rFonts w:ascii="Times New Roman" w:hAnsi="Times New Roman"/>
          <w:lang w:val="lt-LT"/>
        </w:rPr>
        <w:t xml:space="preserve">- 2017 m. sausio 5 d. paraišką (galutinė paraiška) dėl reagentų ir pagalbinių priemonių pirkimo ,,Reagentai ir priemonės Laboratorinės medicinos centrui“ Nr. 17VR-258 užpildė aukščiau minėtas A. K. ir </w:t>
      </w:r>
      <w:r w:rsidRPr="00BF351D">
        <w:rPr>
          <w:rFonts w:ascii="Times New Roman" w:hAnsi="Times New Roman"/>
          <w:lang w:val="lt-LT"/>
        </w:rPr>
        <w:t>Santaros klinikų Laboratorinės medicinos centro</w:t>
      </w:r>
      <w:r>
        <w:rPr>
          <w:rFonts w:ascii="Times New Roman" w:hAnsi="Times New Roman"/>
          <w:lang w:val="lt-LT"/>
        </w:rPr>
        <w:t xml:space="preserve"> darbuotoja E. O. (</w:t>
      </w:r>
      <w:r w:rsidRPr="00BF351D">
        <w:rPr>
          <w:rFonts w:ascii="Times New Roman" w:hAnsi="Times New Roman"/>
          <w:lang w:val="lt-LT"/>
        </w:rPr>
        <w:t>Lietuvos laboratorinės medicinos draugijos narė nuo 20</w:t>
      </w:r>
      <w:r>
        <w:rPr>
          <w:rFonts w:ascii="Times New Roman" w:hAnsi="Times New Roman"/>
          <w:lang w:val="lt-LT"/>
        </w:rPr>
        <w:t>09</w:t>
      </w:r>
      <w:r w:rsidRPr="00BF351D">
        <w:rPr>
          <w:rFonts w:ascii="Times New Roman" w:hAnsi="Times New Roman"/>
          <w:lang w:val="lt-LT"/>
        </w:rPr>
        <w:t xml:space="preserve"> m. </w:t>
      </w:r>
      <w:r>
        <w:rPr>
          <w:rFonts w:ascii="Times New Roman" w:hAnsi="Times New Roman"/>
          <w:lang w:val="lt-LT"/>
        </w:rPr>
        <w:t>balandžio</w:t>
      </w:r>
      <w:r w:rsidRPr="00BF351D">
        <w:rPr>
          <w:rFonts w:ascii="Times New Roman" w:hAnsi="Times New Roman"/>
          <w:lang w:val="lt-LT"/>
        </w:rPr>
        <w:t xml:space="preserve"> 1 d.).</w:t>
      </w:r>
    </w:p>
    <w:p w14:paraId="040F5129" w14:textId="2140DCA4" w:rsidR="00FD4DD2" w:rsidRPr="00B30955" w:rsidRDefault="00FD4DD2" w:rsidP="00B30955">
      <w:pPr>
        <w:pStyle w:val="FootnoteText"/>
        <w:ind w:firstLine="0"/>
        <w:jc w:val="both"/>
        <w:rPr>
          <w:rFonts w:ascii="Times New Roman" w:hAnsi="Times New Roman"/>
          <w:lang w:val="lt-LT"/>
        </w:rPr>
      </w:pPr>
      <w:r>
        <w:rPr>
          <w:rFonts w:ascii="Times New Roman" w:hAnsi="Times New Roman"/>
          <w:lang w:val="lt-LT"/>
        </w:rPr>
        <w:t xml:space="preserve">- </w:t>
      </w:r>
      <w:r w:rsidRPr="00BF351D">
        <w:rPr>
          <w:rFonts w:ascii="Times New Roman" w:hAnsi="Times New Roman"/>
          <w:lang w:val="lt-LT"/>
        </w:rPr>
        <w:t>2017 m. sausio 5 d. paraišką</w:t>
      </w:r>
      <w:r>
        <w:rPr>
          <w:rFonts w:ascii="Times New Roman" w:hAnsi="Times New Roman"/>
          <w:lang w:val="lt-LT"/>
        </w:rPr>
        <w:t xml:space="preserve"> Nr.</w:t>
      </w:r>
      <w:r w:rsidRPr="00BF351D">
        <w:t xml:space="preserve"> </w:t>
      </w:r>
      <w:r w:rsidRPr="00BF351D">
        <w:rPr>
          <w:rFonts w:ascii="Times New Roman" w:hAnsi="Times New Roman"/>
          <w:lang w:val="lt-LT"/>
        </w:rPr>
        <w:t xml:space="preserve">17VR-258 </w:t>
      </w:r>
      <w:r>
        <w:rPr>
          <w:rFonts w:ascii="Times New Roman" w:hAnsi="Times New Roman"/>
          <w:lang w:val="lt-LT"/>
        </w:rPr>
        <w:t xml:space="preserve">vizavo (2017 m. sausio 5 d.) </w:t>
      </w:r>
      <w:r w:rsidRPr="00BF351D">
        <w:rPr>
          <w:rFonts w:ascii="Times New Roman" w:hAnsi="Times New Roman"/>
          <w:lang w:val="lt-LT"/>
        </w:rPr>
        <w:t>Santaros klinikų Laboratorinės medicinos centro t. y. centro kurio poreikių tenkinimui inicijuojamas pirkimas, vadovas D</w:t>
      </w:r>
      <w:r>
        <w:rPr>
          <w:rFonts w:ascii="Times New Roman" w:hAnsi="Times New Roman"/>
          <w:lang w:val="lt-LT"/>
        </w:rPr>
        <w:t>.</w:t>
      </w:r>
      <w:r w:rsidRPr="00BF351D">
        <w:rPr>
          <w:rFonts w:ascii="Times New Roman" w:hAnsi="Times New Roman"/>
          <w:lang w:val="lt-LT"/>
        </w:rPr>
        <w:t xml:space="preserve"> V</w:t>
      </w:r>
      <w:r>
        <w:rPr>
          <w:rFonts w:ascii="Times New Roman" w:hAnsi="Times New Roman"/>
          <w:lang w:val="lt-LT"/>
        </w:rPr>
        <w:t>.</w:t>
      </w:r>
      <w:r w:rsidRPr="00BF351D">
        <w:rPr>
          <w:rFonts w:ascii="Times New Roman" w:hAnsi="Times New Roman"/>
          <w:lang w:val="lt-LT"/>
        </w:rPr>
        <w:t>, kuris tuo metu buvo UAB ,,Laboratorinė medicina“ akcininkas, UAB ,,Laboratorinė medicina“ vadovas, Lietuvos laboratorinės medicinos draugijos (UAB ,,Laboratorinė medicina“ akcininko) valdybos pirmininkas;</w:t>
      </w:r>
    </w:p>
  </w:footnote>
  <w:footnote w:id="65">
    <w:p w14:paraId="580BD6D4" w14:textId="386BF8F3" w:rsidR="00FD4DD2" w:rsidRPr="00436885" w:rsidRDefault="00FD4DD2" w:rsidP="00436885">
      <w:pPr>
        <w:pStyle w:val="FootnoteText"/>
        <w:ind w:firstLine="0"/>
        <w:jc w:val="both"/>
        <w:rPr>
          <w:rFonts w:ascii="Times New Roman" w:hAnsi="Times New Roman"/>
          <w:lang w:val="lt-LT"/>
        </w:rPr>
      </w:pPr>
      <w:r w:rsidRPr="00436885">
        <w:rPr>
          <w:rStyle w:val="FootnoteReference"/>
          <w:rFonts w:ascii="Times New Roman" w:hAnsi="Times New Roman"/>
          <w:lang w:val="lt-LT"/>
        </w:rPr>
        <w:footnoteRef/>
      </w:r>
      <w:r w:rsidRPr="00436885">
        <w:rPr>
          <w:rFonts w:ascii="Times New Roman" w:hAnsi="Times New Roman"/>
          <w:lang w:val="lt-LT"/>
        </w:rPr>
        <w:t xml:space="preserve"> </w:t>
      </w:r>
      <w:r w:rsidRPr="00436885">
        <w:rPr>
          <w:rFonts w:ascii="Times New Roman" w:hAnsi="Times New Roman"/>
          <w:lang w:val="lt-LT"/>
        </w:rPr>
        <w:t>UAB ,,</w:t>
      </w:r>
      <w:proofErr w:type="spellStart"/>
      <w:r w:rsidRPr="00436885">
        <w:rPr>
          <w:rFonts w:ascii="Times New Roman" w:hAnsi="Times New Roman"/>
          <w:lang w:val="lt-LT"/>
        </w:rPr>
        <w:t>Interlux</w:t>
      </w:r>
      <w:proofErr w:type="spellEnd"/>
      <w:r w:rsidRPr="00436885">
        <w:rPr>
          <w:rFonts w:ascii="Times New Roman" w:hAnsi="Times New Roman"/>
          <w:lang w:val="lt-LT"/>
        </w:rPr>
        <w:t>”, Uždaroji akcinė bendrovė ,,</w:t>
      </w:r>
      <w:proofErr w:type="spellStart"/>
      <w:r w:rsidRPr="00436885">
        <w:rPr>
          <w:rFonts w:ascii="Times New Roman" w:hAnsi="Times New Roman"/>
          <w:lang w:val="lt-LT"/>
        </w:rPr>
        <w:t>Bioeksma</w:t>
      </w:r>
      <w:proofErr w:type="spellEnd"/>
      <w:r w:rsidRPr="00436885">
        <w:rPr>
          <w:rFonts w:ascii="Times New Roman" w:hAnsi="Times New Roman"/>
          <w:lang w:val="lt-LT"/>
        </w:rPr>
        <w:t>”, UAB ,,Diagnostinės sistemos”, UAB ,,VITROLAB”, UAB ,,</w:t>
      </w:r>
      <w:proofErr w:type="spellStart"/>
      <w:r w:rsidRPr="00436885">
        <w:rPr>
          <w:rFonts w:ascii="Times New Roman" w:hAnsi="Times New Roman"/>
          <w:lang w:val="lt-LT"/>
        </w:rPr>
        <w:t>Werfen</w:t>
      </w:r>
      <w:proofErr w:type="spellEnd"/>
      <w:r w:rsidRPr="00436885">
        <w:rPr>
          <w:rFonts w:ascii="Times New Roman" w:hAnsi="Times New Roman"/>
          <w:lang w:val="lt-LT"/>
        </w:rPr>
        <w:t xml:space="preserve"> LT“.</w:t>
      </w:r>
    </w:p>
  </w:footnote>
  <w:footnote w:id="66">
    <w:p w14:paraId="142299D0" w14:textId="7ABF4BCB" w:rsidR="00FD4DD2" w:rsidRPr="00673D47" w:rsidRDefault="00FD4DD2" w:rsidP="00673D47">
      <w:pPr>
        <w:pStyle w:val="FootnoteText"/>
        <w:ind w:firstLine="0"/>
        <w:jc w:val="both"/>
        <w:rPr>
          <w:rFonts w:ascii="Times New Roman" w:hAnsi="Times New Roman"/>
          <w:lang w:val="lt-LT"/>
        </w:rPr>
      </w:pPr>
      <w:r w:rsidRPr="00673D47">
        <w:rPr>
          <w:rStyle w:val="FootnoteReference"/>
          <w:rFonts w:ascii="Times New Roman" w:hAnsi="Times New Roman"/>
          <w:lang w:val="lt-LT"/>
        </w:rPr>
        <w:footnoteRef/>
      </w:r>
      <w:r w:rsidRPr="00673D47">
        <w:rPr>
          <w:rFonts w:ascii="Times New Roman" w:hAnsi="Times New Roman"/>
          <w:lang w:val="lt-LT"/>
        </w:rPr>
        <w:t xml:space="preserve"> </w:t>
      </w:r>
      <w:r w:rsidRPr="00673D47">
        <w:rPr>
          <w:rFonts w:ascii="Times New Roman" w:hAnsi="Times New Roman"/>
          <w:lang w:val="lt-LT"/>
        </w:rPr>
        <w:t xml:space="preserve">Prieiga per internetą: </w:t>
      </w:r>
      <w:hyperlink r:id="rId18" w:history="1">
        <w:r w:rsidRPr="00673D47">
          <w:rPr>
            <w:rStyle w:val="Hyperlink"/>
            <w:rFonts w:ascii="Times New Roman" w:hAnsi="Times New Roman"/>
            <w:lang w:val="lt-LT"/>
          </w:rPr>
          <w:t>http://www.cvpp.lt/index.php?option=com_vptpublic&amp;task=sutartys&amp;Itemid=109&amp;filter_show=1&amp;filter_limit=10&amp;vpt_unite=&amp;filter_tender=&amp;filter_number=&amp;filter_proctype=&amp;filter_authority=&amp;filter_jarcode=135163499&amp;filter_cpv=&amp;filter_valuefrom=&amp;filter_valueto=&amp;filter_contractdate_from=&amp;filter_contractdate_to=&amp;filter_expirationdate_from=&amp;filter_expirationdate_to=&amp;filter_supplier=&amp;filter_supplier_jarcode=302571901&amp;filter_agreement_type</w:t>
        </w:r>
      </w:hyperlink>
      <w:r w:rsidRPr="00673D47">
        <w:rPr>
          <w:rFonts w:ascii="Times New Roman" w:hAnsi="Times New Roman"/>
          <w:lang w:val="lt-LT"/>
        </w:rPr>
        <w:t>=.</w:t>
      </w:r>
    </w:p>
  </w:footnote>
  <w:footnote w:id="67">
    <w:p w14:paraId="68EED123" w14:textId="08DFCD1B" w:rsidR="00FD4DD2" w:rsidRPr="00685564" w:rsidRDefault="00FD4DD2" w:rsidP="00685564">
      <w:pPr>
        <w:pStyle w:val="FootnoteText"/>
        <w:ind w:firstLine="0"/>
        <w:jc w:val="both"/>
        <w:rPr>
          <w:rFonts w:ascii="Times New Roman" w:hAnsi="Times New Roman"/>
          <w:lang w:val="lt-LT"/>
        </w:rPr>
      </w:pPr>
      <w:r w:rsidRPr="00685564">
        <w:rPr>
          <w:rStyle w:val="FootnoteReference"/>
          <w:rFonts w:ascii="Times New Roman" w:hAnsi="Times New Roman"/>
          <w:lang w:val="lt-LT"/>
        </w:rPr>
        <w:footnoteRef/>
      </w:r>
      <w:r w:rsidRPr="00685564">
        <w:rPr>
          <w:rFonts w:ascii="Times New Roman" w:hAnsi="Times New Roman"/>
          <w:lang w:val="lt-LT"/>
        </w:rPr>
        <w:t xml:space="preserve"> </w:t>
      </w:r>
      <w:r w:rsidRPr="00685564">
        <w:rPr>
          <w:rFonts w:ascii="Times New Roman" w:hAnsi="Times New Roman"/>
          <w:lang w:val="lt-LT"/>
        </w:rPr>
        <w:t xml:space="preserve">Nuo 2010 m. </w:t>
      </w:r>
      <w:r>
        <w:rPr>
          <w:rFonts w:ascii="Times New Roman" w:hAnsi="Times New Roman"/>
          <w:lang w:val="lt-LT"/>
        </w:rPr>
        <w:t>lapkričio 25</w:t>
      </w:r>
      <w:r w:rsidRPr="00685564">
        <w:rPr>
          <w:rFonts w:ascii="Times New Roman" w:hAnsi="Times New Roman"/>
          <w:lang w:val="lt-LT"/>
        </w:rPr>
        <w:t xml:space="preserve"> d.</w:t>
      </w:r>
    </w:p>
  </w:footnote>
  <w:footnote w:id="68">
    <w:p w14:paraId="7D720894" w14:textId="5CAD0A38" w:rsidR="00FD4DD2" w:rsidRPr="007B7619" w:rsidRDefault="00FD4DD2" w:rsidP="007B7619">
      <w:pPr>
        <w:pStyle w:val="FootnoteText"/>
        <w:ind w:firstLine="0"/>
        <w:rPr>
          <w:rFonts w:ascii="Times New Roman" w:hAnsi="Times New Roman"/>
          <w:lang w:val="lt-LT"/>
        </w:rPr>
      </w:pPr>
      <w:r w:rsidRPr="007B7619">
        <w:rPr>
          <w:rStyle w:val="FootnoteReference"/>
          <w:rFonts w:ascii="Times New Roman" w:hAnsi="Times New Roman"/>
          <w:lang w:val="lt-LT"/>
        </w:rPr>
        <w:footnoteRef/>
      </w:r>
      <w:r w:rsidRPr="007B7619">
        <w:rPr>
          <w:rFonts w:ascii="Times New Roman" w:hAnsi="Times New Roman"/>
          <w:lang w:val="lt-LT"/>
        </w:rPr>
        <w:t xml:space="preserve"> </w:t>
      </w:r>
      <w:r w:rsidRPr="007B7619">
        <w:rPr>
          <w:rFonts w:ascii="Times New Roman" w:hAnsi="Times New Roman"/>
          <w:lang w:val="lt-LT"/>
        </w:rPr>
        <w:t>Nuo 2011 m. kovo 23 d.</w:t>
      </w:r>
    </w:p>
  </w:footnote>
  <w:footnote w:id="69">
    <w:p w14:paraId="68D003A8" w14:textId="1DED5D3C" w:rsidR="00FD4DD2" w:rsidRPr="00312422" w:rsidRDefault="00FD4DD2" w:rsidP="00312422">
      <w:pPr>
        <w:pStyle w:val="FootnoteText"/>
        <w:ind w:firstLine="0"/>
        <w:jc w:val="both"/>
        <w:rPr>
          <w:rFonts w:ascii="Times New Roman" w:hAnsi="Times New Roman"/>
          <w:lang w:val="lt-LT"/>
        </w:rPr>
      </w:pPr>
      <w:r w:rsidRPr="00312422">
        <w:rPr>
          <w:rStyle w:val="FootnoteReference"/>
          <w:rFonts w:ascii="Times New Roman" w:hAnsi="Times New Roman"/>
          <w:lang w:val="lt-LT"/>
        </w:rPr>
        <w:footnoteRef/>
      </w:r>
      <w:r w:rsidRPr="00312422">
        <w:rPr>
          <w:rFonts w:ascii="Times New Roman" w:hAnsi="Times New Roman"/>
          <w:lang w:val="lt-LT"/>
        </w:rPr>
        <w:t xml:space="preserve"> </w:t>
      </w:r>
      <w:r w:rsidRPr="00312422">
        <w:rPr>
          <w:rFonts w:ascii="Times New Roman" w:hAnsi="Times New Roman"/>
          <w:lang w:val="lt-LT"/>
        </w:rPr>
        <w:t>Nuo 2010 m. gruodžio 6 d.</w:t>
      </w:r>
    </w:p>
  </w:footnote>
  <w:footnote w:id="70">
    <w:p w14:paraId="3B52E6AB" w14:textId="633A2B2A" w:rsidR="00FD4DD2" w:rsidRPr="00673D47" w:rsidRDefault="00FD4DD2" w:rsidP="00673D47">
      <w:pPr>
        <w:pStyle w:val="FootnoteText"/>
        <w:ind w:firstLine="0"/>
        <w:jc w:val="both"/>
        <w:rPr>
          <w:rFonts w:ascii="Times New Roman" w:hAnsi="Times New Roman"/>
          <w:lang w:val="lt-LT"/>
        </w:rPr>
      </w:pPr>
      <w:r w:rsidRPr="00673D47">
        <w:rPr>
          <w:rStyle w:val="FootnoteReference"/>
          <w:rFonts w:ascii="Times New Roman" w:hAnsi="Times New Roman"/>
          <w:lang w:val="lt-LT"/>
        </w:rPr>
        <w:footnoteRef/>
      </w:r>
      <w:r w:rsidRPr="00673D47">
        <w:rPr>
          <w:rFonts w:ascii="Times New Roman" w:hAnsi="Times New Roman"/>
          <w:lang w:val="lt-LT"/>
        </w:rPr>
        <w:t xml:space="preserve"> </w:t>
      </w:r>
      <w:r w:rsidRPr="00673D47">
        <w:rPr>
          <w:rFonts w:ascii="Times New Roman" w:hAnsi="Times New Roman"/>
          <w:lang w:val="lt-LT"/>
        </w:rPr>
        <w:t>Kauno klinikose dirba nuo 1998 m. balandžio 1 d.</w:t>
      </w:r>
    </w:p>
  </w:footnote>
  <w:footnote w:id="71">
    <w:p w14:paraId="3E3630CD" w14:textId="3B5A3CDA" w:rsidR="00FD4DD2" w:rsidRPr="00312422" w:rsidRDefault="00FD4DD2" w:rsidP="00553C93">
      <w:pPr>
        <w:pStyle w:val="FootnoteText"/>
        <w:ind w:firstLine="0"/>
        <w:jc w:val="both"/>
        <w:rPr>
          <w:rFonts w:ascii="Times New Roman" w:hAnsi="Times New Roman"/>
          <w:lang w:val="lt-LT"/>
        </w:rPr>
      </w:pPr>
      <w:r w:rsidRPr="00312422">
        <w:rPr>
          <w:rStyle w:val="FootnoteReference"/>
          <w:rFonts w:ascii="Times New Roman" w:hAnsi="Times New Roman"/>
          <w:lang w:val="lt-LT"/>
        </w:rPr>
        <w:footnoteRef/>
      </w:r>
      <w:r w:rsidRPr="00312422">
        <w:rPr>
          <w:rFonts w:ascii="Times New Roman" w:hAnsi="Times New Roman"/>
          <w:lang w:val="lt-LT"/>
        </w:rPr>
        <w:t xml:space="preserve"> </w:t>
      </w:r>
      <w:r w:rsidRPr="00312422">
        <w:rPr>
          <w:rFonts w:ascii="Times New Roman" w:hAnsi="Times New Roman"/>
          <w:lang w:val="lt-LT"/>
        </w:rPr>
        <w:t xml:space="preserve">2015 m. vasario 27 d. deklaracijoje </w:t>
      </w:r>
      <w:r>
        <w:rPr>
          <w:rFonts w:ascii="Times New Roman" w:hAnsi="Times New Roman"/>
          <w:lang w:val="lt-LT"/>
        </w:rPr>
        <w:t xml:space="preserve">informacijos </w:t>
      </w:r>
      <w:r w:rsidRPr="00312422">
        <w:rPr>
          <w:rFonts w:ascii="Times New Roman" w:hAnsi="Times New Roman"/>
          <w:lang w:val="lt-LT"/>
        </w:rPr>
        <w:t>apie ryšį su UAB ,,Tarptautinė skubios medicinos akademija“ nebuvo.</w:t>
      </w:r>
    </w:p>
  </w:footnote>
  <w:footnote w:id="72">
    <w:p w14:paraId="011EC42D" w14:textId="2B2032B5" w:rsidR="00FD4DD2" w:rsidRPr="00B5430E" w:rsidRDefault="00FD4DD2" w:rsidP="00B5430E">
      <w:pPr>
        <w:pStyle w:val="FootnoteText"/>
        <w:ind w:firstLine="0"/>
        <w:jc w:val="both"/>
        <w:rPr>
          <w:rFonts w:ascii="Times New Roman" w:hAnsi="Times New Roman"/>
          <w:lang w:val="lt-LT"/>
        </w:rPr>
      </w:pPr>
      <w:r w:rsidRPr="00B5430E">
        <w:rPr>
          <w:rStyle w:val="FootnoteReference"/>
          <w:rFonts w:ascii="Times New Roman" w:hAnsi="Times New Roman"/>
        </w:rPr>
        <w:footnoteRef/>
      </w:r>
      <w:r w:rsidRPr="00B5430E">
        <w:rPr>
          <w:rFonts w:ascii="Times New Roman" w:hAnsi="Times New Roman"/>
          <w:lang w:val="lt-LT"/>
        </w:rPr>
        <w:t xml:space="preserve"> </w:t>
      </w:r>
      <w:r w:rsidRPr="00B5430E">
        <w:rPr>
          <w:rFonts w:ascii="Times New Roman" w:hAnsi="Times New Roman"/>
          <w:lang w:val="lt-LT"/>
        </w:rPr>
        <w:t>2019 m. balandžio 7 d. N</w:t>
      </w:r>
      <w:r>
        <w:rPr>
          <w:rFonts w:ascii="Times New Roman" w:hAnsi="Times New Roman"/>
          <w:lang w:val="lt-LT"/>
        </w:rPr>
        <w:t>.</w:t>
      </w:r>
      <w:r w:rsidRPr="00B5430E">
        <w:rPr>
          <w:rFonts w:ascii="Times New Roman" w:hAnsi="Times New Roman"/>
          <w:lang w:val="lt-LT"/>
        </w:rPr>
        <w:t xml:space="preserve"> J</w:t>
      </w:r>
      <w:r>
        <w:rPr>
          <w:rFonts w:ascii="Times New Roman" w:hAnsi="Times New Roman"/>
          <w:lang w:val="lt-LT"/>
        </w:rPr>
        <w:t>.</w:t>
      </w:r>
      <w:r w:rsidRPr="00B5430E">
        <w:rPr>
          <w:rFonts w:ascii="Times New Roman" w:hAnsi="Times New Roman"/>
          <w:lang w:val="lt-LT"/>
        </w:rPr>
        <w:t xml:space="preserve"> privačių interesų deklaracijoje nurodyta, kad ryšio su UAB ,,Tarptautinė skubios medicinos akademija“ pradžia 2018 m. sausio 31 d.</w:t>
      </w:r>
    </w:p>
  </w:footnote>
  <w:footnote w:id="73">
    <w:p w14:paraId="0CDE790E" w14:textId="780EEAC4" w:rsidR="00FD4DD2" w:rsidRPr="00C36046" w:rsidRDefault="00FD4DD2" w:rsidP="00F52272">
      <w:pPr>
        <w:pStyle w:val="FootnoteText"/>
        <w:ind w:firstLine="0"/>
        <w:jc w:val="both"/>
        <w:rPr>
          <w:rFonts w:ascii="Times New Roman" w:hAnsi="Times New Roman"/>
          <w:lang w:val="lt-LT"/>
        </w:rPr>
      </w:pPr>
      <w:r w:rsidRPr="00B04309">
        <w:rPr>
          <w:rStyle w:val="FootnoteReference"/>
          <w:rFonts w:ascii="Times New Roman" w:hAnsi="Times New Roman"/>
          <w:lang w:val="lt-LT"/>
        </w:rPr>
        <w:footnoteRef/>
      </w:r>
      <w:r w:rsidRPr="00B04309">
        <w:rPr>
          <w:rFonts w:ascii="Times New Roman" w:hAnsi="Times New Roman"/>
          <w:lang w:val="lt-LT"/>
        </w:rPr>
        <w:t xml:space="preserve"> </w:t>
      </w:r>
      <w:r w:rsidRPr="00B04309">
        <w:rPr>
          <w:rFonts w:ascii="Times New Roman" w:hAnsi="Times New Roman"/>
          <w:lang w:val="lt-LT"/>
        </w:rPr>
        <w:t>Du iš trijų, kadangi tarp trijų UAB ,,Tarptautinė skubios medicinos akademija“ akcininkų ir valdybos narių, be aukščiau minėto N</w:t>
      </w:r>
      <w:r>
        <w:rPr>
          <w:rFonts w:ascii="Times New Roman" w:hAnsi="Times New Roman"/>
          <w:lang w:val="lt-LT"/>
        </w:rPr>
        <w:t>.</w:t>
      </w:r>
      <w:r w:rsidRPr="00B04309">
        <w:rPr>
          <w:rFonts w:ascii="Times New Roman" w:hAnsi="Times New Roman"/>
          <w:lang w:val="lt-LT"/>
        </w:rPr>
        <w:t xml:space="preserve"> J</w:t>
      </w:r>
      <w:r>
        <w:rPr>
          <w:rFonts w:ascii="Times New Roman" w:hAnsi="Times New Roman"/>
          <w:lang w:val="lt-LT"/>
        </w:rPr>
        <w:t>.</w:t>
      </w:r>
      <w:r w:rsidRPr="00B04309">
        <w:rPr>
          <w:rFonts w:ascii="Times New Roman" w:hAnsi="Times New Roman"/>
          <w:lang w:val="lt-LT"/>
        </w:rPr>
        <w:t xml:space="preserve">, yra </w:t>
      </w:r>
      <w:r w:rsidRPr="00CB0A5A">
        <w:rPr>
          <w:rFonts w:ascii="Times New Roman" w:hAnsi="Times New Roman"/>
          <w:lang w:val="lt-LT"/>
        </w:rPr>
        <w:t xml:space="preserve">Kauno klinikų Civilinės saugos tarnybos </w:t>
      </w:r>
      <w:r>
        <w:rPr>
          <w:rFonts w:ascii="Times New Roman" w:hAnsi="Times New Roman"/>
          <w:lang w:val="lt-LT"/>
        </w:rPr>
        <w:t>darbuotojas</w:t>
      </w:r>
      <w:r w:rsidRPr="00B04309">
        <w:rPr>
          <w:rFonts w:ascii="Times New Roman" w:hAnsi="Times New Roman"/>
          <w:lang w:val="lt-LT"/>
        </w:rPr>
        <w:t xml:space="preserve"> D</w:t>
      </w:r>
      <w:r>
        <w:rPr>
          <w:rFonts w:ascii="Times New Roman" w:hAnsi="Times New Roman"/>
          <w:lang w:val="lt-LT"/>
        </w:rPr>
        <w:t>.</w:t>
      </w:r>
      <w:r w:rsidRPr="00B04309">
        <w:rPr>
          <w:rFonts w:ascii="Times New Roman" w:hAnsi="Times New Roman"/>
          <w:lang w:val="lt-LT"/>
        </w:rPr>
        <w:t xml:space="preserve"> V.</w:t>
      </w:r>
    </w:p>
  </w:footnote>
  <w:footnote w:id="74">
    <w:p w14:paraId="1AD0058E" w14:textId="330CA546" w:rsidR="00FD4DD2" w:rsidRPr="007B7619" w:rsidRDefault="00FD4DD2" w:rsidP="007B7619">
      <w:pPr>
        <w:pStyle w:val="FootnoteText"/>
        <w:ind w:firstLine="0"/>
        <w:jc w:val="both"/>
        <w:rPr>
          <w:rFonts w:ascii="Times New Roman" w:hAnsi="Times New Roman"/>
          <w:lang w:val="lt-LT"/>
        </w:rPr>
      </w:pPr>
      <w:r w:rsidRPr="007B7619">
        <w:rPr>
          <w:rStyle w:val="FootnoteReference"/>
          <w:rFonts w:ascii="Times New Roman" w:hAnsi="Times New Roman"/>
        </w:rPr>
        <w:footnoteRef/>
      </w:r>
      <w:r w:rsidRPr="007B7619">
        <w:rPr>
          <w:rFonts w:ascii="Times New Roman" w:hAnsi="Times New Roman"/>
          <w:lang w:val="lt-LT"/>
        </w:rPr>
        <w:t xml:space="preserve"> </w:t>
      </w:r>
      <w:r w:rsidRPr="007B7619">
        <w:rPr>
          <w:rFonts w:ascii="Times New Roman" w:hAnsi="Times New Roman"/>
          <w:lang w:val="lt-LT"/>
        </w:rPr>
        <w:t xml:space="preserve">Prieiga per internetą: </w:t>
      </w:r>
      <w:hyperlink r:id="rId19" w:history="1">
        <w:r w:rsidRPr="007B7619">
          <w:rPr>
            <w:rStyle w:val="Hyperlink"/>
            <w:rFonts w:ascii="Times New Roman" w:hAnsi="Times New Roman"/>
            <w:lang w:val="lt-LT"/>
          </w:rPr>
          <w:t>http://www.cvpp.lt/index.php?option=com_vptpublic&amp;task=sutartys&amp;Itemid=109&amp;filter_show=1&amp;filter_limit=10&amp;vpt_unite=&amp;filter_tender=&amp;filter_number=&amp;filter_proctype=&amp;filter_authority=&amp;filter_jarcode=135163499&amp;filter_cpv=&amp;filter_valuefrom=&amp;filter_valueto=&amp;filter_contractdate_from=&amp;filter_contractdate_to=&amp;filter_expirationdate_from=&amp;filter_expirationdate_to=&amp;filter_supplier=&amp;filter_supplier_jarcode=134637880&amp;filter_agreement_type</w:t>
        </w:r>
      </w:hyperlink>
      <w:r w:rsidRPr="007B7619">
        <w:rPr>
          <w:rFonts w:ascii="Times New Roman" w:hAnsi="Times New Roman"/>
          <w:lang w:val="lt-LT"/>
        </w:rPr>
        <w:t>=.</w:t>
      </w:r>
    </w:p>
  </w:footnote>
  <w:footnote w:id="75">
    <w:p w14:paraId="49D0FCD8" w14:textId="7DE0D676" w:rsidR="00FD4DD2" w:rsidRPr="00CE0761" w:rsidRDefault="00FD4DD2" w:rsidP="00CE0761">
      <w:pPr>
        <w:pStyle w:val="FootnoteText"/>
        <w:ind w:firstLine="0"/>
        <w:jc w:val="both"/>
        <w:rPr>
          <w:rFonts w:ascii="Times New Roman" w:hAnsi="Times New Roman"/>
          <w:lang w:val="lt-LT"/>
        </w:rPr>
      </w:pPr>
      <w:r w:rsidRPr="00CE0761">
        <w:rPr>
          <w:rStyle w:val="FootnoteReference"/>
          <w:rFonts w:ascii="Times New Roman" w:hAnsi="Times New Roman"/>
          <w:lang w:val="lt-LT"/>
        </w:rPr>
        <w:footnoteRef/>
      </w:r>
      <w:r w:rsidRPr="00CE0761">
        <w:rPr>
          <w:rFonts w:ascii="Times New Roman" w:hAnsi="Times New Roman"/>
          <w:lang w:val="lt-LT"/>
        </w:rPr>
        <w:t xml:space="preserve"> </w:t>
      </w:r>
      <w:r w:rsidRPr="00CE0761">
        <w:rPr>
          <w:rFonts w:ascii="Times New Roman" w:hAnsi="Times New Roman"/>
          <w:lang w:val="lt-LT"/>
        </w:rPr>
        <w:t>Nuo 1995 m. gruodžio 19 d.</w:t>
      </w:r>
    </w:p>
  </w:footnote>
  <w:footnote w:id="76">
    <w:p w14:paraId="5DAF57BE" w14:textId="61255CC7" w:rsidR="00FD4DD2" w:rsidRPr="00CE0761" w:rsidRDefault="00FD4DD2" w:rsidP="00CE0761">
      <w:pPr>
        <w:pStyle w:val="FootnoteText"/>
        <w:ind w:firstLine="0"/>
        <w:jc w:val="both"/>
        <w:rPr>
          <w:rFonts w:ascii="Times New Roman" w:hAnsi="Times New Roman"/>
          <w:lang w:val="lt-LT"/>
        </w:rPr>
      </w:pPr>
      <w:r w:rsidRPr="00CE0761">
        <w:rPr>
          <w:rStyle w:val="FootnoteReference"/>
          <w:rFonts w:ascii="Times New Roman" w:hAnsi="Times New Roman"/>
          <w:lang w:val="lt-LT"/>
        </w:rPr>
        <w:footnoteRef/>
      </w:r>
      <w:r w:rsidRPr="00CE0761">
        <w:rPr>
          <w:rFonts w:ascii="Times New Roman" w:hAnsi="Times New Roman"/>
          <w:lang w:val="lt-LT"/>
        </w:rPr>
        <w:t xml:space="preserve"> </w:t>
      </w:r>
      <w:r w:rsidRPr="00CE0761">
        <w:rPr>
          <w:rFonts w:ascii="Times New Roman" w:hAnsi="Times New Roman"/>
          <w:lang w:val="lt-LT"/>
        </w:rPr>
        <w:t xml:space="preserve">Nuo 2015 m. </w:t>
      </w:r>
      <w:r>
        <w:rPr>
          <w:rFonts w:ascii="Times New Roman" w:hAnsi="Times New Roman"/>
          <w:lang w:val="lt-LT"/>
        </w:rPr>
        <w:t xml:space="preserve">rugpjūčio 31 </w:t>
      </w:r>
      <w:r w:rsidRPr="00CE0761">
        <w:rPr>
          <w:rFonts w:ascii="Times New Roman" w:hAnsi="Times New Roman"/>
          <w:lang w:val="lt-LT"/>
        </w:rPr>
        <w:t>d.</w:t>
      </w:r>
    </w:p>
  </w:footnote>
  <w:footnote w:id="77">
    <w:p w14:paraId="7E95E130" w14:textId="2D72FB04" w:rsidR="00FD4DD2" w:rsidRPr="00AB4CC5" w:rsidRDefault="00FD4DD2" w:rsidP="00CE0761">
      <w:pPr>
        <w:pStyle w:val="FootnoteText"/>
        <w:ind w:firstLine="0"/>
        <w:jc w:val="both"/>
      </w:pPr>
      <w:r w:rsidRPr="00CE0761">
        <w:rPr>
          <w:rStyle w:val="FootnoteReference"/>
          <w:rFonts w:ascii="Times New Roman" w:hAnsi="Times New Roman"/>
          <w:lang w:val="lt-LT"/>
        </w:rPr>
        <w:footnoteRef/>
      </w:r>
      <w:r w:rsidRPr="00CE0761">
        <w:rPr>
          <w:rFonts w:ascii="Times New Roman" w:hAnsi="Times New Roman"/>
          <w:lang w:val="lt-LT"/>
        </w:rPr>
        <w:t xml:space="preserve"> </w:t>
      </w:r>
      <w:r w:rsidRPr="00CE0761">
        <w:rPr>
          <w:rFonts w:ascii="Times New Roman" w:hAnsi="Times New Roman"/>
          <w:lang w:val="lt-LT"/>
        </w:rPr>
        <w:t>Nuo 2015 m. balandžio 10 d.</w:t>
      </w:r>
      <w:r>
        <w:t xml:space="preserve"> </w:t>
      </w:r>
    </w:p>
  </w:footnote>
  <w:footnote w:id="78">
    <w:p w14:paraId="7201FDEA" w14:textId="39A9A98F" w:rsidR="00FD4DD2" w:rsidRPr="00F52272" w:rsidRDefault="00FD4DD2" w:rsidP="00CE0761">
      <w:pPr>
        <w:pStyle w:val="FootnoteText"/>
        <w:ind w:firstLine="0"/>
        <w:rPr>
          <w:rFonts w:ascii="Times New Roman" w:hAnsi="Times New Roman"/>
          <w:lang w:val="lt-LT"/>
        </w:rPr>
      </w:pPr>
      <w:r w:rsidRPr="00F52272">
        <w:rPr>
          <w:rStyle w:val="FootnoteReference"/>
          <w:rFonts w:ascii="Times New Roman" w:hAnsi="Times New Roman"/>
          <w:lang w:val="lt-LT"/>
        </w:rPr>
        <w:footnoteRef/>
      </w:r>
      <w:r w:rsidRPr="00F52272">
        <w:rPr>
          <w:rFonts w:ascii="Times New Roman" w:hAnsi="Times New Roman"/>
          <w:lang w:val="lt-LT"/>
        </w:rPr>
        <w:t xml:space="preserve"> </w:t>
      </w:r>
      <w:r w:rsidRPr="00F52272">
        <w:rPr>
          <w:rFonts w:ascii="Times New Roman" w:hAnsi="Times New Roman"/>
          <w:lang w:val="lt-LT"/>
        </w:rPr>
        <w:t>Nuo 2015 m. balandžio 29 d.</w:t>
      </w:r>
    </w:p>
  </w:footnote>
  <w:footnote w:id="79">
    <w:p w14:paraId="2D99423E" w14:textId="7D689769" w:rsidR="00FD4DD2" w:rsidRPr="00CE0761" w:rsidRDefault="00FD4DD2" w:rsidP="00CE0761">
      <w:pPr>
        <w:pStyle w:val="FootnoteText"/>
        <w:ind w:firstLine="0"/>
      </w:pPr>
      <w:r w:rsidRPr="00F52272">
        <w:rPr>
          <w:rStyle w:val="FootnoteReference"/>
          <w:rFonts w:ascii="Times New Roman" w:hAnsi="Times New Roman"/>
          <w:lang w:val="lt-LT"/>
        </w:rPr>
        <w:footnoteRef/>
      </w:r>
      <w:r w:rsidRPr="00F52272">
        <w:rPr>
          <w:rFonts w:ascii="Times New Roman" w:hAnsi="Times New Roman"/>
          <w:lang w:val="lt-LT"/>
        </w:rPr>
        <w:t xml:space="preserve"> </w:t>
      </w:r>
      <w:r w:rsidRPr="00F52272">
        <w:rPr>
          <w:rFonts w:ascii="Times New Roman" w:hAnsi="Times New Roman"/>
          <w:lang w:val="lt-LT"/>
        </w:rPr>
        <w:t>Nuo 2015 m. balandžio 10 d.</w:t>
      </w:r>
    </w:p>
  </w:footnote>
  <w:footnote w:id="80">
    <w:p w14:paraId="4895E6D4" w14:textId="569C42EC" w:rsidR="00FD4DD2" w:rsidRPr="00AB0355" w:rsidRDefault="00FD4DD2" w:rsidP="00AB0355">
      <w:pPr>
        <w:pStyle w:val="FootnoteText"/>
        <w:ind w:firstLine="0"/>
        <w:rPr>
          <w:rFonts w:ascii="Times New Roman" w:hAnsi="Times New Roman"/>
          <w:lang w:val="lt-LT"/>
        </w:rPr>
      </w:pPr>
      <w:r w:rsidRPr="00AB0355">
        <w:rPr>
          <w:rStyle w:val="FootnoteReference"/>
          <w:rFonts w:ascii="Times New Roman" w:hAnsi="Times New Roman"/>
          <w:lang w:val="lt-LT"/>
        </w:rPr>
        <w:footnoteRef/>
      </w:r>
      <w:r w:rsidRPr="00AB0355">
        <w:rPr>
          <w:rFonts w:ascii="Times New Roman" w:hAnsi="Times New Roman"/>
          <w:lang w:val="lt-LT"/>
        </w:rPr>
        <w:t xml:space="preserve"> </w:t>
      </w:r>
      <w:r w:rsidRPr="00AB0355">
        <w:rPr>
          <w:rFonts w:ascii="Times New Roman" w:hAnsi="Times New Roman"/>
          <w:lang w:val="lt-LT"/>
        </w:rPr>
        <w:t xml:space="preserve">Nuo 2005 m. rugsėjo 1 d. </w:t>
      </w:r>
    </w:p>
  </w:footnote>
  <w:footnote w:id="81">
    <w:p w14:paraId="039FFC78" w14:textId="77777777" w:rsidR="00FD4DD2" w:rsidRPr="00673D47" w:rsidRDefault="00FD4DD2" w:rsidP="00CE0761">
      <w:pPr>
        <w:pStyle w:val="FootnoteText"/>
        <w:ind w:firstLine="0"/>
        <w:jc w:val="both"/>
        <w:rPr>
          <w:rFonts w:ascii="Times New Roman" w:hAnsi="Times New Roman"/>
          <w:lang w:val="lt-LT"/>
        </w:rPr>
      </w:pPr>
      <w:r w:rsidRPr="00673D47">
        <w:rPr>
          <w:rStyle w:val="FootnoteReference"/>
          <w:rFonts w:ascii="Times New Roman" w:hAnsi="Times New Roman"/>
          <w:lang w:val="lt-LT"/>
        </w:rPr>
        <w:footnoteRef/>
      </w:r>
      <w:r w:rsidRPr="00673D47">
        <w:rPr>
          <w:rFonts w:ascii="Times New Roman" w:hAnsi="Times New Roman"/>
          <w:lang w:val="lt-LT"/>
        </w:rPr>
        <w:t xml:space="preserve"> </w:t>
      </w:r>
      <w:r w:rsidRPr="00673D47">
        <w:rPr>
          <w:rFonts w:ascii="Times New Roman" w:hAnsi="Times New Roman"/>
          <w:lang w:val="lt-LT"/>
        </w:rPr>
        <w:t>Kauno klinikose dirba nuo 1998 m. balandžio 1 d.</w:t>
      </w:r>
    </w:p>
  </w:footnote>
  <w:footnote w:id="82">
    <w:p w14:paraId="36197159" w14:textId="4FF1FEA3" w:rsidR="00FD4DD2" w:rsidRPr="00B5430E" w:rsidRDefault="00FD4DD2" w:rsidP="00F52272">
      <w:pPr>
        <w:pStyle w:val="FootnoteText"/>
        <w:ind w:firstLine="0"/>
        <w:jc w:val="both"/>
        <w:rPr>
          <w:rFonts w:ascii="Times New Roman" w:hAnsi="Times New Roman"/>
          <w:lang w:val="lt-LT"/>
        </w:rPr>
      </w:pPr>
      <w:r w:rsidRPr="00B5430E">
        <w:rPr>
          <w:rStyle w:val="FootnoteReference"/>
          <w:rFonts w:ascii="Times New Roman" w:hAnsi="Times New Roman"/>
        </w:rPr>
        <w:footnoteRef/>
      </w:r>
      <w:r w:rsidRPr="00B5430E">
        <w:rPr>
          <w:rFonts w:ascii="Times New Roman" w:hAnsi="Times New Roman"/>
          <w:lang w:val="lt-LT"/>
        </w:rPr>
        <w:t xml:space="preserve"> </w:t>
      </w:r>
      <w:r w:rsidRPr="00B5430E">
        <w:rPr>
          <w:rFonts w:ascii="Times New Roman" w:hAnsi="Times New Roman"/>
          <w:lang w:val="lt-LT"/>
        </w:rPr>
        <w:t>2019 m. balandžio 7 d. N</w:t>
      </w:r>
      <w:r>
        <w:rPr>
          <w:rFonts w:ascii="Times New Roman" w:hAnsi="Times New Roman"/>
          <w:lang w:val="lt-LT"/>
        </w:rPr>
        <w:t>.</w:t>
      </w:r>
      <w:r w:rsidRPr="00B5430E">
        <w:rPr>
          <w:rFonts w:ascii="Times New Roman" w:hAnsi="Times New Roman"/>
          <w:lang w:val="lt-LT"/>
        </w:rPr>
        <w:t xml:space="preserve"> J</w:t>
      </w:r>
      <w:r>
        <w:rPr>
          <w:rFonts w:ascii="Times New Roman" w:hAnsi="Times New Roman"/>
          <w:lang w:val="lt-LT"/>
        </w:rPr>
        <w:t>.</w:t>
      </w:r>
      <w:r w:rsidRPr="00B5430E">
        <w:rPr>
          <w:rFonts w:ascii="Times New Roman" w:hAnsi="Times New Roman"/>
          <w:lang w:val="lt-LT"/>
        </w:rPr>
        <w:t xml:space="preserve"> privačių interesų deklaracijoje nurodyta, kad ryšio su </w:t>
      </w:r>
      <w:r w:rsidRPr="00F52272">
        <w:rPr>
          <w:rFonts w:ascii="Times New Roman" w:hAnsi="Times New Roman"/>
          <w:lang w:val="lt-LT"/>
        </w:rPr>
        <w:t>UAB ,,Krizių tyrimo centras“</w:t>
      </w:r>
      <w:r w:rsidRPr="00B5430E">
        <w:rPr>
          <w:rFonts w:ascii="Times New Roman" w:hAnsi="Times New Roman"/>
          <w:lang w:val="lt-LT"/>
        </w:rPr>
        <w:t xml:space="preserve"> pradžia 2018 m. sausio 31 d.</w:t>
      </w:r>
    </w:p>
  </w:footnote>
  <w:footnote w:id="83">
    <w:p w14:paraId="7ABCC8AD" w14:textId="77777777" w:rsidR="00FD4DD2" w:rsidRPr="00436885" w:rsidRDefault="00FD4DD2" w:rsidP="00436885">
      <w:pPr>
        <w:pStyle w:val="FootnoteText"/>
        <w:ind w:firstLine="0"/>
        <w:jc w:val="both"/>
        <w:rPr>
          <w:rFonts w:ascii="Times New Roman" w:hAnsi="Times New Roman"/>
          <w:lang w:val="lt-LT"/>
        </w:rPr>
      </w:pPr>
      <w:r w:rsidRPr="00436885">
        <w:rPr>
          <w:rStyle w:val="FootnoteReference"/>
          <w:rFonts w:ascii="Times New Roman" w:hAnsi="Times New Roman"/>
          <w:lang w:val="lt-LT"/>
        </w:rPr>
        <w:footnoteRef/>
      </w:r>
      <w:r w:rsidRPr="00436885">
        <w:rPr>
          <w:rFonts w:ascii="Times New Roman" w:hAnsi="Times New Roman"/>
          <w:lang w:val="lt-LT"/>
        </w:rPr>
        <w:t xml:space="preserve"> </w:t>
      </w:r>
      <w:r w:rsidRPr="00436885">
        <w:rPr>
          <w:rFonts w:ascii="Times New Roman" w:hAnsi="Times New Roman"/>
          <w:lang w:val="lt-LT"/>
        </w:rPr>
        <w:t>Direktoriaus pavaduotojas.</w:t>
      </w:r>
    </w:p>
  </w:footnote>
  <w:footnote w:id="84">
    <w:p w14:paraId="2F7D05BA" w14:textId="01109614" w:rsidR="00FD4DD2" w:rsidRPr="008B7049" w:rsidRDefault="00FD4DD2" w:rsidP="008B7049">
      <w:pPr>
        <w:pStyle w:val="FootnoteText"/>
        <w:ind w:firstLine="0"/>
        <w:jc w:val="both"/>
        <w:rPr>
          <w:rFonts w:ascii="Times New Roman" w:hAnsi="Times New Roman"/>
          <w:lang w:val="lt-LT"/>
        </w:rPr>
      </w:pPr>
      <w:r w:rsidRPr="00436885">
        <w:rPr>
          <w:rStyle w:val="FootnoteReference"/>
          <w:rFonts w:ascii="Times New Roman" w:hAnsi="Times New Roman"/>
          <w:lang w:val="lt-LT"/>
        </w:rPr>
        <w:footnoteRef/>
      </w:r>
      <w:r w:rsidRPr="00436885">
        <w:rPr>
          <w:rFonts w:ascii="Times New Roman" w:hAnsi="Times New Roman"/>
          <w:lang w:val="lt-LT"/>
        </w:rPr>
        <w:t xml:space="preserve"> </w:t>
      </w:r>
      <w:r w:rsidRPr="00436885">
        <w:rPr>
          <w:rFonts w:ascii="Times New Roman" w:hAnsi="Times New Roman"/>
          <w:lang w:val="lt-LT"/>
        </w:rPr>
        <w:t>Prieiga per inter</w:t>
      </w:r>
      <w:r>
        <w:rPr>
          <w:rFonts w:ascii="Times New Roman" w:hAnsi="Times New Roman"/>
          <w:lang w:val="lt-LT"/>
        </w:rPr>
        <w:t>ne</w:t>
      </w:r>
      <w:r w:rsidRPr="00436885">
        <w:rPr>
          <w:rFonts w:ascii="Times New Roman" w:hAnsi="Times New Roman"/>
          <w:lang w:val="lt-LT"/>
        </w:rPr>
        <w:t xml:space="preserve">tą: </w:t>
      </w:r>
      <w:hyperlink r:id="rId20" w:history="1">
        <w:r w:rsidRPr="00436885">
          <w:rPr>
            <w:rStyle w:val="Hyperlink"/>
            <w:rFonts w:ascii="Times New Roman" w:hAnsi="Times New Roman"/>
            <w:lang w:val="lt-LT"/>
          </w:rPr>
          <w:t>https://www.vaistukodeksas.lt/sps-spo-informacijos-atskleidimo-kodeksas/atskleidimo-kodekso-ataskaitos/</w:t>
        </w:r>
      </w:hyperlink>
      <w:r>
        <w:rPr>
          <w:rFonts w:ascii="Times New Roman" w:hAnsi="Times New Roman"/>
          <w:lang w:val="lt-LT"/>
        </w:rPr>
        <w:t>.</w:t>
      </w:r>
    </w:p>
  </w:footnote>
  <w:footnote w:id="85">
    <w:p w14:paraId="425CCC5E" w14:textId="13B7E95F" w:rsidR="00FD4DD2" w:rsidRPr="00C50209" w:rsidRDefault="00FD4DD2" w:rsidP="00C50209">
      <w:pPr>
        <w:pStyle w:val="FootnoteText"/>
        <w:ind w:firstLine="0"/>
        <w:jc w:val="both"/>
        <w:rPr>
          <w:rFonts w:ascii="Times New Roman" w:hAnsi="Times New Roman"/>
          <w:lang w:val="lt-LT"/>
        </w:rPr>
      </w:pPr>
      <w:r w:rsidRPr="00C50209">
        <w:rPr>
          <w:rStyle w:val="FootnoteReference"/>
          <w:rFonts w:ascii="Times New Roman" w:hAnsi="Times New Roman"/>
        </w:rPr>
        <w:footnoteRef/>
      </w:r>
      <w:r w:rsidRPr="00C50209">
        <w:rPr>
          <w:rFonts w:ascii="Times New Roman" w:hAnsi="Times New Roman"/>
          <w:lang w:val="lt-LT"/>
        </w:rPr>
        <w:t xml:space="preserve"> </w:t>
      </w:r>
      <w:r w:rsidRPr="00C50209">
        <w:rPr>
          <w:rFonts w:ascii="Times New Roman" w:hAnsi="Times New Roman"/>
          <w:lang w:val="lt-LT"/>
        </w:rPr>
        <w:t>Pažymėtina, kad atliekant korupcijos rizikos analizę identifikuota eilė VSPĮ darbuotojų</w:t>
      </w:r>
      <w:r>
        <w:rPr>
          <w:rFonts w:ascii="Times New Roman" w:hAnsi="Times New Roman"/>
          <w:lang w:val="lt-LT"/>
        </w:rPr>
        <w:t xml:space="preserve"> (gydytojų)</w:t>
      </w:r>
      <w:r w:rsidRPr="00C50209">
        <w:rPr>
          <w:rFonts w:ascii="Times New Roman" w:hAnsi="Times New Roman"/>
          <w:lang w:val="lt-LT"/>
        </w:rPr>
        <w:t>, kurių privačių interesų deklaracijos viešai</w:t>
      </w:r>
      <w:r>
        <w:rPr>
          <w:rFonts w:ascii="Times New Roman" w:hAnsi="Times New Roman"/>
          <w:lang w:val="lt-LT"/>
        </w:rPr>
        <w:t xml:space="preserve"> neskelbiamos</w:t>
      </w:r>
      <w:r w:rsidRPr="00C50209">
        <w:rPr>
          <w:rFonts w:ascii="Times New Roman" w:hAnsi="Times New Roman"/>
          <w:lang w:val="lt-LT"/>
        </w:rPr>
        <w:t xml:space="preserve"> VTEK interneto svetainėje</w:t>
      </w:r>
      <w:r>
        <w:rPr>
          <w:rFonts w:ascii="Times New Roman" w:hAnsi="Times New Roman"/>
          <w:lang w:val="lt-LT"/>
        </w:rPr>
        <w:t xml:space="preserve"> V</w:t>
      </w:r>
      <w:r w:rsidRPr="00C50209">
        <w:rPr>
          <w:rFonts w:ascii="Times New Roman" w:hAnsi="Times New Roman"/>
          <w:lang w:val="lt-LT"/>
        </w:rPr>
        <w:t xml:space="preserve">iešųjų ir privačių interesų derinimo </w:t>
      </w:r>
      <w:r>
        <w:rPr>
          <w:rFonts w:ascii="Times New Roman" w:hAnsi="Times New Roman"/>
          <w:lang w:val="lt-LT"/>
        </w:rPr>
        <w:t xml:space="preserve">valstybinėje tarnyboje įstatymo nustatyta tvarka. To priežastys įvairios: nurodytas klaidingas pareigybės kodas, VSPĮ darbuotojas, darbo santykiais susijęs ne tik su VSPĮ, privačių interesų deklaracija teikia ne kaip VSPĮ darbuotojas gydytojas ir t.t. </w:t>
      </w:r>
    </w:p>
  </w:footnote>
  <w:footnote w:id="86">
    <w:p w14:paraId="6AF3778F" w14:textId="77777777" w:rsidR="00FD4DD2" w:rsidRPr="002370B4" w:rsidRDefault="00FD4DD2" w:rsidP="00F7065F">
      <w:pPr>
        <w:pStyle w:val="FootnoteText"/>
        <w:ind w:firstLine="0"/>
        <w:jc w:val="both"/>
        <w:rPr>
          <w:rFonts w:ascii="Times New Roman" w:hAnsi="Times New Roman"/>
          <w:lang w:val="lt-LT"/>
        </w:rPr>
      </w:pPr>
      <w:r w:rsidRPr="002370B4">
        <w:rPr>
          <w:rStyle w:val="FootnoteReference"/>
          <w:rFonts w:ascii="Times New Roman" w:hAnsi="Times New Roman"/>
        </w:rPr>
        <w:footnoteRef/>
      </w:r>
      <w:r w:rsidRPr="002370B4">
        <w:rPr>
          <w:rFonts w:ascii="Times New Roman" w:hAnsi="Times New Roman"/>
          <w:lang w:val="lt-LT"/>
        </w:rPr>
        <w:t xml:space="preserve"> </w:t>
      </w:r>
      <w:r w:rsidRPr="002370B4">
        <w:rPr>
          <w:rFonts w:ascii="Times New Roman" w:hAnsi="Times New Roman"/>
          <w:lang w:val="lt-LT"/>
        </w:rPr>
        <w:t xml:space="preserve">Pavyzdžiui, STT 2017 m. balandžio 11 d. korupcijos rizikos analizės išvada Nr. 4-01-3580. Prieiga per internetą: </w:t>
      </w:r>
      <w:hyperlink r:id="rId21" w:history="1">
        <w:r w:rsidRPr="00A00F3F">
          <w:rPr>
            <w:rStyle w:val="Hyperlink"/>
            <w:rFonts w:ascii="Times New Roman" w:hAnsi="Times New Roman"/>
            <w:lang w:val="lt-LT"/>
          </w:rPr>
          <w:t>https://www.stt.lt/lt/menu/korupcijos-prevencija/korupcijos-rizikos-analize/2017-metu-rizikos-analizes/</w:t>
        </w:r>
      </w:hyperlink>
      <w:r>
        <w:rPr>
          <w:rFonts w:ascii="Times New Roman" w:hAnsi="Times New Roman"/>
          <w:lang w:val="lt-LT"/>
        </w:rPr>
        <w:t>.</w:t>
      </w:r>
    </w:p>
  </w:footnote>
  <w:footnote w:id="87">
    <w:p w14:paraId="193EA854" w14:textId="42955FDA" w:rsidR="00FD4DD2" w:rsidRPr="00BF31CB" w:rsidRDefault="00FD4DD2" w:rsidP="00F7065F">
      <w:pPr>
        <w:pStyle w:val="FootnoteText"/>
        <w:ind w:firstLine="0"/>
        <w:jc w:val="both"/>
        <w:rPr>
          <w:rFonts w:ascii="Times New Roman" w:hAnsi="Times New Roman"/>
          <w:lang w:val="lt-LT"/>
        </w:rPr>
      </w:pPr>
      <w:r w:rsidRPr="00BF31CB">
        <w:rPr>
          <w:rStyle w:val="FootnoteReference"/>
          <w:rFonts w:ascii="Times New Roman" w:hAnsi="Times New Roman"/>
          <w:lang w:val="lt-LT"/>
        </w:rPr>
        <w:footnoteRef/>
      </w:r>
      <w:r w:rsidRPr="00BF31CB">
        <w:rPr>
          <w:rFonts w:ascii="Times New Roman" w:hAnsi="Times New Roman"/>
          <w:lang w:val="lt-LT"/>
        </w:rPr>
        <w:t xml:space="preserve"> </w:t>
      </w:r>
      <w:r w:rsidRPr="00BF31CB">
        <w:rPr>
          <w:rFonts w:ascii="Times New Roman" w:hAnsi="Times New Roman"/>
          <w:lang w:val="lt-LT"/>
        </w:rPr>
        <w:t>2019</w:t>
      </w:r>
      <w:r>
        <w:rPr>
          <w:rFonts w:ascii="Times New Roman" w:hAnsi="Times New Roman"/>
          <w:lang w:val="lt-LT"/>
        </w:rPr>
        <w:t xml:space="preserve"> </w:t>
      </w:r>
      <w:r w:rsidRPr="00BF31CB">
        <w:rPr>
          <w:rFonts w:ascii="Times New Roman" w:hAnsi="Times New Roman"/>
          <w:lang w:val="lt-LT"/>
        </w:rPr>
        <w:t>m. kovo 15 d. duomenimis:</w:t>
      </w:r>
    </w:p>
    <w:p w14:paraId="13CC7044" w14:textId="77777777" w:rsidR="00FD4DD2" w:rsidRPr="00BF31CB" w:rsidRDefault="00FD4DD2" w:rsidP="00F7065F">
      <w:pPr>
        <w:pStyle w:val="FootnoteText"/>
        <w:ind w:firstLine="0"/>
        <w:jc w:val="both"/>
        <w:rPr>
          <w:rFonts w:ascii="Times New Roman" w:hAnsi="Times New Roman"/>
          <w:lang w:val="lt-LT"/>
        </w:rPr>
      </w:pPr>
      <w:r w:rsidRPr="00BF31CB">
        <w:rPr>
          <w:rFonts w:ascii="Times New Roman" w:hAnsi="Times New Roman"/>
          <w:lang w:val="lt-LT"/>
        </w:rPr>
        <w:t>- Santaros klinikų įstatų 11.3 punkte nustatyta, kad Santaros klinikos turi teisę teikti paramą ir labdarą bei gauti paramą;</w:t>
      </w:r>
    </w:p>
    <w:p w14:paraId="24FB9AB3" w14:textId="77777777" w:rsidR="00FD4DD2" w:rsidRPr="00BF31CB" w:rsidRDefault="00FD4DD2" w:rsidP="00F7065F">
      <w:pPr>
        <w:pStyle w:val="FootnoteText"/>
        <w:ind w:firstLine="0"/>
        <w:jc w:val="both"/>
        <w:rPr>
          <w:rFonts w:ascii="Times New Roman" w:hAnsi="Times New Roman"/>
          <w:lang w:val="lt-LT"/>
        </w:rPr>
      </w:pPr>
      <w:r w:rsidRPr="00BF31CB">
        <w:rPr>
          <w:rFonts w:ascii="Times New Roman" w:hAnsi="Times New Roman"/>
          <w:lang w:val="lt-LT"/>
        </w:rPr>
        <w:t>- Kauno klinikų įstatų 17.3 punkte nustatyta, kad Kauno klinikos turi teisę teikti ir gauti paramą;</w:t>
      </w:r>
    </w:p>
    <w:p w14:paraId="636A8F21" w14:textId="77777777" w:rsidR="00FD4DD2" w:rsidRPr="00BF31CB" w:rsidRDefault="00FD4DD2" w:rsidP="00F7065F">
      <w:pPr>
        <w:pStyle w:val="FootnoteText"/>
        <w:ind w:firstLine="0"/>
        <w:jc w:val="both"/>
        <w:rPr>
          <w:rFonts w:ascii="Times New Roman" w:hAnsi="Times New Roman"/>
          <w:lang w:val="lt-LT"/>
        </w:rPr>
      </w:pPr>
      <w:r w:rsidRPr="00BF31CB">
        <w:rPr>
          <w:rFonts w:ascii="Times New Roman" w:hAnsi="Times New Roman"/>
          <w:lang w:val="lt-LT"/>
        </w:rPr>
        <w:t>- Respublikinės Panevėžio ligoninės įstatų 13.3 punkte nustatyta, kad Respublikinė Panevėžio ligoninė turi teisę teikti bei gauti paramą, teikti labdarą;</w:t>
      </w:r>
    </w:p>
    <w:p w14:paraId="0A01D77B" w14:textId="77777777" w:rsidR="00FD4DD2" w:rsidRPr="00BF31CB" w:rsidRDefault="00FD4DD2" w:rsidP="00F7065F">
      <w:pPr>
        <w:pStyle w:val="FootnoteText"/>
        <w:ind w:firstLine="0"/>
        <w:jc w:val="both"/>
        <w:rPr>
          <w:lang w:val="lt-LT"/>
        </w:rPr>
      </w:pPr>
      <w:r w:rsidRPr="00BF31CB">
        <w:rPr>
          <w:rFonts w:ascii="Times New Roman" w:hAnsi="Times New Roman"/>
          <w:lang w:val="lt-LT"/>
        </w:rPr>
        <w:t>- Respublikinės Šiaulių ligoninės įstatų 13.3 punkte nustatyta, kad Respublikinė Šiaulių ligoninė turi teisę teikti bei gauti paramą, teikti labdarą.</w:t>
      </w:r>
    </w:p>
  </w:footnote>
  <w:footnote w:id="88">
    <w:p w14:paraId="03B45225" w14:textId="77777777" w:rsidR="00FD4DD2" w:rsidRPr="00E104BE" w:rsidRDefault="00FD4DD2" w:rsidP="00F7065F">
      <w:pPr>
        <w:pStyle w:val="FootnoteText"/>
        <w:ind w:firstLine="0"/>
        <w:rPr>
          <w:rFonts w:ascii="Times New Roman" w:hAnsi="Times New Roman"/>
          <w:lang w:val="lt-LT"/>
        </w:rPr>
      </w:pPr>
      <w:r w:rsidRPr="00E104BE">
        <w:rPr>
          <w:rStyle w:val="FootnoteReference"/>
          <w:rFonts w:ascii="Times New Roman" w:hAnsi="Times New Roman"/>
          <w:lang w:val="lt-LT"/>
        </w:rPr>
        <w:footnoteRef/>
      </w:r>
      <w:r w:rsidRPr="00E104BE">
        <w:rPr>
          <w:rFonts w:ascii="Times New Roman" w:hAnsi="Times New Roman"/>
          <w:lang w:val="lt-LT"/>
        </w:rPr>
        <w:t xml:space="preserve"> </w:t>
      </w:r>
      <w:r w:rsidRPr="00E104BE">
        <w:rPr>
          <w:rFonts w:ascii="Times New Roman" w:hAnsi="Times New Roman"/>
          <w:lang w:val="lt-LT"/>
        </w:rPr>
        <w:t>Išanalizavus valstybiniuose registruose kaupiamą informaciją.</w:t>
      </w:r>
    </w:p>
  </w:footnote>
  <w:footnote w:id="89">
    <w:p w14:paraId="37BFFB5B" w14:textId="2DFC1935" w:rsidR="00FD4DD2" w:rsidRPr="00D238EE" w:rsidRDefault="00FD4DD2" w:rsidP="00F7065F">
      <w:pPr>
        <w:pStyle w:val="FootnoteText"/>
        <w:ind w:firstLine="0"/>
        <w:jc w:val="both"/>
        <w:rPr>
          <w:rFonts w:ascii="Times New Roman" w:hAnsi="Times New Roman"/>
          <w:lang w:val="lt-LT"/>
        </w:rPr>
      </w:pPr>
      <w:r w:rsidRPr="00D238EE">
        <w:rPr>
          <w:rStyle w:val="FootnoteReference"/>
          <w:rFonts w:ascii="Times New Roman" w:hAnsi="Times New Roman"/>
        </w:rPr>
        <w:footnoteRef/>
      </w:r>
      <w:r w:rsidRPr="00D238EE">
        <w:rPr>
          <w:rFonts w:ascii="Times New Roman" w:hAnsi="Times New Roman"/>
          <w:lang w:val="lt-LT"/>
        </w:rPr>
        <w:t xml:space="preserve"> </w:t>
      </w:r>
      <w:r>
        <w:rPr>
          <w:rFonts w:ascii="Times New Roman" w:hAnsi="Times New Roman"/>
          <w:lang w:val="lt-LT"/>
        </w:rPr>
        <w:t>Atliekant duomenų analizę</w:t>
      </w:r>
      <w:r w:rsidRPr="00D238EE">
        <w:rPr>
          <w:rFonts w:ascii="Times New Roman" w:hAnsi="Times New Roman"/>
          <w:lang w:val="lt-LT"/>
        </w:rPr>
        <w:t xml:space="preserve"> valstybiniuose registruose nebuvo apibendrintos informacijos apie paramos mąstą ir apimtis </w:t>
      </w:r>
      <w:r>
        <w:rPr>
          <w:rFonts w:ascii="Times New Roman" w:hAnsi="Times New Roman"/>
          <w:lang w:val="lt-LT"/>
        </w:rPr>
        <w:t xml:space="preserve">per </w:t>
      </w:r>
      <w:r w:rsidRPr="00D238EE">
        <w:rPr>
          <w:rFonts w:ascii="Times New Roman" w:hAnsi="Times New Roman"/>
          <w:lang w:val="lt-LT"/>
        </w:rPr>
        <w:t>2018 met</w:t>
      </w:r>
      <w:r>
        <w:rPr>
          <w:rFonts w:ascii="Times New Roman" w:hAnsi="Times New Roman"/>
          <w:lang w:val="lt-LT"/>
        </w:rPr>
        <w:t>us</w:t>
      </w:r>
      <w:r w:rsidRPr="00D238EE">
        <w:rPr>
          <w:rFonts w:ascii="Times New Roman" w:hAnsi="Times New Roman"/>
          <w:lang w:val="lt-LT"/>
        </w:rPr>
        <w:t>, t</w:t>
      </w:r>
      <w:r>
        <w:rPr>
          <w:rFonts w:ascii="Times New Roman" w:hAnsi="Times New Roman"/>
          <w:lang w:val="lt-LT"/>
        </w:rPr>
        <w:t>odėl</w:t>
      </w:r>
      <w:r w:rsidRPr="00D238EE">
        <w:rPr>
          <w:rFonts w:ascii="Times New Roman" w:hAnsi="Times New Roman"/>
          <w:lang w:val="lt-LT"/>
        </w:rPr>
        <w:t xml:space="preserve"> šioje skiltyje informacija pateikta remiantis analizuojamose VSPĮ gauta informacija.</w:t>
      </w:r>
    </w:p>
  </w:footnote>
  <w:footnote w:id="90">
    <w:p w14:paraId="5C20514F" w14:textId="3DCF8552" w:rsidR="00FD4DD2" w:rsidRPr="00610630" w:rsidRDefault="00FD4DD2" w:rsidP="00610630">
      <w:pPr>
        <w:pStyle w:val="FootnoteText"/>
        <w:ind w:firstLine="0"/>
        <w:jc w:val="both"/>
        <w:rPr>
          <w:rFonts w:ascii="Times New Roman" w:hAnsi="Times New Roman"/>
          <w:lang w:val="lt-LT"/>
        </w:rPr>
      </w:pPr>
      <w:r w:rsidRPr="00610630">
        <w:rPr>
          <w:rStyle w:val="FootnoteReference"/>
          <w:rFonts w:ascii="Times New Roman" w:hAnsi="Times New Roman"/>
          <w:lang w:val="lt-LT"/>
        </w:rPr>
        <w:footnoteRef/>
      </w:r>
      <w:r w:rsidRPr="00610630">
        <w:rPr>
          <w:rFonts w:ascii="Times New Roman" w:hAnsi="Times New Roman"/>
          <w:lang w:val="lt-LT"/>
        </w:rPr>
        <w:t xml:space="preserve"> </w:t>
      </w:r>
      <w:r w:rsidRPr="00610630">
        <w:rPr>
          <w:rFonts w:ascii="Times New Roman" w:hAnsi="Times New Roman"/>
          <w:lang w:val="lt-LT"/>
        </w:rPr>
        <w:t xml:space="preserve">Pažymėtina, kad valstybiniuose registruose buvo nurodyta, jog Santaros klinikos per 2016 metus suteikė 7132 </w:t>
      </w:r>
      <w:proofErr w:type="spellStart"/>
      <w:r w:rsidRPr="00610630">
        <w:rPr>
          <w:rFonts w:ascii="Times New Roman" w:hAnsi="Times New Roman"/>
          <w:lang w:val="lt-LT"/>
        </w:rPr>
        <w:t>Eur</w:t>
      </w:r>
      <w:proofErr w:type="spellEnd"/>
      <w:r w:rsidRPr="00610630">
        <w:rPr>
          <w:rFonts w:ascii="Times New Roman" w:hAnsi="Times New Roman"/>
          <w:lang w:val="lt-LT"/>
        </w:rPr>
        <w:t xml:space="preserve"> paramą, tačiau tai buvo duomenų teikimo klaida, kuri buvo ištaisyta atliekant korupcijos rizikos analizę.</w:t>
      </w:r>
    </w:p>
  </w:footnote>
  <w:footnote w:id="91">
    <w:p w14:paraId="44159FBE" w14:textId="0F05FC60" w:rsidR="00FD4DD2" w:rsidRPr="00610630" w:rsidRDefault="00FD4DD2" w:rsidP="00610630">
      <w:pPr>
        <w:pStyle w:val="FootnoteText"/>
        <w:ind w:firstLine="0"/>
        <w:jc w:val="both"/>
        <w:rPr>
          <w:lang w:val="lt-LT"/>
        </w:rPr>
      </w:pPr>
      <w:r w:rsidRPr="00610630">
        <w:rPr>
          <w:rStyle w:val="FootnoteReference"/>
          <w:rFonts w:ascii="Times New Roman" w:hAnsi="Times New Roman"/>
        </w:rPr>
        <w:footnoteRef/>
      </w:r>
      <w:r w:rsidRPr="00610630">
        <w:rPr>
          <w:rFonts w:ascii="Times New Roman" w:hAnsi="Times New Roman"/>
          <w:lang w:val="lt-LT"/>
        </w:rPr>
        <w:t xml:space="preserve"> </w:t>
      </w:r>
      <w:r w:rsidRPr="00610630">
        <w:rPr>
          <w:rFonts w:ascii="Times New Roman" w:hAnsi="Times New Roman"/>
          <w:lang w:val="lt-LT"/>
        </w:rPr>
        <w:t xml:space="preserve">Pažymėtina, kad valstybiniuose registruose buvo nurodyta, jog Santaros klinikos per 2017 metus suteikė 23017 </w:t>
      </w:r>
      <w:proofErr w:type="spellStart"/>
      <w:r w:rsidRPr="00610630">
        <w:rPr>
          <w:rFonts w:ascii="Times New Roman" w:hAnsi="Times New Roman"/>
          <w:lang w:val="lt-LT"/>
        </w:rPr>
        <w:t>Eur</w:t>
      </w:r>
      <w:proofErr w:type="spellEnd"/>
      <w:r w:rsidRPr="00610630">
        <w:rPr>
          <w:rFonts w:ascii="Times New Roman" w:hAnsi="Times New Roman"/>
          <w:lang w:val="lt-LT"/>
        </w:rPr>
        <w:t xml:space="preserve"> paramą, tačiau tai buvo duomenų teikimo klaida, kuri buvo ištaisyta atliekant korupcijos rizikos analizę.</w:t>
      </w:r>
    </w:p>
  </w:footnote>
  <w:footnote w:id="92">
    <w:p w14:paraId="7CA14B7C" w14:textId="77777777" w:rsidR="00FD4DD2" w:rsidRPr="00C82717" w:rsidRDefault="00FD4DD2" w:rsidP="00F7065F">
      <w:pPr>
        <w:pStyle w:val="FootnoteText"/>
        <w:ind w:firstLine="0"/>
        <w:rPr>
          <w:rFonts w:ascii="Times New Roman" w:hAnsi="Times New Roman"/>
          <w:lang w:val="lt-LT"/>
        </w:rPr>
      </w:pPr>
      <w:r w:rsidRPr="00C82717">
        <w:rPr>
          <w:rStyle w:val="FootnoteReference"/>
          <w:rFonts w:ascii="Times New Roman" w:hAnsi="Times New Roman"/>
          <w:lang w:val="lt-LT"/>
        </w:rPr>
        <w:footnoteRef/>
      </w:r>
      <w:r w:rsidRPr="00C82717">
        <w:rPr>
          <w:rFonts w:ascii="Times New Roman" w:hAnsi="Times New Roman"/>
          <w:lang w:val="lt-LT"/>
        </w:rPr>
        <w:t xml:space="preserve"> </w:t>
      </w:r>
      <w:r w:rsidRPr="00C82717">
        <w:rPr>
          <w:rFonts w:ascii="Times New Roman" w:hAnsi="Times New Roman"/>
          <w:lang w:val="lt-LT"/>
        </w:rPr>
        <w:t>Re</w:t>
      </w:r>
      <w:r>
        <w:rPr>
          <w:rFonts w:ascii="Times New Roman" w:hAnsi="Times New Roman"/>
          <w:lang w:val="lt-LT"/>
        </w:rPr>
        <w:t>s</w:t>
      </w:r>
      <w:r w:rsidRPr="00C82717">
        <w:rPr>
          <w:rFonts w:ascii="Times New Roman" w:hAnsi="Times New Roman"/>
          <w:lang w:val="lt-LT"/>
        </w:rPr>
        <w:t>publikinės Šiaul</w:t>
      </w:r>
      <w:r>
        <w:rPr>
          <w:rFonts w:ascii="Times New Roman" w:hAnsi="Times New Roman"/>
          <w:lang w:val="lt-LT"/>
        </w:rPr>
        <w:t>ių ligoninės atstovai patikslino</w:t>
      </w:r>
      <w:r w:rsidRPr="00C82717">
        <w:rPr>
          <w:rFonts w:ascii="Times New Roman" w:hAnsi="Times New Roman"/>
          <w:lang w:val="lt-LT"/>
        </w:rPr>
        <w:t>, kad tai vaistai, kurie tapo nereikalingi jų funkcijų vykdymui</w:t>
      </w:r>
      <w:r>
        <w:rPr>
          <w:rFonts w:ascii="Times New Roman" w:hAnsi="Times New Roman"/>
          <w:lang w:val="lt-LT"/>
        </w:rPr>
        <w:t>.</w:t>
      </w:r>
    </w:p>
  </w:footnote>
  <w:footnote w:id="93">
    <w:p w14:paraId="52D9DDC4" w14:textId="77777777" w:rsidR="00FD4DD2" w:rsidRPr="004745B4" w:rsidRDefault="00FD4DD2" w:rsidP="00F7065F">
      <w:pPr>
        <w:pStyle w:val="FootnoteText"/>
        <w:ind w:firstLine="0"/>
        <w:jc w:val="both"/>
        <w:rPr>
          <w:rFonts w:ascii="Times New Roman" w:hAnsi="Times New Roman"/>
          <w:lang w:val="lt-LT"/>
        </w:rPr>
      </w:pPr>
      <w:r w:rsidRPr="004745B4">
        <w:rPr>
          <w:rStyle w:val="FootnoteReference"/>
          <w:rFonts w:ascii="Times New Roman" w:hAnsi="Times New Roman"/>
        </w:rPr>
        <w:footnoteRef/>
      </w:r>
      <w:r w:rsidRPr="004745B4">
        <w:rPr>
          <w:rFonts w:ascii="Times New Roman" w:hAnsi="Times New Roman"/>
          <w:lang w:val="lt-LT"/>
        </w:rPr>
        <w:t xml:space="preserve"> </w:t>
      </w:r>
      <w:r w:rsidRPr="004745B4">
        <w:rPr>
          <w:rFonts w:ascii="Times New Roman" w:hAnsi="Times New Roman"/>
          <w:lang w:val="lt-LT"/>
        </w:rPr>
        <w:t>Šios VSPĮ nebuvo korupcijos rizikos ana</w:t>
      </w:r>
      <w:r>
        <w:rPr>
          <w:rFonts w:ascii="Times New Roman" w:hAnsi="Times New Roman"/>
          <w:lang w:val="lt-LT"/>
        </w:rPr>
        <w:t xml:space="preserve">lizės objektas, tad informacija, susijusi su šių VSPĮ veikla </w:t>
      </w:r>
      <w:r w:rsidRPr="004745B4">
        <w:rPr>
          <w:rFonts w:ascii="Times New Roman" w:hAnsi="Times New Roman"/>
          <w:lang w:val="lt-LT"/>
        </w:rPr>
        <w:t>teikiant paramą tretiesiems asmenims</w:t>
      </w:r>
      <w:r>
        <w:rPr>
          <w:rFonts w:ascii="Times New Roman" w:hAnsi="Times New Roman"/>
          <w:lang w:val="lt-LT"/>
        </w:rPr>
        <w:t>,</w:t>
      </w:r>
      <w:r w:rsidRPr="004745B4">
        <w:rPr>
          <w:rFonts w:ascii="Times New Roman" w:hAnsi="Times New Roman"/>
          <w:lang w:val="lt-LT"/>
        </w:rPr>
        <w:t xml:space="preserve"> buvo išanalizuota tam, kad įvertinti tokios veiklos apimtį ir mąstą visose SAM pavaldžiose VSPĮ.</w:t>
      </w:r>
    </w:p>
  </w:footnote>
  <w:footnote w:id="94">
    <w:p w14:paraId="24D5389A" w14:textId="0F01B898" w:rsidR="00FD4DD2" w:rsidRPr="0090037E" w:rsidRDefault="00FD4DD2" w:rsidP="0090037E">
      <w:pPr>
        <w:pStyle w:val="FootnoteText"/>
        <w:ind w:firstLine="0"/>
        <w:jc w:val="both"/>
        <w:rPr>
          <w:rFonts w:ascii="Times New Roman" w:hAnsi="Times New Roman"/>
          <w:lang w:val="lt-LT"/>
        </w:rPr>
      </w:pPr>
      <w:r w:rsidRPr="0090037E">
        <w:rPr>
          <w:rStyle w:val="FootnoteReference"/>
          <w:rFonts w:ascii="Times New Roman" w:hAnsi="Times New Roman"/>
        </w:rPr>
        <w:footnoteRef/>
      </w:r>
      <w:r w:rsidRPr="0090037E">
        <w:rPr>
          <w:rFonts w:ascii="Times New Roman" w:hAnsi="Times New Roman"/>
          <w:lang w:val="lt-LT"/>
        </w:rPr>
        <w:t xml:space="preserve"> </w:t>
      </w:r>
      <w:r w:rsidRPr="0090037E">
        <w:rPr>
          <w:rFonts w:ascii="Times New Roman" w:hAnsi="Times New Roman"/>
          <w:lang w:val="lt-LT"/>
        </w:rPr>
        <w:t>Pavyzdžiui: kuriems paramos gavėjams suteikti paramą, o kurių prašymus atmesti; ar gautus prašymus dėl paramos suteikimo tenkinti visiškai, ar tik iš dalies; reikalauti ataskaitos apie paramos panaudojimą ar ne; prašyti viešinti informaciją apie paramos teikėją ar ne; kokia apimtimi viešinti informaciją apie suteiktą paramą, šios informacijos turinį ir pan.).</w:t>
      </w:r>
    </w:p>
  </w:footnote>
  <w:footnote w:id="95">
    <w:p w14:paraId="514D62ED" w14:textId="4EA6991E" w:rsidR="00FD4DD2" w:rsidRPr="00D75857" w:rsidRDefault="00FD4DD2" w:rsidP="00D75857">
      <w:pPr>
        <w:pStyle w:val="FootnoteText"/>
        <w:ind w:firstLine="0"/>
        <w:jc w:val="both"/>
        <w:rPr>
          <w:rFonts w:ascii="Times New Roman" w:hAnsi="Times New Roman"/>
          <w:lang w:val="lt-LT"/>
        </w:rPr>
      </w:pPr>
      <w:r w:rsidRPr="00D75857">
        <w:rPr>
          <w:rStyle w:val="FootnoteReference"/>
          <w:rFonts w:ascii="Times New Roman" w:hAnsi="Times New Roman"/>
          <w:lang w:val="lt-LT"/>
        </w:rPr>
        <w:footnoteRef/>
      </w:r>
      <w:r w:rsidRPr="00D75857">
        <w:rPr>
          <w:rFonts w:ascii="Times New Roman" w:hAnsi="Times New Roman"/>
          <w:lang w:val="lt-LT"/>
        </w:rPr>
        <w:t xml:space="preserve"> </w:t>
      </w:r>
      <w:r w:rsidRPr="00D75857">
        <w:rPr>
          <w:rFonts w:ascii="Times New Roman" w:hAnsi="Times New Roman"/>
          <w:lang w:val="lt-LT"/>
        </w:rPr>
        <w:t>Pavyzdžiui, kokią veiklą vykdantiems subjektams bus teikiamas prioritetas einamaisiais metais ir pan.</w:t>
      </w:r>
    </w:p>
  </w:footnote>
  <w:footnote w:id="96">
    <w:p w14:paraId="0B1D7CA7" w14:textId="77777777" w:rsidR="00FD4DD2" w:rsidRPr="004A6672" w:rsidRDefault="00FD4DD2" w:rsidP="00F7065F">
      <w:pPr>
        <w:pStyle w:val="FootnoteText"/>
        <w:ind w:firstLine="0"/>
        <w:jc w:val="both"/>
        <w:rPr>
          <w:rFonts w:ascii="Times New Roman" w:hAnsi="Times New Roman"/>
          <w:lang w:val="lt-LT"/>
        </w:rPr>
      </w:pPr>
      <w:r w:rsidRPr="004A6672">
        <w:rPr>
          <w:rStyle w:val="FootnoteReference"/>
          <w:rFonts w:ascii="Times New Roman" w:hAnsi="Times New Roman"/>
        </w:rPr>
        <w:footnoteRef/>
      </w:r>
      <w:r w:rsidRPr="004A6672">
        <w:rPr>
          <w:rFonts w:ascii="Times New Roman" w:hAnsi="Times New Roman"/>
          <w:lang w:val="lt-LT"/>
        </w:rPr>
        <w:t xml:space="preserve"> </w:t>
      </w:r>
      <w:r w:rsidRPr="004A6672">
        <w:rPr>
          <w:rFonts w:ascii="Times New Roman" w:hAnsi="Times New Roman"/>
          <w:lang w:val="lt-LT"/>
        </w:rPr>
        <w:t>Televizijos laidų kūrimas.</w:t>
      </w:r>
    </w:p>
  </w:footnote>
  <w:footnote w:id="97">
    <w:p w14:paraId="0543BAFC" w14:textId="77777777" w:rsidR="00FD4DD2" w:rsidRPr="00E911C5" w:rsidRDefault="00FD4DD2" w:rsidP="00F7065F">
      <w:pPr>
        <w:pStyle w:val="FootnoteText"/>
        <w:ind w:firstLine="0"/>
        <w:jc w:val="both"/>
        <w:rPr>
          <w:lang w:val="lt-LT"/>
        </w:rPr>
      </w:pPr>
      <w:r w:rsidRPr="004A6672">
        <w:rPr>
          <w:rStyle w:val="FootnoteReference"/>
          <w:rFonts w:ascii="Times New Roman" w:hAnsi="Times New Roman"/>
        </w:rPr>
        <w:footnoteRef/>
      </w:r>
      <w:r w:rsidRPr="004A6672">
        <w:rPr>
          <w:rFonts w:ascii="Times New Roman" w:hAnsi="Times New Roman"/>
          <w:lang w:val="lt-LT"/>
        </w:rPr>
        <w:t xml:space="preserve"> </w:t>
      </w:r>
      <w:r>
        <w:rPr>
          <w:rFonts w:ascii="Times New Roman" w:hAnsi="Times New Roman"/>
          <w:lang w:val="lt-LT"/>
        </w:rPr>
        <w:t xml:space="preserve">Interneto svetainėje </w:t>
      </w:r>
      <w:hyperlink r:id="rId22" w:history="1">
        <w:r w:rsidRPr="004A2CE9">
          <w:rPr>
            <w:rStyle w:val="Hyperlink"/>
            <w:rFonts w:ascii="Times New Roman" w:hAnsi="Times New Roman"/>
            <w:lang w:val="lt-LT"/>
          </w:rPr>
          <w:t>http://www.ldsajunga.lt/Apie_mus1</w:t>
        </w:r>
      </w:hyperlink>
      <w:r>
        <w:rPr>
          <w:rFonts w:ascii="Times New Roman" w:hAnsi="Times New Roman"/>
          <w:lang w:val="lt-LT"/>
        </w:rPr>
        <w:t xml:space="preserve"> prisistato kaip s</w:t>
      </w:r>
      <w:r w:rsidRPr="004A6672">
        <w:rPr>
          <w:rFonts w:ascii="Times New Roman" w:hAnsi="Times New Roman"/>
          <w:lang w:val="lt-LT"/>
        </w:rPr>
        <w:t xml:space="preserve">avanoriška kūrybinė organizacija, vienijanti profesionalius dailininkus ir dailėtyrininkus. </w:t>
      </w:r>
      <w:r>
        <w:rPr>
          <w:rFonts w:ascii="Times New Roman" w:hAnsi="Times New Roman"/>
          <w:lang w:val="lt-LT"/>
        </w:rPr>
        <w:t>Nurodo, kad s</w:t>
      </w:r>
      <w:r w:rsidRPr="004A6672">
        <w:rPr>
          <w:rFonts w:ascii="Times New Roman" w:hAnsi="Times New Roman"/>
          <w:lang w:val="lt-LT"/>
        </w:rPr>
        <w:t>katina ir propaguoja sąjungos narių kūrybą, gina jų autorines teises, savarankiškai ir kartu su valstybinėmis institucijomis, kūrybinėmis ir visuomeninėmis organizacijomis rengia ir dalyvauja ruošiant profesionalaus dailės meno projektus, kūrybines programas.</w:t>
      </w:r>
    </w:p>
  </w:footnote>
  <w:footnote w:id="98">
    <w:p w14:paraId="1268FE63" w14:textId="77777777" w:rsidR="00FD4DD2" w:rsidRPr="004A02AB" w:rsidRDefault="00FD4DD2" w:rsidP="00F7065F">
      <w:pPr>
        <w:pStyle w:val="FootnoteText"/>
        <w:ind w:firstLine="0"/>
        <w:jc w:val="both"/>
        <w:rPr>
          <w:rFonts w:ascii="Times New Roman" w:hAnsi="Times New Roman"/>
          <w:lang w:val="lt-LT"/>
        </w:rPr>
      </w:pPr>
      <w:r w:rsidRPr="004A02AB">
        <w:rPr>
          <w:rStyle w:val="FootnoteReference"/>
          <w:rFonts w:ascii="Times New Roman" w:hAnsi="Times New Roman"/>
        </w:rPr>
        <w:footnoteRef/>
      </w:r>
      <w:r w:rsidRPr="004A02AB">
        <w:rPr>
          <w:rFonts w:ascii="Times New Roman" w:hAnsi="Times New Roman"/>
          <w:lang w:val="lt-LT"/>
        </w:rPr>
        <w:t xml:space="preserve"> </w:t>
      </w:r>
      <w:r w:rsidRPr="004A02AB">
        <w:rPr>
          <w:rFonts w:ascii="Times New Roman" w:hAnsi="Times New Roman"/>
          <w:lang w:val="lt-LT"/>
        </w:rPr>
        <w:t xml:space="preserve">Interneto svetainėje </w:t>
      </w:r>
      <w:hyperlink r:id="rId23" w:history="1">
        <w:r w:rsidRPr="004A2CE9">
          <w:rPr>
            <w:rStyle w:val="Hyperlink"/>
            <w:rFonts w:ascii="Times New Roman" w:hAnsi="Times New Roman"/>
            <w:lang w:val="lt-LT"/>
          </w:rPr>
          <w:t>https://www.klasika.org/lt/apie-mus/</w:t>
        </w:r>
      </w:hyperlink>
      <w:r>
        <w:rPr>
          <w:rFonts w:ascii="Times New Roman" w:hAnsi="Times New Roman"/>
          <w:lang w:val="lt-LT"/>
        </w:rPr>
        <w:t xml:space="preserve"> </w:t>
      </w:r>
      <w:r w:rsidRPr="004A02AB">
        <w:rPr>
          <w:rFonts w:ascii="Times New Roman" w:hAnsi="Times New Roman"/>
          <w:lang w:val="lt-LT"/>
        </w:rPr>
        <w:t>nurodo, kad jų veiklos tikslas profesionaliojo meno sklaida ir puoselėjimas, visuomenės prusinimas, aukštos kultūros propagavimas.</w:t>
      </w:r>
    </w:p>
  </w:footnote>
  <w:footnote w:id="99">
    <w:p w14:paraId="19E7F437" w14:textId="77777777" w:rsidR="00FD4DD2" w:rsidRPr="00800B49" w:rsidRDefault="00FD4DD2" w:rsidP="005A49B8">
      <w:pPr>
        <w:widowControl/>
        <w:autoSpaceDE/>
        <w:autoSpaceDN/>
        <w:adjustRightInd/>
        <w:ind w:firstLine="0"/>
        <w:jc w:val="both"/>
        <w:rPr>
          <w:rFonts w:ascii="Times New Roman" w:hAnsi="Times New Roman" w:cs="Times New Roman"/>
          <w:szCs w:val="20"/>
        </w:rPr>
      </w:pPr>
      <w:r w:rsidRPr="00800B49">
        <w:rPr>
          <w:rStyle w:val="FootnoteReference"/>
          <w:rFonts w:ascii="Times New Roman" w:hAnsi="Times New Roman"/>
          <w:szCs w:val="20"/>
        </w:rPr>
        <w:footnoteRef/>
      </w:r>
      <w:r w:rsidRPr="00800B49">
        <w:rPr>
          <w:rFonts w:ascii="Times New Roman" w:hAnsi="Times New Roman" w:cs="Times New Roman"/>
          <w:szCs w:val="20"/>
        </w:rPr>
        <w:t xml:space="preserve"> </w:t>
      </w:r>
      <w:r w:rsidRPr="00800B49">
        <w:rPr>
          <w:rFonts w:ascii="Times New Roman" w:hAnsi="Times New Roman" w:cs="Times New Roman"/>
          <w:szCs w:val="20"/>
        </w:rPr>
        <w:t xml:space="preserve">Išvadas pagrindžiantys motyvai pateikti išvados dėl korupcijos rizikos analizės </w:t>
      </w:r>
      <w:r>
        <w:rPr>
          <w:rFonts w:ascii="Times New Roman" w:hAnsi="Times New Roman" w:cs="Times New Roman"/>
          <w:szCs w:val="20"/>
        </w:rPr>
        <w:t>trečiajame</w:t>
      </w:r>
      <w:r w:rsidRPr="00800B49">
        <w:rPr>
          <w:rFonts w:ascii="Times New Roman" w:hAnsi="Times New Roman" w:cs="Times New Roman"/>
          <w:szCs w:val="20"/>
        </w:rPr>
        <w:t xml:space="preserve"> skyriuje.</w:t>
      </w:r>
    </w:p>
  </w:footnote>
  <w:footnote w:id="100">
    <w:p w14:paraId="0F2B8F5C" w14:textId="77777777" w:rsidR="00FD4DD2" w:rsidRPr="00DE40B4" w:rsidRDefault="00FD4DD2" w:rsidP="008F1D17">
      <w:pPr>
        <w:pStyle w:val="FootnoteText"/>
        <w:ind w:firstLine="0"/>
        <w:rPr>
          <w:rFonts w:ascii="Times New Roman" w:hAnsi="Times New Roman"/>
          <w:lang w:val="lt-LT"/>
        </w:rPr>
      </w:pPr>
      <w:r w:rsidRPr="00DE40B4">
        <w:rPr>
          <w:rStyle w:val="FootnoteReference"/>
          <w:rFonts w:ascii="Times New Roman" w:hAnsi="Times New Roman"/>
        </w:rPr>
        <w:footnoteRef/>
      </w:r>
      <w:r w:rsidRPr="00DE40B4">
        <w:rPr>
          <w:rFonts w:ascii="Times New Roman" w:hAnsi="Times New Roman"/>
          <w:lang w:val="lt-LT"/>
        </w:rPr>
        <w:t xml:space="preserve"> </w:t>
      </w:r>
      <w:r w:rsidRPr="00DE40B4">
        <w:rPr>
          <w:rFonts w:ascii="Times New Roman" w:hAnsi="Times New Roman"/>
          <w:lang w:val="lt-LT"/>
        </w:rPr>
        <w:t>Pavyzdžiui, Jurid</w:t>
      </w:r>
      <w:r>
        <w:rPr>
          <w:rFonts w:ascii="Times New Roman" w:hAnsi="Times New Roman"/>
          <w:lang w:val="lt-LT"/>
        </w:rPr>
        <w:t>inių asmenų dalyvių informacinėje</w:t>
      </w:r>
      <w:r w:rsidRPr="00DE40B4">
        <w:rPr>
          <w:rFonts w:ascii="Times New Roman" w:hAnsi="Times New Roman"/>
          <w:lang w:val="lt-LT"/>
        </w:rPr>
        <w:t xml:space="preserve"> sistemo</w:t>
      </w:r>
      <w:r>
        <w:rPr>
          <w:rFonts w:ascii="Times New Roman" w:hAnsi="Times New Roman"/>
          <w:lang w:val="lt-LT"/>
        </w:rPr>
        <w:t>je</w:t>
      </w:r>
      <w:r w:rsidRPr="00DE40B4">
        <w:rPr>
          <w:lang w:val="lt-LT"/>
        </w:rPr>
        <w:t xml:space="preserve"> </w:t>
      </w:r>
      <w:r w:rsidRPr="00DE40B4">
        <w:rPr>
          <w:rFonts w:ascii="Times New Roman" w:hAnsi="Times New Roman"/>
          <w:lang w:val="lt-LT"/>
        </w:rPr>
        <w:t>kaupti duomenis apie juridinių asmenų dalyvius</w:t>
      </w:r>
      <w:r>
        <w:rPr>
          <w:rFonts w:ascii="Times New Roman" w:hAnsi="Times New Roman"/>
          <w:lang w:val="lt-LT"/>
        </w:rPr>
        <w:t xml:space="preserve"> ir t.t.</w:t>
      </w:r>
    </w:p>
  </w:footnote>
  <w:footnote w:id="101">
    <w:p w14:paraId="348AD426" w14:textId="77777777" w:rsidR="00FD4DD2" w:rsidRPr="007F125C" w:rsidRDefault="00FD4DD2" w:rsidP="00AC5175">
      <w:pPr>
        <w:pStyle w:val="FootnoteText"/>
        <w:ind w:firstLine="0"/>
        <w:jc w:val="both"/>
        <w:rPr>
          <w:rFonts w:ascii="Times New Roman" w:hAnsi="Times New Roman"/>
          <w:lang w:val="lt-LT"/>
        </w:rPr>
      </w:pPr>
      <w:r w:rsidRPr="007F125C">
        <w:rPr>
          <w:rStyle w:val="FootnoteReference"/>
          <w:rFonts w:ascii="Times New Roman" w:hAnsi="Times New Roman"/>
        </w:rPr>
        <w:footnoteRef/>
      </w:r>
      <w:r w:rsidRPr="007F125C">
        <w:rPr>
          <w:rFonts w:ascii="Times New Roman" w:hAnsi="Times New Roman"/>
          <w:lang w:val="lt-LT"/>
        </w:rPr>
        <w:t xml:space="preserve"> </w:t>
      </w:r>
      <w:r w:rsidRPr="007F125C">
        <w:rPr>
          <w:rFonts w:ascii="Times New Roman" w:hAnsi="Times New Roman"/>
          <w:lang w:val="lt-LT"/>
        </w:rPr>
        <w:t>Santaros klinikos, Respublikinė Šiaulių ligoninė, Respublikinė Panevėžio ligoninė.</w:t>
      </w:r>
    </w:p>
  </w:footnote>
  <w:footnote w:id="102">
    <w:p w14:paraId="30D4D05D" w14:textId="4089EA5A" w:rsidR="00FD4DD2" w:rsidRPr="00E9537B" w:rsidRDefault="00FD4DD2" w:rsidP="00E9537B">
      <w:pPr>
        <w:pStyle w:val="FootnoteText"/>
        <w:ind w:firstLine="0"/>
        <w:jc w:val="both"/>
        <w:rPr>
          <w:rFonts w:ascii="Times New Roman" w:hAnsi="Times New Roman"/>
          <w:lang w:val="lt-LT"/>
        </w:rPr>
      </w:pPr>
      <w:r w:rsidRPr="00E9537B">
        <w:rPr>
          <w:rStyle w:val="FootnoteReference"/>
          <w:rFonts w:ascii="Times New Roman" w:hAnsi="Times New Roman"/>
        </w:rPr>
        <w:footnoteRef/>
      </w:r>
      <w:r w:rsidRPr="00E9537B">
        <w:rPr>
          <w:rFonts w:ascii="Times New Roman" w:hAnsi="Times New Roman"/>
          <w:lang w:val="lt-LT"/>
        </w:rPr>
        <w:t xml:space="preserve"> </w:t>
      </w:r>
      <w:r w:rsidRPr="00E9537B">
        <w:rPr>
          <w:rFonts w:ascii="Times New Roman" w:hAnsi="Times New Roman"/>
          <w:lang w:val="lt-LT"/>
        </w:rPr>
        <w:t>Tiek deklaruotų, tiek nedeklaruotų Viešųjų ir privačių interesų derinimo valstybinėje tarnyboje įstatymo nustatyta tvarka.</w:t>
      </w:r>
    </w:p>
  </w:footnote>
  <w:footnote w:id="103">
    <w:p w14:paraId="72239ECB" w14:textId="2CDE1A7D" w:rsidR="00FD4DD2" w:rsidRPr="00800B49" w:rsidRDefault="00FD4DD2" w:rsidP="002C3AF7">
      <w:pPr>
        <w:widowControl/>
        <w:autoSpaceDE/>
        <w:autoSpaceDN/>
        <w:adjustRightInd/>
        <w:ind w:firstLine="0"/>
        <w:jc w:val="both"/>
        <w:rPr>
          <w:rFonts w:ascii="Times New Roman" w:hAnsi="Times New Roman" w:cs="Times New Roman"/>
          <w:szCs w:val="20"/>
        </w:rPr>
      </w:pPr>
      <w:r w:rsidRPr="00800B49">
        <w:rPr>
          <w:rStyle w:val="FootnoteReference"/>
          <w:rFonts w:ascii="Times New Roman" w:hAnsi="Times New Roman"/>
          <w:szCs w:val="20"/>
        </w:rPr>
        <w:footnoteRef/>
      </w:r>
      <w:r w:rsidRPr="00800B49">
        <w:rPr>
          <w:rFonts w:ascii="Times New Roman" w:hAnsi="Times New Roman" w:cs="Times New Roman"/>
          <w:szCs w:val="20"/>
        </w:rPr>
        <w:t xml:space="preserve"> </w:t>
      </w:r>
      <w:r w:rsidRPr="00800B49">
        <w:rPr>
          <w:rFonts w:ascii="Times New Roman" w:hAnsi="Times New Roman" w:cs="Times New Roman"/>
          <w:szCs w:val="20"/>
        </w:rPr>
        <w:t xml:space="preserve">Išvadas pagrindžiantys motyvai pateikti išvados dėl korupcijos rizikos analizės </w:t>
      </w:r>
      <w:r>
        <w:rPr>
          <w:rFonts w:ascii="Times New Roman" w:hAnsi="Times New Roman" w:cs="Times New Roman"/>
          <w:szCs w:val="20"/>
        </w:rPr>
        <w:t>ketvirtame</w:t>
      </w:r>
      <w:r w:rsidRPr="00800B49">
        <w:rPr>
          <w:rFonts w:ascii="Times New Roman" w:hAnsi="Times New Roman" w:cs="Times New Roman"/>
          <w:szCs w:val="20"/>
        </w:rPr>
        <w:t xml:space="preserve"> skyriuje.</w:t>
      </w:r>
    </w:p>
  </w:footnote>
  <w:footnote w:id="104">
    <w:p w14:paraId="7A698556" w14:textId="77777777" w:rsidR="00FD4DD2" w:rsidRPr="00800B49" w:rsidRDefault="00FD4DD2" w:rsidP="004E75E8">
      <w:pPr>
        <w:widowControl/>
        <w:autoSpaceDE/>
        <w:autoSpaceDN/>
        <w:adjustRightInd/>
        <w:ind w:firstLine="0"/>
        <w:jc w:val="both"/>
        <w:rPr>
          <w:rFonts w:ascii="Times New Roman" w:hAnsi="Times New Roman" w:cs="Times New Roman"/>
          <w:szCs w:val="20"/>
        </w:rPr>
      </w:pPr>
      <w:r w:rsidRPr="00F663AB">
        <w:rPr>
          <w:rStyle w:val="FootnoteReference"/>
          <w:rFonts w:ascii="Times New Roman" w:hAnsi="Times New Roman"/>
          <w:szCs w:val="20"/>
        </w:rPr>
        <w:footnoteRef/>
      </w:r>
      <w:r w:rsidRPr="00F663AB">
        <w:rPr>
          <w:rFonts w:ascii="Times New Roman" w:hAnsi="Times New Roman" w:cs="Times New Roman"/>
          <w:szCs w:val="20"/>
        </w:rPr>
        <w:t xml:space="preserve"> </w:t>
      </w:r>
      <w:r w:rsidRPr="00F663AB">
        <w:rPr>
          <w:rFonts w:ascii="Times New Roman" w:hAnsi="Times New Roman" w:cs="Times New Roman"/>
          <w:szCs w:val="20"/>
        </w:rPr>
        <w:t xml:space="preserve">Atsižvelgdami į tai, kas išdėstyta, prašome per </w:t>
      </w:r>
      <w:r w:rsidRPr="00F663AB">
        <w:rPr>
          <w:rFonts w:ascii="Times New Roman" w:hAnsi="Times New Roman" w:cs="Times New Roman"/>
          <w:color w:val="000000"/>
          <w:szCs w:val="20"/>
        </w:rPr>
        <w:t xml:space="preserve">3 mėnesius nuo šios išvados ir pasiūlymų gavimo dienos įsivertinti kurie iš STT įvardintų korupcijos rizikos veiksnių ir pateiktų siūlymų yra aktualūs Jūsų įstaigai ir pateikti STT informaciją apie </w:t>
      </w:r>
      <w:r w:rsidRPr="00F663AB">
        <w:rPr>
          <w:rFonts w:ascii="Times New Roman" w:hAnsi="Times New Roman" w:cs="Times New Roman"/>
          <w:szCs w:val="20"/>
        </w:rPr>
        <w:t>šioje išvadoje pateiktų (Jūsų įstaigai aktualių), pasiūlymų numatomą įgyvendinimą Jūsų įstaigoje.</w:t>
      </w:r>
    </w:p>
  </w:footnote>
  <w:footnote w:id="105">
    <w:p w14:paraId="012893CF" w14:textId="2723B44E" w:rsidR="00FD4DD2" w:rsidRPr="009028D4" w:rsidRDefault="00FD4DD2" w:rsidP="00423999">
      <w:pPr>
        <w:pStyle w:val="FootnoteText"/>
        <w:ind w:firstLine="0"/>
        <w:jc w:val="both"/>
        <w:rPr>
          <w:rFonts w:ascii="Times New Roman" w:hAnsi="Times New Roman"/>
          <w:lang w:val="lt-LT"/>
        </w:rPr>
      </w:pPr>
      <w:r w:rsidRPr="009028D4">
        <w:rPr>
          <w:rStyle w:val="FootnoteReference"/>
          <w:rFonts w:ascii="Times New Roman" w:hAnsi="Times New Roman"/>
          <w:lang w:val="lt-LT"/>
        </w:rPr>
        <w:footnoteRef/>
      </w:r>
      <w:r w:rsidRPr="009028D4">
        <w:rPr>
          <w:rFonts w:ascii="Times New Roman" w:hAnsi="Times New Roman"/>
          <w:lang w:val="lt-LT"/>
        </w:rPr>
        <w:t xml:space="preserve"> </w:t>
      </w:r>
      <w:r w:rsidRPr="009028D4">
        <w:rPr>
          <w:rFonts w:ascii="Times New Roman" w:hAnsi="Times New Roman"/>
          <w:lang w:val="lt-LT"/>
        </w:rPr>
        <w:t xml:space="preserve">Pavyzdžiui, rizika Nr. 1 – rizika Nr. 4. Tačiau galutiniam tipinių situacijų sąrašo parengimui pirmiausiai būtinas </w:t>
      </w:r>
      <w:r>
        <w:rPr>
          <w:rFonts w:ascii="Times New Roman" w:hAnsi="Times New Roman"/>
          <w:lang w:val="lt-LT"/>
        </w:rPr>
        <w:t>bendras</w:t>
      </w:r>
      <w:r w:rsidRPr="009028D4">
        <w:rPr>
          <w:rFonts w:ascii="Times New Roman" w:hAnsi="Times New Roman"/>
          <w:lang w:val="lt-LT"/>
        </w:rPr>
        <w:t xml:space="preserve"> VTEK, kaip institucijos</w:t>
      </w:r>
      <w:r>
        <w:rPr>
          <w:rFonts w:ascii="Times New Roman" w:hAnsi="Times New Roman"/>
          <w:lang w:val="lt-LT"/>
        </w:rPr>
        <w:t>,</w:t>
      </w:r>
      <w:r w:rsidRPr="009028D4">
        <w:rPr>
          <w:rFonts w:ascii="Times New Roman" w:hAnsi="Times New Roman"/>
          <w:lang w:val="lt-LT"/>
        </w:rPr>
        <w:t xml:space="preserve"> prižiūrinčios </w:t>
      </w:r>
      <w:r w:rsidRPr="009028D4">
        <w:rPr>
          <w:rFonts w:ascii="Times New Roman" w:hAnsi="Times New Roman"/>
          <w:color w:val="000000"/>
          <w:lang w:val="lt-LT"/>
        </w:rPr>
        <w:t xml:space="preserve">Viešųjų ir privačių interesų derinimo valstybinėje tarnyboje įstatymo įgyvendinimą, </w:t>
      </w:r>
      <w:r w:rsidRPr="009028D4">
        <w:rPr>
          <w:rFonts w:ascii="Times New Roman" w:hAnsi="Times New Roman"/>
          <w:lang w:val="lt-LT"/>
        </w:rPr>
        <w:t xml:space="preserve">ir </w:t>
      </w:r>
      <w:r>
        <w:rPr>
          <w:rFonts w:ascii="Times New Roman" w:hAnsi="Times New Roman"/>
          <w:lang w:val="lt-LT"/>
        </w:rPr>
        <w:t xml:space="preserve"> </w:t>
      </w:r>
      <w:r w:rsidRPr="009028D4">
        <w:rPr>
          <w:rFonts w:ascii="Times New Roman" w:hAnsi="Times New Roman"/>
          <w:lang w:val="lt-LT"/>
        </w:rPr>
        <w:t>SAM, kaip įstaigos įgaliotos formuoti, organizuoti, koordinuoti valstybės politiką asmens sveikatos priežiūros srityje ir kontroliuoti jos įgyvendinimą</w:t>
      </w:r>
      <w:r>
        <w:rPr>
          <w:rFonts w:ascii="Times New Roman" w:hAnsi="Times New Roman"/>
          <w:lang w:val="lt-LT"/>
        </w:rPr>
        <w:t>, sutarimas.</w:t>
      </w:r>
    </w:p>
  </w:footnote>
  <w:footnote w:id="106">
    <w:p w14:paraId="24F65083" w14:textId="77777777" w:rsidR="00FD4DD2" w:rsidRPr="004E75E8" w:rsidRDefault="00FD4DD2" w:rsidP="00150249">
      <w:pPr>
        <w:pStyle w:val="FootnoteText"/>
        <w:ind w:firstLine="0"/>
        <w:jc w:val="both"/>
        <w:rPr>
          <w:rFonts w:ascii="Times New Roman" w:hAnsi="Times New Roman"/>
          <w:lang w:val="lt-LT"/>
        </w:rPr>
      </w:pPr>
      <w:r w:rsidRPr="004E75E8">
        <w:rPr>
          <w:rStyle w:val="FootnoteReference"/>
          <w:rFonts w:ascii="Times New Roman" w:hAnsi="Times New Roman"/>
          <w:lang w:val="lt-LT"/>
        </w:rPr>
        <w:footnoteRef/>
      </w:r>
      <w:r w:rsidRPr="004E75E8">
        <w:rPr>
          <w:rFonts w:ascii="Times New Roman" w:hAnsi="Times New Roman"/>
          <w:lang w:val="lt-LT"/>
        </w:rPr>
        <w:t xml:space="preserve"> </w:t>
      </w:r>
      <w:r w:rsidRPr="004E75E8">
        <w:rPr>
          <w:rFonts w:ascii="Times New Roman" w:hAnsi="Times New Roman"/>
          <w:lang w:val="lt-LT"/>
        </w:rPr>
        <w:t>Valstybės kontrolės 2019 m. balandžio 15 d. audito ataskaitos Nr. YD-4 ,,Sveikatos priežiūros sistemos vertinimas“ duomenimis.</w:t>
      </w:r>
    </w:p>
  </w:footnote>
  <w:footnote w:id="107">
    <w:p w14:paraId="4A26F865" w14:textId="5EC08D65" w:rsidR="00FD4DD2" w:rsidRPr="00B75D01" w:rsidRDefault="00FD4DD2" w:rsidP="00CD6E88">
      <w:pPr>
        <w:pStyle w:val="FootnoteText"/>
        <w:ind w:firstLine="0"/>
        <w:jc w:val="both"/>
        <w:rPr>
          <w:rFonts w:ascii="Times New Roman" w:hAnsi="Times New Roman"/>
          <w:bCs/>
          <w:color w:val="333333"/>
          <w:shd w:val="clear" w:color="auto" w:fill="FFFFFF"/>
          <w:lang w:val="lt-LT"/>
        </w:rPr>
      </w:pPr>
      <w:r w:rsidRPr="00CD6E88">
        <w:rPr>
          <w:rStyle w:val="FootnoteReference"/>
          <w:rFonts w:ascii="Times New Roman" w:hAnsi="Times New Roman"/>
          <w:lang w:val="lt-LT"/>
        </w:rPr>
        <w:footnoteRef/>
      </w:r>
      <w:r w:rsidRPr="00CD6E88">
        <w:rPr>
          <w:rFonts w:ascii="Times New Roman" w:hAnsi="Times New Roman"/>
          <w:lang w:val="lt-LT"/>
        </w:rPr>
        <w:t xml:space="preserve"> </w:t>
      </w:r>
      <w:r w:rsidRPr="00CD6E88">
        <w:rPr>
          <w:rFonts w:ascii="Times New Roman" w:hAnsi="Times New Roman"/>
          <w:lang w:val="lt-LT"/>
        </w:rPr>
        <w:t xml:space="preserve">SAM ir Lietuvos Respublikos Vyriausybės iniciatyva parengtas </w:t>
      </w:r>
      <w:r w:rsidRPr="00CD6E88">
        <w:rPr>
          <w:rFonts w:ascii="Times New Roman" w:hAnsi="Times New Roman"/>
          <w:bCs/>
          <w:color w:val="333333"/>
          <w:shd w:val="clear" w:color="auto" w:fill="FFFFFF"/>
          <w:lang w:val="lt-LT"/>
        </w:rPr>
        <w:t>Farmacijos įstatymo Nr. X-709 2 ir 51 straipsnių pakeitimo ir Įstatymo papildymo 51(1) straipsniu įstatymo projektas</w:t>
      </w:r>
      <w:r>
        <w:rPr>
          <w:rFonts w:ascii="Times New Roman" w:hAnsi="Times New Roman"/>
          <w:bCs/>
          <w:color w:val="333333"/>
          <w:shd w:val="clear" w:color="auto" w:fill="FFFFFF"/>
          <w:lang w:val="lt-LT"/>
        </w:rPr>
        <w:t xml:space="preserve"> Nr.</w:t>
      </w:r>
      <w:r w:rsidRPr="00CD6E88">
        <w:t xml:space="preserve"> </w:t>
      </w:r>
      <w:r w:rsidRPr="00CD6E88">
        <w:rPr>
          <w:rFonts w:ascii="Times New Roman" w:hAnsi="Times New Roman"/>
          <w:bCs/>
          <w:color w:val="333333"/>
          <w:shd w:val="clear" w:color="auto" w:fill="FFFFFF"/>
          <w:lang w:val="lt-LT"/>
        </w:rPr>
        <w:t>XIIIP-3255</w:t>
      </w:r>
      <w:r>
        <w:rPr>
          <w:rFonts w:ascii="Times New Roman" w:hAnsi="Times New Roman"/>
          <w:bCs/>
          <w:color w:val="333333"/>
          <w:shd w:val="clear" w:color="auto" w:fill="FFFFFF"/>
          <w:lang w:val="lt-LT"/>
        </w:rPr>
        <w:t xml:space="preserve"> iki 2019 metų gegužės 23 d. Lietuvos Respublikos Seime nebuvo priimtas. Prieiga per internetą: </w:t>
      </w:r>
      <w:hyperlink r:id="rId24" w:history="1">
        <w:r w:rsidRPr="00ED340C">
          <w:rPr>
            <w:rStyle w:val="Hyperlink"/>
            <w:rFonts w:ascii="Times New Roman" w:hAnsi="Times New Roman"/>
            <w:bCs/>
            <w:shd w:val="clear" w:color="auto" w:fill="FFFFFF"/>
            <w:lang w:val="lt-LT"/>
          </w:rPr>
          <w:t>https://e-seimas.lrs.lt/portal/legalAct/lt/TAP/8c488ca03a6a11e98893d5af47354b00?positionInSearchResults=1&amp;searchModelUUID=8eedf6e8-99d0-48cf-b4b1-a615ea9d95ef</w:t>
        </w:r>
      </w:hyperlink>
      <w:r>
        <w:rPr>
          <w:rFonts w:ascii="Times New Roman" w:hAnsi="Times New Roman"/>
          <w:bCs/>
          <w:color w:val="333333"/>
          <w:shd w:val="clear" w:color="auto" w:fill="FFFFFF"/>
          <w:lang w:val="lt-LT"/>
        </w:rPr>
        <w:t>.</w:t>
      </w:r>
    </w:p>
  </w:footnote>
  <w:footnote w:id="108">
    <w:p w14:paraId="2701A5EB" w14:textId="77777777" w:rsidR="00702EEC" w:rsidRPr="007741EB" w:rsidRDefault="00702EEC" w:rsidP="00702EEC">
      <w:pPr>
        <w:pStyle w:val="FootnoteText"/>
        <w:ind w:firstLine="0"/>
        <w:jc w:val="both"/>
        <w:rPr>
          <w:rFonts w:ascii="Times New Roman" w:hAnsi="Times New Roman"/>
          <w:lang w:val="lt-LT"/>
        </w:rPr>
      </w:pPr>
      <w:r w:rsidRPr="007741EB">
        <w:rPr>
          <w:rStyle w:val="FootnoteReference"/>
          <w:rFonts w:ascii="Times New Roman" w:hAnsi="Times New Roman"/>
          <w:lang w:val="lt-LT"/>
        </w:rPr>
        <w:footnoteRef/>
      </w:r>
      <w:r w:rsidRPr="007741EB">
        <w:rPr>
          <w:rFonts w:ascii="Times New Roman" w:hAnsi="Times New Roman"/>
          <w:lang w:val="lt-LT"/>
        </w:rPr>
        <w:t xml:space="preserve"> </w:t>
      </w:r>
      <w:r w:rsidRPr="007741EB">
        <w:rPr>
          <w:rFonts w:ascii="Times New Roman" w:hAnsi="Times New Roman"/>
          <w:lang w:val="lt-LT"/>
        </w:rPr>
        <w:t>2017 – 2018 m. veiklos ataskaitų duomenimis:</w:t>
      </w:r>
    </w:p>
    <w:p w14:paraId="0546F22E" w14:textId="77777777" w:rsidR="00702EEC" w:rsidRPr="007741EB" w:rsidRDefault="00702EEC" w:rsidP="00702EEC">
      <w:pPr>
        <w:pStyle w:val="FootnoteText"/>
        <w:numPr>
          <w:ilvl w:val="0"/>
          <w:numId w:val="15"/>
        </w:numPr>
        <w:jc w:val="both"/>
        <w:rPr>
          <w:rFonts w:ascii="Times New Roman" w:hAnsi="Times New Roman"/>
          <w:lang w:val="lt-LT"/>
        </w:rPr>
      </w:pPr>
      <w:r w:rsidRPr="007741EB">
        <w:rPr>
          <w:rFonts w:ascii="Times New Roman" w:hAnsi="Times New Roman"/>
          <w:lang w:val="lt-LT"/>
        </w:rPr>
        <w:t>Santaros klinikose dirbo daugiau nei 5000 darbuotojų;</w:t>
      </w:r>
    </w:p>
    <w:p w14:paraId="0DC57EF8" w14:textId="77777777" w:rsidR="00702EEC" w:rsidRPr="007741EB" w:rsidRDefault="00702EEC" w:rsidP="00702EEC">
      <w:pPr>
        <w:pStyle w:val="FootnoteText"/>
        <w:numPr>
          <w:ilvl w:val="0"/>
          <w:numId w:val="15"/>
        </w:numPr>
        <w:jc w:val="both"/>
        <w:rPr>
          <w:rFonts w:ascii="Times New Roman" w:hAnsi="Times New Roman"/>
          <w:lang w:val="lt-LT"/>
        </w:rPr>
      </w:pPr>
      <w:r w:rsidRPr="007741EB">
        <w:rPr>
          <w:rFonts w:ascii="Times New Roman" w:hAnsi="Times New Roman"/>
          <w:lang w:val="lt-LT"/>
        </w:rPr>
        <w:t>Kauno Klinikose dirbo daugiau nei 7000 darbuotojas;</w:t>
      </w:r>
    </w:p>
    <w:p w14:paraId="6CA4A2AB" w14:textId="77777777" w:rsidR="00702EEC" w:rsidRPr="007741EB" w:rsidRDefault="00702EEC" w:rsidP="00702EEC">
      <w:pPr>
        <w:pStyle w:val="FootnoteText"/>
        <w:numPr>
          <w:ilvl w:val="0"/>
          <w:numId w:val="15"/>
        </w:numPr>
        <w:jc w:val="both"/>
        <w:rPr>
          <w:rFonts w:ascii="Times New Roman" w:hAnsi="Times New Roman"/>
          <w:lang w:val="lt-LT"/>
        </w:rPr>
      </w:pPr>
      <w:r w:rsidRPr="007741EB">
        <w:rPr>
          <w:rFonts w:ascii="Times New Roman" w:hAnsi="Times New Roman"/>
          <w:lang w:val="lt-LT"/>
        </w:rPr>
        <w:t>Respublikinėje Šiaulių ligoninėje dirbo daugiai nei 2000 darbuotojų;</w:t>
      </w:r>
    </w:p>
    <w:p w14:paraId="03016B44" w14:textId="77777777" w:rsidR="00702EEC" w:rsidRPr="007741EB" w:rsidRDefault="00702EEC" w:rsidP="00702EEC">
      <w:pPr>
        <w:pStyle w:val="FootnoteText"/>
        <w:jc w:val="both"/>
        <w:rPr>
          <w:lang w:val="lt-LT"/>
        </w:rPr>
      </w:pPr>
      <w:r w:rsidRPr="007741EB">
        <w:rPr>
          <w:rFonts w:ascii="Times New Roman" w:hAnsi="Times New Roman"/>
          <w:lang w:val="lt-LT"/>
        </w:rPr>
        <w:t>Respublikinėje Panevėžio ligoninėje dirbo daugiau nei 2000 darbuotojų.</w:t>
      </w:r>
    </w:p>
  </w:footnote>
  <w:footnote w:id="109">
    <w:p w14:paraId="0ECFC139" w14:textId="77777777" w:rsidR="00FD4DD2" w:rsidRPr="00285546" w:rsidRDefault="00FD4DD2" w:rsidP="00DF59F2">
      <w:pPr>
        <w:pStyle w:val="FootnoteText"/>
        <w:ind w:firstLine="0"/>
        <w:jc w:val="both"/>
        <w:rPr>
          <w:rFonts w:ascii="Times New Roman" w:hAnsi="Times New Roman"/>
          <w:lang w:val="lt-LT"/>
        </w:rPr>
      </w:pPr>
      <w:r w:rsidRPr="00285546">
        <w:rPr>
          <w:rStyle w:val="FootnoteReference"/>
          <w:rFonts w:ascii="Times New Roman" w:hAnsi="Times New Roman"/>
        </w:rPr>
        <w:footnoteRef/>
      </w:r>
      <w:r w:rsidRPr="00285546">
        <w:rPr>
          <w:rFonts w:ascii="Times New Roman" w:hAnsi="Times New Roman"/>
          <w:lang w:val="lt-LT"/>
        </w:rPr>
        <w:t xml:space="preserve"> </w:t>
      </w:r>
      <w:r w:rsidRPr="00285546">
        <w:rPr>
          <w:rFonts w:ascii="Times New Roman" w:hAnsi="Times New Roman"/>
          <w:lang w:val="lt-LT"/>
        </w:rPr>
        <w:t xml:space="preserve">Prieiga per internetą: </w:t>
      </w:r>
      <w:hyperlink r:id="rId25" w:history="1">
        <w:r w:rsidRPr="00285546">
          <w:rPr>
            <w:rStyle w:val="Hyperlink"/>
            <w:rFonts w:ascii="Times New Roman" w:hAnsi="Times New Roman"/>
            <w:lang w:val="lt-LT"/>
          </w:rPr>
          <w:t>https://vtek.lt/pinreg</w:t>
        </w:r>
      </w:hyperlink>
      <w:r w:rsidRPr="00285546">
        <w:rPr>
          <w:rFonts w:ascii="Times New Roman" w:hAnsi="Times New Roman"/>
          <w:lang w:val="lt-LT"/>
        </w:rPr>
        <w:t>.</w:t>
      </w:r>
    </w:p>
  </w:footnote>
  <w:footnote w:id="110">
    <w:p w14:paraId="1943B2D7" w14:textId="0191C9FC" w:rsidR="00FD4DD2" w:rsidRPr="0043523A" w:rsidRDefault="00FD4DD2" w:rsidP="00E172AA">
      <w:pPr>
        <w:pStyle w:val="FootnoteText"/>
        <w:ind w:firstLine="0"/>
        <w:jc w:val="both"/>
        <w:rPr>
          <w:rFonts w:ascii="Times New Roman" w:hAnsi="Times New Roman"/>
          <w:lang w:val="lt-LT"/>
        </w:rPr>
      </w:pPr>
      <w:r w:rsidRPr="0043523A">
        <w:rPr>
          <w:rStyle w:val="FootnoteReference"/>
          <w:rFonts w:ascii="Times New Roman" w:hAnsi="Times New Roman"/>
        </w:rPr>
        <w:footnoteRef/>
      </w:r>
      <w:r w:rsidRPr="0043523A">
        <w:rPr>
          <w:rFonts w:ascii="Times New Roman" w:hAnsi="Times New Roman"/>
          <w:lang w:val="lt-LT"/>
        </w:rPr>
        <w:t xml:space="preserve"> </w:t>
      </w:r>
      <w:r w:rsidRPr="00E172AA">
        <w:rPr>
          <w:rFonts w:ascii="Times New Roman" w:hAnsi="Times New Roman"/>
          <w:lang w:val="lt-LT"/>
        </w:rPr>
        <w:t>Rekomendacija skirta Santaros klinikoms, Respublikinei Panevėžio ligoninei, Respublikinės Šiaulių ligoninei.</w:t>
      </w:r>
    </w:p>
  </w:footnote>
  <w:footnote w:id="111">
    <w:p w14:paraId="4F929DF4" w14:textId="2809059C" w:rsidR="00FD4DD2" w:rsidRPr="0043523A" w:rsidRDefault="00FD4DD2" w:rsidP="0043523A">
      <w:pPr>
        <w:pStyle w:val="FootnoteText"/>
        <w:ind w:firstLine="0"/>
        <w:jc w:val="both"/>
        <w:rPr>
          <w:rFonts w:ascii="Times New Roman" w:hAnsi="Times New Roman"/>
          <w:lang w:val="lt-LT"/>
        </w:rPr>
      </w:pPr>
      <w:r w:rsidRPr="0043523A">
        <w:rPr>
          <w:rStyle w:val="FootnoteReference"/>
          <w:rFonts w:ascii="Times New Roman" w:hAnsi="Times New Roman"/>
          <w:lang w:val="lt-LT"/>
        </w:rPr>
        <w:footnoteRef/>
      </w:r>
      <w:r w:rsidRPr="0043523A">
        <w:rPr>
          <w:rFonts w:ascii="Times New Roman" w:hAnsi="Times New Roman"/>
          <w:lang w:val="lt-LT"/>
        </w:rPr>
        <w:t xml:space="preserve"> </w:t>
      </w:r>
      <w:r w:rsidRPr="0043523A">
        <w:rPr>
          <w:rFonts w:ascii="Times New Roman" w:hAnsi="Times New Roman"/>
          <w:lang w:val="lt-LT"/>
        </w:rPr>
        <w:t xml:space="preserve">Pavyzdžiui, Kauno klinikų </w:t>
      </w:r>
      <w:r>
        <w:rPr>
          <w:rFonts w:ascii="Times New Roman" w:hAnsi="Times New Roman"/>
          <w:lang w:val="lt-LT"/>
        </w:rPr>
        <w:t>generalinis direktorius, siekdamas sudaryti geresnes sąlygas Kauno klinikų gydytojams specialistams kelti kvalifikaciją, 2019 m. kovo 28 d. įsakymu Nr. V-181 ,,Dėl Kauno klinikų gydytojų kvalifikacijos kėlimo fondo“ įsteigė Kauno klinikų gydytojų kvalifikacijos kėlimo fondą, kurio finansavimui planuojama skirti 1 000 000 eurų sumą 5 metų laikotarpiui (vieno Kauno klinikų gydytojo kvalifikacijos kėlimui skiriama 1 000 eurų per 5 metus).</w:t>
      </w:r>
    </w:p>
  </w:footnote>
  <w:footnote w:id="112">
    <w:p w14:paraId="410DBE97" w14:textId="4B4F8C74" w:rsidR="00FD4DD2" w:rsidRPr="0043523A" w:rsidRDefault="00FD4DD2" w:rsidP="00E172AA">
      <w:pPr>
        <w:pStyle w:val="FootnoteText"/>
        <w:ind w:firstLine="0"/>
        <w:jc w:val="both"/>
        <w:rPr>
          <w:rFonts w:ascii="Times New Roman" w:hAnsi="Times New Roman"/>
          <w:lang w:val="lt-LT"/>
        </w:rPr>
      </w:pPr>
      <w:r w:rsidRPr="0043523A">
        <w:rPr>
          <w:rStyle w:val="FootnoteReference"/>
          <w:rFonts w:ascii="Times New Roman" w:hAnsi="Times New Roman"/>
        </w:rPr>
        <w:footnoteRef/>
      </w:r>
      <w:r w:rsidRPr="0043523A">
        <w:rPr>
          <w:rFonts w:ascii="Times New Roman" w:hAnsi="Times New Roman"/>
          <w:lang w:val="lt-LT"/>
        </w:rPr>
        <w:t xml:space="preserve"> </w:t>
      </w:r>
      <w:r>
        <w:rPr>
          <w:rFonts w:ascii="Times New Roman" w:hAnsi="Times New Roman"/>
          <w:lang w:val="lt-LT"/>
        </w:rPr>
        <w:t>Rekomendacija skirta Santaros klinikoms</w:t>
      </w:r>
      <w:r w:rsidRPr="0043523A">
        <w:rPr>
          <w:rFonts w:ascii="Times New Roman" w:hAnsi="Times New Roman"/>
          <w:lang w:val="lt-LT"/>
        </w:rPr>
        <w:t>, Respublikin</w:t>
      </w:r>
      <w:r>
        <w:rPr>
          <w:rFonts w:ascii="Times New Roman" w:hAnsi="Times New Roman"/>
          <w:lang w:val="lt-LT"/>
        </w:rPr>
        <w:t>ei</w:t>
      </w:r>
      <w:r w:rsidRPr="0043523A">
        <w:rPr>
          <w:rFonts w:ascii="Times New Roman" w:hAnsi="Times New Roman"/>
          <w:lang w:val="lt-LT"/>
        </w:rPr>
        <w:t xml:space="preserve"> Panevėžio ligonin</w:t>
      </w:r>
      <w:r>
        <w:rPr>
          <w:rFonts w:ascii="Times New Roman" w:hAnsi="Times New Roman"/>
          <w:lang w:val="lt-LT"/>
        </w:rPr>
        <w:t>ei</w:t>
      </w:r>
      <w:r w:rsidRPr="0043523A">
        <w:rPr>
          <w:rFonts w:ascii="Times New Roman" w:hAnsi="Times New Roman"/>
          <w:lang w:val="lt-LT"/>
        </w:rPr>
        <w:t>, Respublikinės Šiaulių ligonin</w:t>
      </w:r>
      <w:r>
        <w:rPr>
          <w:rFonts w:ascii="Times New Roman" w:hAnsi="Times New Roman"/>
          <w:lang w:val="lt-LT"/>
        </w:rPr>
        <w:t>ei</w:t>
      </w:r>
      <w:r w:rsidRPr="0043523A">
        <w:rPr>
          <w:rFonts w:ascii="Times New Roman" w:hAnsi="Times New Roman"/>
          <w:lang w:val="lt-LT"/>
        </w:rPr>
        <w:t>.</w:t>
      </w:r>
    </w:p>
  </w:footnote>
  <w:footnote w:id="113">
    <w:p w14:paraId="6B207008" w14:textId="50FE8A42" w:rsidR="00FD4DD2" w:rsidRPr="0043523A" w:rsidRDefault="00FD4DD2" w:rsidP="00E172AA">
      <w:pPr>
        <w:pStyle w:val="FootnoteText"/>
        <w:ind w:firstLine="0"/>
        <w:jc w:val="both"/>
        <w:rPr>
          <w:rFonts w:ascii="Times New Roman" w:hAnsi="Times New Roman"/>
          <w:lang w:val="lt-LT"/>
        </w:rPr>
      </w:pPr>
      <w:r w:rsidRPr="0043523A">
        <w:rPr>
          <w:rStyle w:val="FootnoteReference"/>
          <w:rFonts w:ascii="Times New Roman" w:hAnsi="Times New Roman"/>
        </w:rPr>
        <w:footnoteRef/>
      </w:r>
      <w:r w:rsidRPr="0043523A">
        <w:rPr>
          <w:rFonts w:ascii="Times New Roman" w:hAnsi="Times New Roman"/>
          <w:lang w:val="lt-LT"/>
        </w:rPr>
        <w:t xml:space="preserve"> </w:t>
      </w:r>
      <w:r w:rsidRPr="00E172AA">
        <w:rPr>
          <w:rFonts w:ascii="Times New Roman" w:hAnsi="Times New Roman"/>
          <w:lang w:val="lt-LT"/>
        </w:rPr>
        <w:t xml:space="preserve">Rekomendacija skirta Santaros klinikoms, </w:t>
      </w:r>
      <w:r>
        <w:rPr>
          <w:rFonts w:ascii="Times New Roman" w:hAnsi="Times New Roman"/>
          <w:lang w:val="lt-LT"/>
        </w:rPr>
        <w:t xml:space="preserve">Kauno klinikoms, </w:t>
      </w:r>
      <w:r w:rsidRPr="00E172AA">
        <w:rPr>
          <w:rFonts w:ascii="Times New Roman" w:hAnsi="Times New Roman"/>
          <w:lang w:val="lt-LT"/>
        </w:rPr>
        <w:t>Respublikinei Panevėžio ligoninei, Respublikinės Šiaulių ligoninei.</w:t>
      </w:r>
    </w:p>
  </w:footnote>
  <w:footnote w:id="114">
    <w:p w14:paraId="036F1F56" w14:textId="77777777" w:rsidR="00FD4DD2" w:rsidRPr="0043523A" w:rsidRDefault="00FD4DD2" w:rsidP="00E172AA">
      <w:pPr>
        <w:pStyle w:val="FootnoteText"/>
        <w:ind w:firstLine="0"/>
        <w:jc w:val="both"/>
        <w:rPr>
          <w:rFonts w:ascii="Times New Roman" w:hAnsi="Times New Roman"/>
          <w:lang w:val="lt-LT"/>
        </w:rPr>
      </w:pPr>
      <w:r w:rsidRPr="0043523A">
        <w:rPr>
          <w:rStyle w:val="FootnoteReference"/>
          <w:rFonts w:ascii="Times New Roman" w:hAnsi="Times New Roman"/>
        </w:rPr>
        <w:footnoteRef/>
      </w:r>
      <w:r w:rsidRPr="0043523A">
        <w:rPr>
          <w:rFonts w:ascii="Times New Roman" w:hAnsi="Times New Roman"/>
          <w:lang w:val="lt-LT"/>
        </w:rPr>
        <w:t xml:space="preserve"> </w:t>
      </w:r>
      <w:r w:rsidRPr="00E172AA">
        <w:rPr>
          <w:rFonts w:ascii="Times New Roman" w:hAnsi="Times New Roman"/>
          <w:lang w:val="lt-LT"/>
        </w:rPr>
        <w:t xml:space="preserve">Rekomendacija skirta Santaros klinikoms, </w:t>
      </w:r>
      <w:r>
        <w:rPr>
          <w:rFonts w:ascii="Times New Roman" w:hAnsi="Times New Roman"/>
          <w:lang w:val="lt-LT"/>
        </w:rPr>
        <w:t xml:space="preserve">Kauno klinikoms, </w:t>
      </w:r>
      <w:r w:rsidRPr="00E172AA">
        <w:rPr>
          <w:rFonts w:ascii="Times New Roman" w:hAnsi="Times New Roman"/>
          <w:lang w:val="lt-LT"/>
        </w:rPr>
        <w:t>Respublikinei Panevėžio ligoninei, Respublikinės Šiaulių ligoninei.</w:t>
      </w:r>
    </w:p>
  </w:footnote>
  <w:footnote w:id="115">
    <w:p w14:paraId="444875C8" w14:textId="0955763C" w:rsidR="00FD4DD2" w:rsidRPr="002F0CF5" w:rsidRDefault="00FD4DD2" w:rsidP="002F0CF5">
      <w:pPr>
        <w:pStyle w:val="FootnoteText"/>
        <w:ind w:firstLine="0"/>
        <w:jc w:val="both"/>
        <w:rPr>
          <w:rFonts w:ascii="Times New Roman" w:hAnsi="Times New Roman"/>
          <w:lang w:val="lt-LT"/>
        </w:rPr>
      </w:pPr>
      <w:r w:rsidRPr="002F0CF5">
        <w:rPr>
          <w:rStyle w:val="FootnoteReference"/>
          <w:rFonts w:ascii="Times New Roman" w:hAnsi="Times New Roman"/>
          <w:lang w:val="lt-LT"/>
        </w:rPr>
        <w:footnoteRef/>
      </w:r>
      <w:r w:rsidRPr="002F0CF5">
        <w:rPr>
          <w:rFonts w:ascii="Times New Roman" w:hAnsi="Times New Roman"/>
          <w:lang w:val="lt-LT"/>
        </w:rPr>
        <w:t xml:space="preserve"> </w:t>
      </w:r>
      <w:r w:rsidRPr="002F0CF5">
        <w:rPr>
          <w:rFonts w:ascii="Times New Roman" w:hAnsi="Times New Roman"/>
          <w:lang w:val="lt-LT"/>
        </w:rPr>
        <w:t>Daugelyje valstybės ir savivaldybės įstaigų, priešingai nei VSPĮ, struktūrinių padalinių vadovai:</w:t>
      </w:r>
    </w:p>
    <w:p w14:paraId="3EF8956D" w14:textId="341D7006" w:rsidR="00FD4DD2" w:rsidRDefault="00FD4DD2" w:rsidP="002F0CF5">
      <w:pPr>
        <w:pStyle w:val="FootnoteText"/>
        <w:ind w:firstLine="0"/>
        <w:jc w:val="both"/>
        <w:rPr>
          <w:rFonts w:ascii="Times New Roman" w:hAnsi="Times New Roman"/>
          <w:lang w:val="lt-LT"/>
        </w:rPr>
      </w:pPr>
      <w:r w:rsidRPr="002F0CF5">
        <w:rPr>
          <w:rFonts w:ascii="Times New Roman" w:hAnsi="Times New Roman"/>
          <w:lang w:val="lt-LT"/>
        </w:rPr>
        <w:t>- turi galimybę ir pareigą susipažinti su jiems tiesiogiai pavaldžių darbuotojų privačių interesų deklaracijų duomenimis</w:t>
      </w:r>
      <w:r>
        <w:rPr>
          <w:rFonts w:ascii="Times New Roman" w:hAnsi="Times New Roman"/>
          <w:lang w:val="lt-LT"/>
        </w:rPr>
        <w:t xml:space="preserve"> per darbuotoją, kuris paskirtas </w:t>
      </w:r>
      <w:r w:rsidRPr="00836414">
        <w:rPr>
          <w:rFonts w:ascii="Times New Roman" w:hAnsi="Times New Roman"/>
          <w:lang w:val="lt-LT"/>
        </w:rPr>
        <w:t>Privačių interesų deklaracijų tvarkymo informacinė</w:t>
      </w:r>
      <w:r>
        <w:rPr>
          <w:rFonts w:ascii="Times New Roman" w:hAnsi="Times New Roman"/>
          <w:lang w:val="lt-LT"/>
        </w:rPr>
        <w:t>s</w:t>
      </w:r>
      <w:r w:rsidRPr="00836414">
        <w:rPr>
          <w:rFonts w:ascii="Times New Roman" w:hAnsi="Times New Roman"/>
          <w:lang w:val="lt-LT"/>
        </w:rPr>
        <w:t xml:space="preserve"> sistem</w:t>
      </w:r>
      <w:r>
        <w:rPr>
          <w:rFonts w:ascii="Times New Roman" w:hAnsi="Times New Roman"/>
          <w:lang w:val="lt-LT"/>
        </w:rPr>
        <w:t>os</w:t>
      </w:r>
      <w:r w:rsidRPr="00836414">
        <w:rPr>
          <w:rFonts w:ascii="Times New Roman" w:hAnsi="Times New Roman"/>
          <w:lang w:val="lt-LT"/>
        </w:rPr>
        <w:t xml:space="preserve"> (PIDTIS)</w:t>
      </w:r>
      <w:r>
        <w:rPr>
          <w:rFonts w:ascii="Times New Roman" w:hAnsi="Times New Roman"/>
          <w:lang w:val="lt-LT"/>
        </w:rPr>
        <w:t xml:space="preserve"> naudotoju</w:t>
      </w:r>
      <w:r w:rsidRPr="002F0CF5">
        <w:rPr>
          <w:rFonts w:ascii="Times New Roman" w:hAnsi="Times New Roman"/>
          <w:lang w:val="lt-LT"/>
        </w:rPr>
        <w:t>;</w:t>
      </w:r>
    </w:p>
    <w:p w14:paraId="53CE9696" w14:textId="0CFF36B7" w:rsidR="00FD4DD2" w:rsidRDefault="00FD4DD2" w:rsidP="002F0CF5">
      <w:pPr>
        <w:pStyle w:val="FootnoteText"/>
        <w:ind w:firstLine="0"/>
        <w:jc w:val="both"/>
        <w:rPr>
          <w:rFonts w:ascii="Times New Roman" w:hAnsi="Times New Roman"/>
          <w:lang w:val="lt-LT"/>
        </w:rPr>
      </w:pPr>
      <w:r>
        <w:rPr>
          <w:rFonts w:ascii="Times New Roman" w:hAnsi="Times New Roman"/>
          <w:lang w:val="lt-LT"/>
        </w:rPr>
        <w:t>- prižiūri ar jiems tiesiogiai pavaldūs darbuotojai teisės aktų nustatytais terminais teiktų privačių interesų deklaracijas;</w:t>
      </w:r>
    </w:p>
    <w:p w14:paraId="5FFFF72D" w14:textId="73915886" w:rsidR="00FD4DD2" w:rsidRPr="001D6F96" w:rsidRDefault="00FD4DD2" w:rsidP="002F0CF5">
      <w:pPr>
        <w:pStyle w:val="FootnoteText"/>
        <w:ind w:firstLine="0"/>
        <w:jc w:val="both"/>
        <w:rPr>
          <w:lang w:val="lt-LT"/>
        </w:rPr>
      </w:pPr>
      <w:r>
        <w:rPr>
          <w:rFonts w:ascii="Times New Roman" w:hAnsi="Times New Roman"/>
          <w:lang w:val="lt-LT"/>
        </w:rPr>
        <w:t xml:space="preserve">- yra įpareigoti, remdamiesi gauta informacija iš jiems tiesiogiai pavaldžių darbuotų privačių interesų deklaracijų, pavaldiems darbuotojams neskirti </w:t>
      </w:r>
      <w:r w:rsidRPr="00C57EC4">
        <w:rPr>
          <w:rFonts w:ascii="Times New Roman" w:hAnsi="Times New Roman"/>
          <w:lang w:val="lt-LT"/>
        </w:rPr>
        <w:t>užduočių ir pavedimų, galinčių sukelti interesų konfliktą</w:t>
      </w:r>
      <w:r>
        <w:rPr>
          <w:rFonts w:ascii="Times New Roman" w:hAnsi="Times New Roman"/>
          <w:lang w:val="lt-LT"/>
        </w:rPr>
        <w:t>.</w:t>
      </w:r>
    </w:p>
  </w:footnote>
  <w:footnote w:id="116">
    <w:p w14:paraId="6C243A13" w14:textId="77777777" w:rsidR="00FD4DD2" w:rsidRPr="00F663AB" w:rsidRDefault="00FD4DD2" w:rsidP="00FB05D3">
      <w:pPr>
        <w:pStyle w:val="FootnoteText"/>
        <w:ind w:firstLine="0"/>
        <w:jc w:val="both"/>
        <w:rPr>
          <w:rFonts w:ascii="Times New Roman" w:hAnsi="Times New Roman"/>
          <w:lang w:val="lt-LT"/>
        </w:rPr>
      </w:pPr>
      <w:r w:rsidRPr="00F663AB">
        <w:rPr>
          <w:rStyle w:val="FootnoteReference"/>
          <w:rFonts w:ascii="Times New Roman" w:hAnsi="Times New Roman"/>
          <w:lang w:val="lt-LT"/>
        </w:rPr>
        <w:footnoteRef/>
      </w:r>
      <w:r w:rsidRPr="00F663AB">
        <w:rPr>
          <w:rFonts w:ascii="Times New Roman" w:hAnsi="Times New Roman"/>
          <w:lang w:val="lt-LT"/>
        </w:rPr>
        <w:t xml:space="preserve"> </w:t>
      </w:r>
      <w:r>
        <w:rPr>
          <w:rFonts w:ascii="Times New Roman" w:hAnsi="Times New Roman"/>
          <w:lang w:val="lt-LT"/>
        </w:rPr>
        <w:t xml:space="preserve">- </w:t>
      </w:r>
      <w:r w:rsidRPr="00F663AB">
        <w:rPr>
          <w:rFonts w:ascii="Times New Roman" w:hAnsi="Times New Roman"/>
          <w:lang w:val="lt-LT"/>
        </w:rPr>
        <w:t>SAM ir Lietuvos sveikatos mokslų universitetui, kaip Kauno klinikų steigėjams ir dalininkams, Kauno klinikoms;</w:t>
      </w:r>
    </w:p>
    <w:p w14:paraId="44D4EEB4" w14:textId="77777777" w:rsidR="00FD4DD2" w:rsidRPr="00F663AB" w:rsidRDefault="00FD4DD2" w:rsidP="00FB05D3">
      <w:pPr>
        <w:pStyle w:val="FootnoteText"/>
        <w:ind w:firstLine="0"/>
        <w:jc w:val="both"/>
        <w:rPr>
          <w:rFonts w:ascii="Times New Roman" w:hAnsi="Times New Roman"/>
          <w:lang w:val="lt-LT"/>
        </w:rPr>
      </w:pPr>
      <w:r>
        <w:rPr>
          <w:rFonts w:ascii="Times New Roman" w:hAnsi="Times New Roman"/>
          <w:lang w:val="lt-LT"/>
        </w:rPr>
        <w:t xml:space="preserve">- </w:t>
      </w:r>
      <w:r w:rsidRPr="00F663AB">
        <w:rPr>
          <w:rFonts w:ascii="Times New Roman" w:hAnsi="Times New Roman"/>
          <w:lang w:val="lt-LT"/>
        </w:rPr>
        <w:t>SAM ir Vilniaus universitetui, kaip Santaros klinikų dalininkams, Santaros klinikoms;</w:t>
      </w:r>
    </w:p>
    <w:p w14:paraId="2FEFCEB2" w14:textId="7858BEDE" w:rsidR="00FD4DD2" w:rsidRPr="001145B6" w:rsidRDefault="00FD4DD2" w:rsidP="001145B6">
      <w:pPr>
        <w:pStyle w:val="FootnoteText"/>
        <w:ind w:firstLine="0"/>
        <w:jc w:val="both"/>
        <w:rPr>
          <w:rFonts w:ascii="Times New Roman" w:hAnsi="Times New Roman"/>
          <w:lang w:val="lt-LT"/>
        </w:rPr>
      </w:pPr>
      <w:r>
        <w:rPr>
          <w:rFonts w:ascii="Times New Roman" w:hAnsi="Times New Roman"/>
          <w:lang w:val="lt-LT"/>
        </w:rPr>
        <w:t xml:space="preserve">- </w:t>
      </w:r>
      <w:r w:rsidRPr="00F663AB">
        <w:rPr>
          <w:rFonts w:ascii="Times New Roman" w:hAnsi="Times New Roman"/>
          <w:lang w:val="lt-LT"/>
        </w:rPr>
        <w:t>SAM, kaip valstybės institucijai, įgyvendinančiai valstybes, kaip įstaigos dalininkės (savininkės) turtines ir neturtines teises ir pareigas Respublikinėje Šiaulių ligoninėje ir Respublikinėje Panevėžio ligoninėje, Respublikinei Šiaulių ligoninei ir Res</w:t>
      </w:r>
      <w:r>
        <w:rPr>
          <w:rFonts w:ascii="Times New Roman" w:hAnsi="Times New Roman"/>
          <w:lang w:val="lt-LT"/>
        </w:rPr>
        <w:t>publikinei Panevėžio ligoninei.</w:t>
      </w:r>
    </w:p>
  </w:footnote>
  <w:footnote w:id="117">
    <w:p w14:paraId="1D3CA2DF" w14:textId="1D1814F8" w:rsidR="00FD4DD2" w:rsidRPr="001145B6" w:rsidRDefault="00FD4DD2" w:rsidP="001145B6">
      <w:pPr>
        <w:pStyle w:val="FootnoteText"/>
        <w:ind w:firstLine="0"/>
        <w:jc w:val="both"/>
        <w:rPr>
          <w:rFonts w:ascii="Times New Roman" w:hAnsi="Times New Roman"/>
          <w:lang w:val="lt-LT"/>
        </w:rPr>
      </w:pPr>
      <w:r w:rsidRPr="001145B6">
        <w:rPr>
          <w:rStyle w:val="FootnoteReference"/>
          <w:rFonts w:ascii="Times New Roman" w:hAnsi="Times New Roman"/>
          <w:lang w:val="lt-LT"/>
        </w:rPr>
        <w:footnoteRef/>
      </w:r>
      <w:r w:rsidRPr="001145B6">
        <w:rPr>
          <w:rFonts w:ascii="Times New Roman" w:hAnsi="Times New Roman"/>
          <w:lang w:val="lt-LT"/>
        </w:rPr>
        <w:t xml:space="preserve"> </w:t>
      </w:r>
      <w:r w:rsidRPr="001145B6">
        <w:rPr>
          <w:rFonts w:ascii="Times New Roman" w:hAnsi="Times New Roman"/>
          <w:lang w:val="lt-LT"/>
        </w:rPr>
        <w:t>Rekomendacija skirta Santaros klinikoms, Kauno klinikoms, Respublikinei Panevėžio ligoninei, Respublikinės Šiaulių ligoninei.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1A629" w14:textId="608EC9BC" w:rsidR="00FD4DD2" w:rsidRDefault="00FD4DD2" w:rsidP="004508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B205BCB" w14:textId="77777777" w:rsidR="00FD4DD2" w:rsidRPr="00D77E44" w:rsidRDefault="00FD4DD2" w:rsidP="004508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4BC82" w14:textId="7717380A" w:rsidR="00FD4DD2" w:rsidRPr="009722D4" w:rsidRDefault="00FD4DD2" w:rsidP="0045083A">
    <w:pPr>
      <w:pStyle w:val="Header"/>
      <w:framePr w:wrap="around" w:vAnchor="text" w:hAnchor="margin" w:xAlign="center" w:y="1"/>
      <w:ind w:firstLine="0"/>
      <w:rPr>
        <w:rStyle w:val="PageNumber"/>
        <w:rFonts w:ascii="Times New Roman" w:hAnsi="Times New Roman"/>
      </w:rPr>
    </w:pPr>
    <w:r w:rsidRPr="009722D4">
      <w:rPr>
        <w:rStyle w:val="PageNumber"/>
        <w:rFonts w:ascii="Times New Roman" w:hAnsi="Times New Roman"/>
      </w:rPr>
      <w:fldChar w:fldCharType="begin"/>
    </w:r>
    <w:r w:rsidRPr="009722D4">
      <w:rPr>
        <w:rStyle w:val="PageNumber"/>
        <w:rFonts w:ascii="Times New Roman" w:hAnsi="Times New Roman"/>
      </w:rPr>
      <w:instrText xml:space="preserve">PAGE  </w:instrText>
    </w:r>
    <w:r w:rsidRPr="009722D4">
      <w:rPr>
        <w:rStyle w:val="PageNumber"/>
        <w:rFonts w:ascii="Times New Roman" w:hAnsi="Times New Roman"/>
      </w:rPr>
      <w:fldChar w:fldCharType="separate"/>
    </w:r>
    <w:r w:rsidR="000B5BFB">
      <w:rPr>
        <w:rStyle w:val="PageNumber"/>
        <w:rFonts w:ascii="Times New Roman" w:hAnsi="Times New Roman"/>
        <w:noProof/>
      </w:rPr>
      <w:t>21</w:t>
    </w:r>
    <w:r w:rsidRPr="009722D4">
      <w:rPr>
        <w:rStyle w:val="PageNumber"/>
        <w:rFonts w:ascii="Times New Roman" w:hAnsi="Times New Roman"/>
      </w:rPr>
      <w:fldChar w:fldCharType="end"/>
    </w:r>
  </w:p>
  <w:p w14:paraId="7FA09406" w14:textId="77777777" w:rsidR="00FD4DD2" w:rsidRPr="00985BC6" w:rsidRDefault="00FD4DD2" w:rsidP="0045083A">
    <w:pPr>
      <w:pStyle w:val="Header"/>
      <w:ind w:firstLine="0"/>
    </w:pPr>
    <w:r>
      <w:tab/>
    </w:r>
    <w:r>
      <w:tab/>
      <w:t xml:space="preserve"> </w:t>
    </w:r>
    <w:r>
      <w:tab/>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F973F" w14:textId="68B7719F" w:rsidR="00FD4DD2" w:rsidRPr="00985BC6" w:rsidRDefault="00FD4DD2" w:rsidP="00985BC6">
    <w:pPr>
      <w:pStyle w:val="Header"/>
      <w:tabs>
        <w:tab w:val="clear" w:pos="4819"/>
        <w:tab w:val="clear" w:pos="9638"/>
        <w:tab w:val="left" w:pos="8110"/>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A1B94"/>
    <w:multiLevelType w:val="hybridMultilevel"/>
    <w:tmpl w:val="118461E6"/>
    <w:lvl w:ilvl="0" w:tplc="8DD811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1E23D6E"/>
    <w:multiLevelType w:val="hybridMultilevel"/>
    <w:tmpl w:val="BBF0826A"/>
    <w:lvl w:ilvl="0" w:tplc="C18E08B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64D3996"/>
    <w:multiLevelType w:val="hybridMultilevel"/>
    <w:tmpl w:val="8B00F59C"/>
    <w:lvl w:ilvl="0" w:tplc="E82C762A">
      <w:start w:val="20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7BC38A2"/>
    <w:multiLevelType w:val="hybridMultilevel"/>
    <w:tmpl w:val="85C41CDA"/>
    <w:lvl w:ilvl="0" w:tplc="63C016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4254D0"/>
    <w:multiLevelType w:val="hybridMultilevel"/>
    <w:tmpl w:val="CE2E5556"/>
    <w:lvl w:ilvl="0" w:tplc="952C588E">
      <w:start w:val="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24FB6FD9"/>
    <w:multiLevelType w:val="hybridMultilevel"/>
    <w:tmpl w:val="F84C468C"/>
    <w:lvl w:ilvl="0" w:tplc="5DF86F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25340849"/>
    <w:multiLevelType w:val="hybridMultilevel"/>
    <w:tmpl w:val="5D1EBCF4"/>
    <w:lvl w:ilvl="0" w:tplc="3CB4388A">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25A906D4"/>
    <w:multiLevelType w:val="hybridMultilevel"/>
    <w:tmpl w:val="F00EF9E0"/>
    <w:lvl w:ilvl="0" w:tplc="376A3F04">
      <w:start w:val="1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39802269"/>
    <w:multiLevelType w:val="hybridMultilevel"/>
    <w:tmpl w:val="19508426"/>
    <w:lvl w:ilvl="0" w:tplc="B8CE5396">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53B7697B"/>
    <w:multiLevelType w:val="hybridMultilevel"/>
    <w:tmpl w:val="D326D8FA"/>
    <w:lvl w:ilvl="0" w:tplc="1DE09DF2">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nsid w:val="59974BE5"/>
    <w:multiLevelType w:val="hybridMultilevel"/>
    <w:tmpl w:val="D3DAF8BE"/>
    <w:lvl w:ilvl="0" w:tplc="DE1212F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673F30F7"/>
    <w:multiLevelType w:val="multilevel"/>
    <w:tmpl w:val="68A4CF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68804B75"/>
    <w:multiLevelType w:val="hybridMultilevel"/>
    <w:tmpl w:val="5886624A"/>
    <w:lvl w:ilvl="0" w:tplc="0F709F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6B6A1349"/>
    <w:multiLevelType w:val="hybridMultilevel"/>
    <w:tmpl w:val="04EC1B04"/>
    <w:lvl w:ilvl="0" w:tplc="E6E6C6C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3514412"/>
    <w:multiLevelType w:val="hybridMultilevel"/>
    <w:tmpl w:val="F8661D32"/>
    <w:lvl w:ilvl="0" w:tplc="D730C4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74A9583C"/>
    <w:multiLevelType w:val="hybridMultilevel"/>
    <w:tmpl w:val="359C1F38"/>
    <w:lvl w:ilvl="0" w:tplc="937EECFC">
      <w:start w:val="7"/>
      <w:numFmt w:val="bullet"/>
      <w:lvlText w:val="-"/>
      <w:lvlJc w:val="left"/>
      <w:pPr>
        <w:ind w:left="2010" w:hanging="360"/>
      </w:pPr>
      <w:rPr>
        <w:rFonts w:ascii="Times New Roman" w:eastAsia="Times New Roman" w:hAnsi="Times New Roman" w:cs="Times New Roman"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6">
    <w:nsid w:val="79C07BA0"/>
    <w:multiLevelType w:val="hybridMultilevel"/>
    <w:tmpl w:val="221AB49E"/>
    <w:lvl w:ilvl="0" w:tplc="B7BC53F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A3806A8"/>
    <w:multiLevelType w:val="hybridMultilevel"/>
    <w:tmpl w:val="8D92B58E"/>
    <w:lvl w:ilvl="0" w:tplc="66CAE72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15"/>
  </w:num>
  <w:num w:numId="5">
    <w:abstractNumId w:val="11"/>
  </w:num>
  <w:num w:numId="6">
    <w:abstractNumId w:val="9"/>
  </w:num>
  <w:num w:numId="7">
    <w:abstractNumId w:val="8"/>
  </w:num>
  <w:num w:numId="8">
    <w:abstractNumId w:val="3"/>
  </w:num>
  <w:num w:numId="9">
    <w:abstractNumId w:val="7"/>
  </w:num>
  <w:num w:numId="10">
    <w:abstractNumId w:val="6"/>
  </w:num>
  <w:num w:numId="11">
    <w:abstractNumId w:val="16"/>
  </w:num>
  <w:num w:numId="12">
    <w:abstractNumId w:val="12"/>
  </w:num>
  <w:num w:numId="13">
    <w:abstractNumId w:val="14"/>
  </w:num>
  <w:num w:numId="14">
    <w:abstractNumId w:val="0"/>
  </w:num>
  <w:num w:numId="15">
    <w:abstractNumId w:val="17"/>
  </w:num>
  <w:num w:numId="16">
    <w:abstractNumId w:val="13"/>
  </w:num>
  <w:num w:numId="17">
    <w:abstractNumId w:val="1"/>
  </w:num>
  <w:num w:numId="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FE"/>
    <w:rsid w:val="0000022A"/>
    <w:rsid w:val="000003A8"/>
    <w:rsid w:val="000003AF"/>
    <w:rsid w:val="00000406"/>
    <w:rsid w:val="0000048C"/>
    <w:rsid w:val="00000626"/>
    <w:rsid w:val="0000065D"/>
    <w:rsid w:val="00000CF3"/>
    <w:rsid w:val="00000D39"/>
    <w:rsid w:val="00001122"/>
    <w:rsid w:val="000011DD"/>
    <w:rsid w:val="0000138C"/>
    <w:rsid w:val="000013B0"/>
    <w:rsid w:val="0000166B"/>
    <w:rsid w:val="0000167C"/>
    <w:rsid w:val="00001A5A"/>
    <w:rsid w:val="00001B88"/>
    <w:rsid w:val="00001DDF"/>
    <w:rsid w:val="00001F9B"/>
    <w:rsid w:val="00001FC9"/>
    <w:rsid w:val="0000239A"/>
    <w:rsid w:val="000024EA"/>
    <w:rsid w:val="0000285C"/>
    <w:rsid w:val="00002CCA"/>
    <w:rsid w:val="00002D4C"/>
    <w:rsid w:val="00003149"/>
    <w:rsid w:val="00003433"/>
    <w:rsid w:val="0000390F"/>
    <w:rsid w:val="00003B2B"/>
    <w:rsid w:val="00003B3C"/>
    <w:rsid w:val="0000402D"/>
    <w:rsid w:val="00004194"/>
    <w:rsid w:val="00004577"/>
    <w:rsid w:val="00004724"/>
    <w:rsid w:val="000047BA"/>
    <w:rsid w:val="000047F9"/>
    <w:rsid w:val="00004DF4"/>
    <w:rsid w:val="00004E8D"/>
    <w:rsid w:val="0000509D"/>
    <w:rsid w:val="00005644"/>
    <w:rsid w:val="0000565D"/>
    <w:rsid w:val="00005761"/>
    <w:rsid w:val="00005B3D"/>
    <w:rsid w:val="00005FB9"/>
    <w:rsid w:val="0000643A"/>
    <w:rsid w:val="0000661B"/>
    <w:rsid w:val="0000714B"/>
    <w:rsid w:val="00007206"/>
    <w:rsid w:val="00007568"/>
    <w:rsid w:val="00007715"/>
    <w:rsid w:val="00007968"/>
    <w:rsid w:val="00010CFF"/>
    <w:rsid w:val="000116A1"/>
    <w:rsid w:val="00011EE2"/>
    <w:rsid w:val="00012093"/>
    <w:rsid w:val="000120F2"/>
    <w:rsid w:val="00012140"/>
    <w:rsid w:val="00012234"/>
    <w:rsid w:val="0001270C"/>
    <w:rsid w:val="000128E4"/>
    <w:rsid w:val="00012DC7"/>
    <w:rsid w:val="00012F7C"/>
    <w:rsid w:val="00013139"/>
    <w:rsid w:val="00013349"/>
    <w:rsid w:val="000134DD"/>
    <w:rsid w:val="000135B2"/>
    <w:rsid w:val="000138D6"/>
    <w:rsid w:val="00013AA8"/>
    <w:rsid w:val="00013B84"/>
    <w:rsid w:val="00013C52"/>
    <w:rsid w:val="000142BB"/>
    <w:rsid w:val="000142BC"/>
    <w:rsid w:val="00014493"/>
    <w:rsid w:val="000146A3"/>
    <w:rsid w:val="00014C72"/>
    <w:rsid w:val="00014C84"/>
    <w:rsid w:val="00014EE5"/>
    <w:rsid w:val="00014FE5"/>
    <w:rsid w:val="00014FF7"/>
    <w:rsid w:val="0001521C"/>
    <w:rsid w:val="00015405"/>
    <w:rsid w:val="0001548D"/>
    <w:rsid w:val="00015603"/>
    <w:rsid w:val="00015664"/>
    <w:rsid w:val="00015844"/>
    <w:rsid w:val="000159F8"/>
    <w:rsid w:val="00015C00"/>
    <w:rsid w:val="00015FBB"/>
    <w:rsid w:val="00015FC2"/>
    <w:rsid w:val="00016182"/>
    <w:rsid w:val="0001626B"/>
    <w:rsid w:val="00016455"/>
    <w:rsid w:val="0001755B"/>
    <w:rsid w:val="000175AF"/>
    <w:rsid w:val="000175C8"/>
    <w:rsid w:val="000176C4"/>
    <w:rsid w:val="000178A5"/>
    <w:rsid w:val="00017E11"/>
    <w:rsid w:val="00017E46"/>
    <w:rsid w:val="00017FDF"/>
    <w:rsid w:val="000207A9"/>
    <w:rsid w:val="000213F2"/>
    <w:rsid w:val="000215C2"/>
    <w:rsid w:val="00021616"/>
    <w:rsid w:val="000217A0"/>
    <w:rsid w:val="000221D0"/>
    <w:rsid w:val="000222C8"/>
    <w:rsid w:val="0002292F"/>
    <w:rsid w:val="00022AAD"/>
    <w:rsid w:val="00022ADE"/>
    <w:rsid w:val="00022ECA"/>
    <w:rsid w:val="00022EFB"/>
    <w:rsid w:val="00023731"/>
    <w:rsid w:val="00023887"/>
    <w:rsid w:val="00023894"/>
    <w:rsid w:val="00023A90"/>
    <w:rsid w:val="00024218"/>
    <w:rsid w:val="000242FB"/>
    <w:rsid w:val="00024C01"/>
    <w:rsid w:val="00025079"/>
    <w:rsid w:val="00025176"/>
    <w:rsid w:val="0002533C"/>
    <w:rsid w:val="000254FC"/>
    <w:rsid w:val="00025D3A"/>
    <w:rsid w:val="00025D56"/>
    <w:rsid w:val="00025F76"/>
    <w:rsid w:val="000263B0"/>
    <w:rsid w:val="0002647E"/>
    <w:rsid w:val="00026D4A"/>
    <w:rsid w:val="00026DE3"/>
    <w:rsid w:val="00026EE4"/>
    <w:rsid w:val="0002732D"/>
    <w:rsid w:val="00027548"/>
    <w:rsid w:val="000277D1"/>
    <w:rsid w:val="000278B1"/>
    <w:rsid w:val="000279FD"/>
    <w:rsid w:val="00027C35"/>
    <w:rsid w:val="00027FCE"/>
    <w:rsid w:val="00027FF7"/>
    <w:rsid w:val="00030457"/>
    <w:rsid w:val="000304E7"/>
    <w:rsid w:val="000307D5"/>
    <w:rsid w:val="000308B4"/>
    <w:rsid w:val="00030AFB"/>
    <w:rsid w:val="00030E74"/>
    <w:rsid w:val="00031139"/>
    <w:rsid w:val="00031154"/>
    <w:rsid w:val="000311D1"/>
    <w:rsid w:val="000313F5"/>
    <w:rsid w:val="000313FC"/>
    <w:rsid w:val="000316A8"/>
    <w:rsid w:val="00031F70"/>
    <w:rsid w:val="00032307"/>
    <w:rsid w:val="000323E3"/>
    <w:rsid w:val="000325CC"/>
    <w:rsid w:val="000325ED"/>
    <w:rsid w:val="00032787"/>
    <w:rsid w:val="000329C6"/>
    <w:rsid w:val="00032AC0"/>
    <w:rsid w:val="0003310C"/>
    <w:rsid w:val="00033381"/>
    <w:rsid w:val="00033712"/>
    <w:rsid w:val="00033B4D"/>
    <w:rsid w:val="00033B69"/>
    <w:rsid w:val="00033C7C"/>
    <w:rsid w:val="00033D38"/>
    <w:rsid w:val="00034152"/>
    <w:rsid w:val="00034244"/>
    <w:rsid w:val="00034272"/>
    <w:rsid w:val="00034615"/>
    <w:rsid w:val="00034BD6"/>
    <w:rsid w:val="00034C36"/>
    <w:rsid w:val="00034CCA"/>
    <w:rsid w:val="00034CF5"/>
    <w:rsid w:val="00034FD8"/>
    <w:rsid w:val="00035410"/>
    <w:rsid w:val="00035588"/>
    <w:rsid w:val="000357B6"/>
    <w:rsid w:val="00035887"/>
    <w:rsid w:val="00035978"/>
    <w:rsid w:val="00035C17"/>
    <w:rsid w:val="00035CB0"/>
    <w:rsid w:val="00035D78"/>
    <w:rsid w:val="00035DE2"/>
    <w:rsid w:val="00036107"/>
    <w:rsid w:val="00036519"/>
    <w:rsid w:val="000365CA"/>
    <w:rsid w:val="000366F5"/>
    <w:rsid w:val="0003672C"/>
    <w:rsid w:val="00036897"/>
    <w:rsid w:val="000369CB"/>
    <w:rsid w:val="00036AE1"/>
    <w:rsid w:val="00037002"/>
    <w:rsid w:val="0003743B"/>
    <w:rsid w:val="0003747A"/>
    <w:rsid w:val="00037523"/>
    <w:rsid w:val="000378E0"/>
    <w:rsid w:val="00037A57"/>
    <w:rsid w:val="00037A8D"/>
    <w:rsid w:val="00037BB5"/>
    <w:rsid w:val="00040236"/>
    <w:rsid w:val="000402B5"/>
    <w:rsid w:val="000408AD"/>
    <w:rsid w:val="00041A22"/>
    <w:rsid w:val="00042081"/>
    <w:rsid w:val="00042240"/>
    <w:rsid w:val="00042400"/>
    <w:rsid w:val="00042AE2"/>
    <w:rsid w:val="00042D86"/>
    <w:rsid w:val="00043489"/>
    <w:rsid w:val="00043544"/>
    <w:rsid w:val="0004359C"/>
    <w:rsid w:val="000438B0"/>
    <w:rsid w:val="00043970"/>
    <w:rsid w:val="00043E0E"/>
    <w:rsid w:val="000440C9"/>
    <w:rsid w:val="00044376"/>
    <w:rsid w:val="00044EF1"/>
    <w:rsid w:val="00045098"/>
    <w:rsid w:val="000450DA"/>
    <w:rsid w:val="000451D5"/>
    <w:rsid w:val="00045208"/>
    <w:rsid w:val="000455D8"/>
    <w:rsid w:val="00046749"/>
    <w:rsid w:val="000467B5"/>
    <w:rsid w:val="000467D3"/>
    <w:rsid w:val="000467EA"/>
    <w:rsid w:val="00046A77"/>
    <w:rsid w:val="00046B0C"/>
    <w:rsid w:val="00046B4E"/>
    <w:rsid w:val="00046DD8"/>
    <w:rsid w:val="00046F77"/>
    <w:rsid w:val="00047000"/>
    <w:rsid w:val="000472F5"/>
    <w:rsid w:val="000474DC"/>
    <w:rsid w:val="00047579"/>
    <w:rsid w:val="00047C00"/>
    <w:rsid w:val="00047FB0"/>
    <w:rsid w:val="00050076"/>
    <w:rsid w:val="0005029B"/>
    <w:rsid w:val="0005030B"/>
    <w:rsid w:val="00050366"/>
    <w:rsid w:val="000503B5"/>
    <w:rsid w:val="0005048A"/>
    <w:rsid w:val="00051156"/>
    <w:rsid w:val="0005115C"/>
    <w:rsid w:val="00051211"/>
    <w:rsid w:val="00051CE2"/>
    <w:rsid w:val="00051D38"/>
    <w:rsid w:val="000520CB"/>
    <w:rsid w:val="0005250E"/>
    <w:rsid w:val="0005258D"/>
    <w:rsid w:val="00052C4E"/>
    <w:rsid w:val="00052C60"/>
    <w:rsid w:val="00052D71"/>
    <w:rsid w:val="00052E77"/>
    <w:rsid w:val="00053427"/>
    <w:rsid w:val="00053506"/>
    <w:rsid w:val="000535C2"/>
    <w:rsid w:val="00053616"/>
    <w:rsid w:val="0005384C"/>
    <w:rsid w:val="00053BEE"/>
    <w:rsid w:val="00054251"/>
    <w:rsid w:val="00054421"/>
    <w:rsid w:val="000544A5"/>
    <w:rsid w:val="00054AD6"/>
    <w:rsid w:val="00054BE1"/>
    <w:rsid w:val="00054C16"/>
    <w:rsid w:val="00054CDC"/>
    <w:rsid w:val="00054F2C"/>
    <w:rsid w:val="00055189"/>
    <w:rsid w:val="000553B8"/>
    <w:rsid w:val="00055A25"/>
    <w:rsid w:val="00055B56"/>
    <w:rsid w:val="00055C74"/>
    <w:rsid w:val="0005608D"/>
    <w:rsid w:val="000560E0"/>
    <w:rsid w:val="00056703"/>
    <w:rsid w:val="000569EC"/>
    <w:rsid w:val="00056A61"/>
    <w:rsid w:val="00056CB6"/>
    <w:rsid w:val="00056CB9"/>
    <w:rsid w:val="000570DA"/>
    <w:rsid w:val="000570E7"/>
    <w:rsid w:val="000574CE"/>
    <w:rsid w:val="00057550"/>
    <w:rsid w:val="000578ED"/>
    <w:rsid w:val="0005797D"/>
    <w:rsid w:val="00057E63"/>
    <w:rsid w:val="00057EA6"/>
    <w:rsid w:val="0006010C"/>
    <w:rsid w:val="00060441"/>
    <w:rsid w:val="0006050F"/>
    <w:rsid w:val="000607B1"/>
    <w:rsid w:val="00060F91"/>
    <w:rsid w:val="00061B44"/>
    <w:rsid w:val="00061CC5"/>
    <w:rsid w:val="00062083"/>
    <w:rsid w:val="0006213E"/>
    <w:rsid w:val="00062328"/>
    <w:rsid w:val="000623A5"/>
    <w:rsid w:val="00062784"/>
    <w:rsid w:val="00062B91"/>
    <w:rsid w:val="00063156"/>
    <w:rsid w:val="000631F6"/>
    <w:rsid w:val="000634F1"/>
    <w:rsid w:val="00063BAC"/>
    <w:rsid w:val="00063D13"/>
    <w:rsid w:val="00063D6F"/>
    <w:rsid w:val="00063D76"/>
    <w:rsid w:val="00064029"/>
    <w:rsid w:val="0006453E"/>
    <w:rsid w:val="000645CB"/>
    <w:rsid w:val="00064718"/>
    <w:rsid w:val="00064868"/>
    <w:rsid w:val="00064921"/>
    <w:rsid w:val="000649A1"/>
    <w:rsid w:val="00065960"/>
    <w:rsid w:val="00065C27"/>
    <w:rsid w:val="00066493"/>
    <w:rsid w:val="00067248"/>
    <w:rsid w:val="0006733B"/>
    <w:rsid w:val="00067630"/>
    <w:rsid w:val="00067645"/>
    <w:rsid w:val="00067A85"/>
    <w:rsid w:val="00067AB0"/>
    <w:rsid w:val="00067D27"/>
    <w:rsid w:val="000701CF"/>
    <w:rsid w:val="000702B0"/>
    <w:rsid w:val="000708A2"/>
    <w:rsid w:val="00070A32"/>
    <w:rsid w:val="00070A99"/>
    <w:rsid w:val="00071308"/>
    <w:rsid w:val="000714DE"/>
    <w:rsid w:val="000716B2"/>
    <w:rsid w:val="000716FF"/>
    <w:rsid w:val="0007187E"/>
    <w:rsid w:val="00071AF0"/>
    <w:rsid w:val="00071B8A"/>
    <w:rsid w:val="00071E06"/>
    <w:rsid w:val="00071E8D"/>
    <w:rsid w:val="00071F63"/>
    <w:rsid w:val="00071FC8"/>
    <w:rsid w:val="00072310"/>
    <w:rsid w:val="00072731"/>
    <w:rsid w:val="00072969"/>
    <w:rsid w:val="00072A76"/>
    <w:rsid w:val="00072B55"/>
    <w:rsid w:val="0007307C"/>
    <w:rsid w:val="000731B3"/>
    <w:rsid w:val="00073805"/>
    <w:rsid w:val="0007445B"/>
    <w:rsid w:val="0007445F"/>
    <w:rsid w:val="00074503"/>
    <w:rsid w:val="000746AA"/>
    <w:rsid w:val="000747E1"/>
    <w:rsid w:val="00074810"/>
    <w:rsid w:val="000754CF"/>
    <w:rsid w:val="00075ED5"/>
    <w:rsid w:val="0007602B"/>
    <w:rsid w:val="0007671A"/>
    <w:rsid w:val="00076912"/>
    <w:rsid w:val="00076B84"/>
    <w:rsid w:val="0007716A"/>
    <w:rsid w:val="000772E0"/>
    <w:rsid w:val="00077575"/>
    <w:rsid w:val="00077820"/>
    <w:rsid w:val="0007790F"/>
    <w:rsid w:val="00077A49"/>
    <w:rsid w:val="00077DA5"/>
    <w:rsid w:val="00077F22"/>
    <w:rsid w:val="00080324"/>
    <w:rsid w:val="0008076C"/>
    <w:rsid w:val="000807CD"/>
    <w:rsid w:val="0008081D"/>
    <w:rsid w:val="00080BE6"/>
    <w:rsid w:val="00080DDF"/>
    <w:rsid w:val="00080E03"/>
    <w:rsid w:val="00080E8C"/>
    <w:rsid w:val="00080F26"/>
    <w:rsid w:val="00081BB0"/>
    <w:rsid w:val="00081C11"/>
    <w:rsid w:val="00081E88"/>
    <w:rsid w:val="0008200E"/>
    <w:rsid w:val="00082126"/>
    <w:rsid w:val="0008220F"/>
    <w:rsid w:val="00082351"/>
    <w:rsid w:val="00082814"/>
    <w:rsid w:val="0008284E"/>
    <w:rsid w:val="00082D9F"/>
    <w:rsid w:val="00082DEF"/>
    <w:rsid w:val="00082E03"/>
    <w:rsid w:val="00082E30"/>
    <w:rsid w:val="00082E63"/>
    <w:rsid w:val="00082F2A"/>
    <w:rsid w:val="00082F7D"/>
    <w:rsid w:val="00082FAC"/>
    <w:rsid w:val="00083028"/>
    <w:rsid w:val="00083248"/>
    <w:rsid w:val="00083395"/>
    <w:rsid w:val="000833CB"/>
    <w:rsid w:val="00083B08"/>
    <w:rsid w:val="00083B6B"/>
    <w:rsid w:val="00083C4C"/>
    <w:rsid w:val="00083DC5"/>
    <w:rsid w:val="00084871"/>
    <w:rsid w:val="00084D2A"/>
    <w:rsid w:val="00085276"/>
    <w:rsid w:val="000854F3"/>
    <w:rsid w:val="0008552A"/>
    <w:rsid w:val="000856E3"/>
    <w:rsid w:val="00085A66"/>
    <w:rsid w:val="00085C6A"/>
    <w:rsid w:val="00085CB8"/>
    <w:rsid w:val="000860C3"/>
    <w:rsid w:val="000867CC"/>
    <w:rsid w:val="000868FD"/>
    <w:rsid w:val="00086B2F"/>
    <w:rsid w:val="00086B5B"/>
    <w:rsid w:val="000874C6"/>
    <w:rsid w:val="00087510"/>
    <w:rsid w:val="000875E1"/>
    <w:rsid w:val="00087680"/>
    <w:rsid w:val="0008791B"/>
    <w:rsid w:val="0008797C"/>
    <w:rsid w:val="00090E22"/>
    <w:rsid w:val="000913E7"/>
    <w:rsid w:val="00091524"/>
    <w:rsid w:val="00091A4A"/>
    <w:rsid w:val="00091D76"/>
    <w:rsid w:val="00092459"/>
    <w:rsid w:val="000925BC"/>
    <w:rsid w:val="000925C9"/>
    <w:rsid w:val="00092730"/>
    <w:rsid w:val="000928E5"/>
    <w:rsid w:val="00092B55"/>
    <w:rsid w:val="00092C3B"/>
    <w:rsid w:val="00092E75"/>
    <w:rsid w:val="0009306B"/>
    <w:rsid w:val="00093446"/>
    <w:rsid w:val="000935F1"/>
    <w:rsid w:val="000936C3"/>
    <w:rsid w:val="00093857"/>
    <w:rsid w:val="00094128"/>
    <w:rsid w:val="00094817"/>
    <w:rsid w:val="00094D7E"/>
    <w:rsid w:val="00095330"/>
    <w:rsid w:val="000956BE"/>
    <w:rsid w:val="000956FC"/>
    <w:rsid w:val="00095B25"/>
    <w:rsid w:val="00095B70"/>
    <w:rsid w:val="00095CF8"/>
    <w:rsid w:val="00095DEF"/>
    <w:rsid w:val="00096507"/>
    <w:rsid w:val="00096B23"/>
    <w:rsid w:val="00096C8C"/>
    <w:rsid w:val="00096CDB"/>
    <w:rsid w:val="00096F3D"/>
    <w:rsid w:val="00096FF8"/>
    <w:rsid w:val="0009709E"/>
    <w:rsid w:val="00097286"/>
    <w:rsid w:val="000973EC"/>
    <w:rsid w:val="00097823"/>
    <w:rsid w:val="00097C09"/>
    <w:rsid w:val="000A0215"/>
    <w:rsid w:val="000A02D3"/>
    <w:rsid w:val="000A0593"/>
    <w:rsid w:val="000A0C17"/>
    <w:rsid w:val="000A0D40"/>
    <w:rsid w:val="000A0F53"/>
    <w:rsid w:val="000A1090"/>
    <w:rsid w:val="000A112A"/>
    <w:rsid w:val="000A16BD"/>
    <w:rsid w:val="000A1E87"/>
    <w:rsid w:val="000A1FC4"/>
    <w:rsid w:val="000A1FD3"/>
    <w:rsid w:val="000A2117"/>
    <w:rsid w:val="000A22D2"/>
    <w:rsid w:val="000A2687"/>
    <w:rsid w:val="000A268A"/>
    <w:rsid w:val="000A2EDE"/>
    <w:rsid w:val="000A2FB2"/>
    <w:rsid w:val="000A3083"/>
    <w:rsid w:val="000A3545"/>
    <w:rsid w:val="000A35D3"/>
    <w:rsid w:val="000A370B"/>
    <w:rsid w:val="000A388C"/>
    <w:rsid w:val="000A39AD"/>
    <w:rsid w:val="000A3EEA"/>
    <w:rsid w:val="000A403D"/>
    <w:rsid w:val="000A42E0"/>
    <w:rsid w:val="000A4828"/>
    <w:rsid w:val="000A5290"/>
    <w:rsid w:val="000A53AD"/>
    <w:rsid w:val="000A54E0"/>
    <w:rsid w:val="000A5C75"/>
    <w:rsid w:val="000A5D6C"/>
    <w:rsid w:val="000A5DDB"/>
    <w:rsid w:val="000A5F5C"/>
    <w:rsid w:val="000A6129"/>
    <w:rsid w:val="000A6391"/>
    <w:rsid w:val="000A655D"/>
    <w:rsid w:val="000A6A8C"/>
    <w:rsid w:val="000A6C3C"/>
    <w:rsid w:val="000A70C4"/>
    <w:rsid w:val="000A712D"/>
    <w:rsid w:val="000A73DD"/>
    <w:rsid w:val="000A7D2A"/>
    <w:rsid w:val="000A7E78"/>
    <w:rsid w:val="000B002F"/>
    <w:rsid w:val="000B020E"/>
    <w:rsid w:val="000B03CB"/>
    <w:rsid w:val="000B04DB"/>
    <w:rsid w:val="000B05AB"/>
    <w:rsid w:val="000B072A"/>
    <w:rsid w:val="000B0A5D"/>
    <w:rsid w:val="000B0B3E"/>
    <w:rsid w:val="000B0B98"/>
    <w:rsid w:val="000B0BD1"/>
    <w:rsid w:val="000B0F4C"/>
    <w:rsid w:val="000B1044"/>
    <w:rsid w:val="000B11F0"/>
    <w:rsid w:val="000B128D"/>
    <w:rsid w:val="000B1652"/>
    <w:rsid w:val="000B16AA"/>
    <w:rsid w:val="000B1B4D"/>
    <w:rsid w:val="000B1F6D"/>
    <w:rsid w:val="000B2784"/>
    <w:rsid w:val="000B2E7B"/>
    <w:rsid w:val="000B3402"/>
    <w:rsid w:val="000B34EB"/>
    <w:rsid w:val="000B3DC2"/>
    <w:rsid w:val="000B3FEB"/>
    <w:rsid w:val="000B4128"/>
    <w:rsid w:val="000B416E"/>
    <w:rsid w:val="000B4360"/>
    <w:rsid w:val="000B47DD"/>
    <w:rsid w:val="000B4930"/>
    <w:rsid w:val="000B4C77"/>
    <w:rsid w:val="000B4DC9"/>
    <w:rsid w:val="000B5177"/>
    <w:rsid w:val="000B53D2"/>
    <w:rsid w:val="000B5533"/>
    <w:rsid w:val="000B5829"/>
    <w:rsid w:val="000B5920"/>
    <w:rsid w:val="000B5A8D"/>
    <w:rsid w:val="000B5BFB"/>
    <w:rsid w:val="000B5D16"/>
    <w:rsid w:val="000B5E29"/>
    <w:rsid w:val="000B5E93"/>
    <w:rsid w:val="000B5EA7"/>
    <w:rsid w:val="000B6360"/>
    <w:rsid w:val="000B6971"/>
    <w:rsid w:val="000B6A53"/>
    <w:rsid w:val="000B77BD"/>
    <w:rsid w:val="000B77EE"/>
    <w:rsid w:val="000B782A"/>
    <w:rsid w:val="000B7A4B"/>
    <w:rsid w:val="000B7B01"/>
    <w:rsid w:val="000B7C05"/>
    <w:rsid w:val="000B7C4B"/>
    <w:rsid w:val="000B7ECF"/>
    <w:rsid w:val="000C03E8"/>
    <w:rsid w:val="000C066F"/>
    <w:rsid w:val="000C0B5C"/>
    <w:rsid w:val="000C0D06"/>
    <w:rsid w:val="000C133B"/>
    <w:rsid w:val="000C1413"/>
    <w:rsid w:val="000C192E"/>
    <w:rsid w:val="000C19BD"/>
    <w:rsid w:val="000C1C1F"/>
    <w:rsid w:val="000C1F54"/>
    <w:rsid w:val="000C2100"/>
    <w:rsid w:val="000C211D"/>
    <w:rsid w:val="000C2254"/>
    <w:rsid w:val="000C231B"/>
    <w:rsid w:val="000C2347"/>
    <w:rsid w:val="000C2452"/>
    <w:rsid w:val="000C2465"/>
    <w:rsid w:val="000C275F"/>
    <w:rsid w:val="000C2BAB"/>
    <w:rsid w:val="000C30E3"/>
    <w:rsid w:val="000C3183"/>
    <w:rsid w:val="000C34A3"/>
    <w:rsid w:val="000C3567"/>
    <w:rsid w:val="000C3825"/>
    <w:rsid w:val="000C3826"/>
    <w:rsid w:val="000C38AD"/>
    <w:rsid w:val="000C3B50"/>
    <w:rsid w:val="000C3C30"/>
    <w:rsid w:val="000C3E75"/>
    <w:rsid w:val="000C3EA9"/>
    <w:rsid w:val="000C3F09"/>
    <w:rsid w:val="000C41AA"/>
    <w:rsid w:val="000C42FF"/>
    <w:rsid w:val="000C4347"/>
    <w:rsid w:val="000C49F9"/>
    <w:rsid w:val="000C4A68"/>
    <w:rsid w:val="000C4B4E"/>
    <w:rsid w:val="000C4E40"/>
    <w:rsid w:val="000C5236"/>
    <w:rsid w:val="000C53CB"/>
    <w:rsid w:val="000C55D4"/>
    <w:rsid w:val="000C5772"/>
    <w:rsid w:val="000C578E"/>
    <w:rsid w:val="000C5A67"/>
    <w:rsid w:val="000C6487"/>
    <w:rsid w:val="000C6825"/>
    <w:rsid w:val="000C6DA3"/>
    <w:rsid w:val="000C6F5F"/>
    <w:rsid w:val="000C793C"/>
    <w:rsid w:val="000C7AA9"/>
    <w:rsid w:val="000D08FF"/>
    <w:rsid w:val="000D0B6A"/>
    <w:rsid w:val="000D0BEB"/>
    <w:rsid w:val="000D144E"/>
    <w:rsid w:val="000D1986"/>
    <w:rsid w:val="000D1A32"/>
    <w:rsid w:val="000D1B55"/>
    <w:rsid w:val="000D1C8F"/>
    <w:rsid w:val="000D1CF6"/>
    <w:rsid w:val="000D1EB5"/>
    <w:rsid w:val="000D20A6"/>
    <w:rsid w:val="000D2675"/>
    <w:rsid w:val="000D2709"/>
    <w:rsid w:val="000D271C"/>
    <w:rsid w:val="000D273F"/>
    <w:rsid w:val="000D2E47"/>
    <w:rsid w:val="000D2E55"/>
    <w:rsid w:val="000D2F00"/>
    <w:rsid w:val="000D2F44"/>
    <w:rsid w:val="000D2FE9"/>
    <w:rsid w:val="000D316B"/>
    <w:rsid w:val="000D33CC"/>
    <w:rsid w:val="000D370A"/>
    <w:rsid w:val="000D3F74"/>
    <w:rsid w:val="000D406B"/>
    <w:rsid w:val="000D4A51"/>
    <w:rsid w:val="000D4BC5"/>
    <w:rsid w:val="000D4C8D"/>
    <w:rsid w:val="000D5656"/>
    <w:rsid w:val="000D5975"/>
    <w:rsid w:val="000D5A36"/>
    <w:rsid w:val="000D5E1F"/>
    <w:rsid w:val="000D5EE7"/>
    <w:rsid w:val="000D60F4"/>
    <w:rsid w:val="000D6458"/>
    <w:rsid w:val="000D65B0"/>
    <w:rsid w:val="000D66C9"/>
    <w:rsid w:val="000D67FA"/>
    <w:rsid w:val="000D6DCC"/>
    <w:rsid w:val="000D6EC9"/>
    <w:rsid w:val="000D70FE"/>
    <w:rsid w:val="000D72A5"/>
    <w:rsid w:val="000E0382"/>
    <w:rsid w:val="000E043F"/>
    <w:rsid w:val="000E04D4"/>
    <w:rsid w:val="000E0796"/>
    <w:rsid w:val="000E0895"/>
    <w:rsid w:val="000E0B83"/>
    <w:rsid w:val="000E1169"/>
    <w:rsid w:val="000E137C"/>
    <w:rsid w:val="000E169B"/>
    <w:rsid w:val="000E194C"/>
    <w:rsid w:val="000E197A"/>
    <w:rsid w:val="000E1E0C"/>
    <w:rsid w:val="000E1F37"/>
    <w:rsid w:val="000E2D13"/>
    <w:rsid w:val="000E2DFE"/>
    <w:rsid w:val="000E32BC"/>
    <w:rsid w:val="000E33F6"/>
    <w:rsid w:val="000E374F"/>
    <w:rsid w:val="000E38E6"/>
    <w:rsid w:val="000E39A9"/>
    <w:rsid w:val="000E3AAF"/>
    <w:rsid w:val="000E3CEC"/>
    <w:rsid w:val="000E3FC9"/>
    <w:rsid w:val="000E4128"/>
    <w:rsid w:val="000E48B5"/>
    <w:rsid w:val="000E4A3F"/>
    <w:rsid w:val="000E4AF3"/>
    <w:rsid w:val="000E5301"/>
    <w:rsid w:val="000E5349"/>
    <w:rsid w:val="000E541C"/>
    <w:rsid w:val="000E5568"/>
    <w:rsid w:val="000E598A"/>
    <w:rsid w:val="000E59DC"/>
    <w:rsid w:val="000E5BBC"/>
    <w:rsid w:val="000E63D4"/>
    <w:rsid w:val="000E6610"/>
    <w:rsid w:val="000E69EA"/>
    <w:rsid w:val="000E6AB5"/>
    <w:rsid w:val="000E7077"/>
    <w:rsid w:val="000E73B6"/>
    <w:rsid w:val="000E73E7"/>
    <w:rsid w:val="000E77A1"/>
    <w:rsid w:val="000E7B5A"/>
    <w:rsid w:val="000E7D6F"/>
    <w:rsid w:val="000F0576"/>
    <w:rsid w:val="000F0788"/>
    <w:rsid w:val="000F0A93"/>
    <w:rsid w:val="000F0D8B"/>
    <w:rsid w:val="000F0ECD"/>
    <w:rsid w:val="000F118C"/>
    <w:rsid w:val="000F11C0"/>
    <w:rsid w:val="000F1358"/>
    <w:rsid w:val="000F13EC"/>
    <w:rsid w:val="000F1413"/>
    <w:rsid w:val="000F183A"/>
    <w:rsid w:val="000F20FB"/>
    <w:rsid w:val="000F218F"/>
    <w:rsid w:val="000F28C8"/>
    <w:rsid w:val="000F29D0"/>
    <w:rsid w:val="000F2C7B"/>
    <w:rsid w:val="000F2EE7"/>
    <w:rsid w:val="000F3341"/>
    <w:rsid w:val="000F34D8"/>
    <w:rsid w:val="000F383D"/>
    <w:rsid w:val="000F3955"/>
    <w:rsid w:val="000F3A73"/>
    <w:rsid w:val="000F3B00"/>
    <w:rsid w:val="000F3D09"/>
    <w:rsid w:val="000F3DC4"/>
    <w:rsid w:val="000F41A6"/>
    <w:rsid w:val="000F4282"/>
    <w:rsid w:val="000F44E4"/>
    <w:rsid w:val="000F46A8"/>
    <w:rsid w:val="000F479B"/>
    <w:rsid w:val="000F49A1"/>
    <w:rsid w:val="000F4A31"/>
    <w:rsid w:val="000F4A45"/>
    <w:rsid w:val="000F4B43"/>
    <w:rsid w:val="000F4EFC"/>
    <w:rsid w:val="000F4FCE"/>
    <w:rsid w:val="000F52F1"/>
    <w:rsid w:val="000F56B4"/>
    <w:rsid w:val="000F5AF4"/>
    <w:rsid w:val="000F5B87"/>
    <w:rsid w:val="000F5D41"/>
    <w:rsid w:val="000F6039"/>
    <w:rsid w:val="000F624F"/>
    <w:rsid w:val="000F6353"/>
    <w:rsid w:val="000F63CF"/>
    <w:rsid w:val="000F6468"/>
    <w:rsid w:val="000F6747"/>
    <w:rsid w:val="000F6A38"/>
    <w:rsid w:val="000F6B72"/>
    <w:rsid w:val="000F6ECD"/>
    <w:rsid w:val="000F72D1"/>
    <w:rsid w:val="000F74B2"/>
    <w:rsid w:val="000F7B8D"/>
    <w:rsid w:val="000F7BA1"/>
    <w:rsid w:val="000F7CFA"/>
    <w:rsid w:val="000F7D38"/>
    <w:rsid w:val="00100005"/>
    <w:rsid w:val="0010004D"/>
    <w:rsid w:val="0010032C"/>
    <w:rsid w:val="00100385"/>
    <w:rsid w:val="0010039C"/>
    <w:rsid w:val="0010059A"/>
    <w:rsid w:val="0010110A"/>
    <w:rsid w:val="00101182"/>
    <w:rsid w:val="00101269"/>
    <w:rsid w:val="001014FC"/>
    <w:rsid w:val="001017B8"/>
    <w:rsid w:val="001017BD"/>
    <w:rsid w:val="00101A16"/>
    <w:rsid w:val="00101F92"/>
    <w:rsid w:val="00102550"/>
    <w:rsid w:val="00102551"/>
    <w:rsid w:val="00102A6D"/>
    <w:rsid w:val="00102AA0"/>
    <w:rsid w:val="00102D78"/>
    <w:rsid w:val="00102DFA"/>
    <w:rsid w:val="0010310C"/>
    <w:rsid w:val="001038EC"/>
    <w:rsid w:val="00103F5B"/>
    <w:rsid w:val="0010411A"/>
    <w:rsid w:val="001043F6"/>
    <w:rsid w:val="00104AC7"/>
    <w:rsid w:val="00104B3A"/>
    <w:rsid w:val="00104C1D"/>
    <w:rsid w:val="00104FAE"/>
    <w:rsid w:val="00105037"/>
    <w:rsid w:val="00105160"/>
    <w:rsid w:val="001053FA"/>
    <w:rsid w:val="00105A62"/>
    <w:rsid w:val="0010613C"/>
    <w:rsid w:val="00106452"/>
    <w:rsid w:val="00106AAF"/>
    <w:rsid w:val="0010709E"/>
    <w:rsid w:val="0010736D"/>
    <w:rsid w:val="001073D1"/>
    <w:rsid w:val="00107838"/>
    <w:rsid w:val="001079D8"/>
    <w:rsid w:val="00107D67"/>
    <w:rsid w:val="00107FF4"/>
    <w:rsid w:val="0011009B"/>
    <w:rsid w:val="001100A1"/>
    <w:rsid w:val="00110779"/>
    <w:rsid w:val="00110D15"/>
    <w:rsid w:val="00110E84"/>
    <w:rsid w:val="0011104C"/>
    <w:rsid w:val="001110B0"/>
    <w:rsid w:val="001110BC"/>
    <w:rsid w:val="00111128"/>
    <w:rsid w:val="001115A5"/>
    <w:rsid w:val="001115DD"/>
    <w:rsid w:val="00111DCB"/>
    <w:rsid w:val="00111E31"/>
    <w:rsid w:val="00111E4B"/>
    <w:rsid w:val="00112461"/>
    <w:rsid w:val="00112802"/>
    <w:rsid w:val="00112901"/>
    <w:rsid w:val="00113314"/>
    <w:rsid w:val="00113623"/>
    <w:rsid w:val="0011385C"/>
    <w:rsid w:val="00113CFC"/>
    <w:rsid w:val="00113D61"/>
    <w:rsid w:val="00113F82"/>
    <w:rsid w:val="001141D4"/>
    <w:rsid w:val="001145B6"/>
    <w:rsid w:val="00114845"/>
    <w:rsid w:val="0011499E"/>
    <w:rsid w:val="00114CC4"/>
    <w:rsid w:val="00114DC0"/>
    <w:rsid w:val="00114E57"/>
    <w:rsid w:val="00114EBF"/>
    <w:rsid w:val="00114F1F"/>
    <w:rsid w:val="00114FFF"/>
    <w:rsid w:val="00115069"/>
    <w:rsid w:val="001150F3"/>
    <w:rsid w:val="0011577D"/>
    <w:rsid w:val="00115893"/>
    <w:rsid w:val="00115986"/>
    <w:rsid w:val="00116CDE"/>
    <w:rsid w:val="001174D3"/>
    <w:rsid w:val="001177D5"/>
    <w:rsid w:val="001178B0"/>
    <w:rsid w:val="00117EAB"/>
    <w:rsid w:val="00117F9A"/>
    <w:rsid w:val="0012020E"/>
    <w:rsid w:val="0012042E"/>
    <w:rsid w:val="00120929"/>
    <w:rsid w:val="00120AB0"/>
    <w:rsid w:val="00120B3A"/>
    <w:rsid w:val="00120CA6"/>
    <w:rsid w:val="00121172"/>
    <w:rsid w:val="00121189"/>
    <w:rsid w:val="00121316"/>
    <w:rsid w:val="001213C6"/>
    <w:rsid w:val="0012157D"/>
    <w:rsid w:val="0012166B"/>
    <w:rsid w:val="001217F9"/>
    <w:rsid w:val="00121862"/>
    <w:rsid w:val="00121F34"/>
    <w:rsid w:val="00122172"/>
    <w:rsid w:val="001222A4"/>
    <w:rsid w:val="001227D7"/>
    <w:rsid w:val="00122F32"/>
    <w:rsid w:val="0012309C"/>
    <w:rsid w:val="001238F1"/>
    <w:rsid w:val="00123DE8"/>
    <w:rsid w:val="0012423E"/>
    <w:rsid w:val="00124829"/>
    <w:rsid w:val="00124C7E"/>
    <w:rsid w:val="00125225"/>
    <w:rsid w:val="0012523A"/>
    <w:rsid w:val="001258E2"/>
    <w:rsid w:val="00125DE3"/>
    <w:rsid w:val="00125F0B"/>
    <w:rsid w:val="00125FAD"/>
    <w:rsid w:val="0012612C"/>
    <w:rsid w:val="0012623E"/>
    <w:rsid w:val="001262DE"/>
    <w:rsid w:val="001262F6"/>
    <w:rsid w:val="001264AE"/>
    <w:rsid w:val="00126619"/>
    <w:rsid w:val="00126CB2"/>
    <w:rsid w:val="00126D94"/>
    <w:rsid w:val="001271A5"/>
    <w:rsid w:val="001272A2"/>
    <w:rsid w:val="001274F3"/>
    <w:rsid w:val="00127647"/>
    <w:rsid w:val="001276F4"/>
    <w:rsid w:val="00130011"/>
    <w:rsid w:val="00130223"/>
    <w:rsid w:val="001302A2"/>
    <w:rsid w:val="00130354"/>
    <w:rsid w:val="00130867"/>
    <w:rsid w:val="00130BB6"/>
    <w:rsid w:val="00130E7A"/>
    <w:rsid w:val="001311C5"/>
    <w:rsid w:val="00131241"/>
    <w:rsid w:val="00131244"/>
    <w:rsid w:val="00131263"/>
    <w:rsid w:val="00131417"/>
    <w:rsid w:val="0013152E"/>
    <w:rsid w:val="00131828"/>
    <w:rsid w:val="00131C3E"/>
    <w:rsid w:val="00131C64"/>
    <w:rsid w:val="00131C73"/>
    <w:rsid w:val="00132117"/>
    <w:rsid w:val="001327F5"/>
    <w:rsid w:val="001328B1"/>
    <w:rsid w:val="001329A1"/>
    <w:rsid w:val="001331CD"/>
    <w:rsid w:val="001333B6"/>
    <w:rsid w:val="0013347B"/>
    <w:rsid w:val="001334CE"/>
    <w:rsid w:val="00133560"/>
    <w:rsid w:val="00133A18"/>
    <w:rsid w:val="00133C5C"/>
    <w:rsid w:val="00133D26"/>
    <w:rsid w:val="00133EAF"/>
    <w:rsid w:val="00133FAD"/>
    <w:rsid w:val="0013460B"/>
    <w:rsid w:val="001347D5"/>
    <w:rsid w:val="0013485A"/>
    <w:rsid w:val="001348AE"/>
    <w:rsid w:val="001349C2"/>
    <w:rsid w:val="00135B10"/>
    <w:rsid w:val="00135F1A"/>
    <w:rsid w:val="00135F59"/>
    <w:rsid w:val="0013658E"/>
    <w:rsid w:val="001365A9"/>
    <w:rsid w:val="00136BE6"/>
    <w:rsid w:val="00136C5E"/>
    <w:rsid w:val="00136E34"/>
    <w:rsid w:val="00136F4B"/>
    <w:rsid w:val="0013747A"/>
    <w:rsid w:val="0013749E"/>
    <w:rsid w:val="00137C63"/>
    <w:rsid w:val="00137DFB"/>
    <w:rsid w:val="00137FB9"/>
    <w:rsid w:val="001400C4"/>
    <w:rsid w:val="0014014E"/>
    <w:rsid w:val="001401E6"/>
    <w:rsid w:val="001404B7"/>
    <w:rsid w:val="00140D18"/>
    <w:rsid w:val="001411E8"/>
    <w:rsid w:val="0014143C"/>
    <w:rsid w:val="00141572"/>
    <w:rsid w:val="001418B3"/>
    <w:rsid w:val="00141959"/>
    <w:rsid w:val="00142113"/>
    <w:rsid w:val="00142317"/>
    <w:rsid w:val="00142387"/>
    <w:rsid w:val="0014266F"/>
    <w:rsid w:val="001426F4"/>
    <w:rsid w:val="00142BF9"/>
    <w:rsid w:val="00142DD0"/>
    <w:rsid w:val="0014308A"/>
    <w:rsid w:val="001430EB"/>
    <w:rsid w:val="001432DF"/>
    <w:rsid w:val="001434BC"/>
    <w:rsid w:val="001434DF"/>
    <w:rsid w:val="00143EB8"/>
    <w:rsid w:val="00143ECF"/>
    <w:rsid w:val="001445DB"/>
    <w:rsid w:val="0014464D"/>
    <w:rsid w:val="00144B01"/>
    <w:rsid w:val="0014508D"/>
    <w:rsid w:val="00145231"/>
    <w:rsid w:val="0014565D"/>
    <w:rsid w:val="0014587E"/>
    <w:rsid w:val="00145C27"/>
    <w:rsid w:val="00145DA9"/>
    <w:rsid w:val="00145E1B"/>
    <w:rsid w:val="0014619D"/>
    <w:rsid w:val="00146514"/>
    <w:rsid w:val="001466B9"/>
    <w:rsid w:val="00146912"/>
    <w:rsid w:val="00147D0A"/>
    <w:rsid w:val="00147E75"/>
    <w:rsid w:val="00147E85"/>
    <w:rsid w:val="0015015A"/>
    <w:rsid w:val="001501AA"/>
    <w:rsid w:val="00150249"/>
    <w:rsid w:val="00150342"/>
    <w:rsid w:val="00150797"/>
    <w:rsid w:val="00150968"/>
    <w:rsid w:val="001509A3"/>
    <w:rsid w:val="00150C70"/>
    <w:rsid w:val="00151019"/>
    <w:rsid w:val="0015107A"/>
    <w:rsid w:val="001510AC"/>
    <w:rsid w:val="001510F2"/>
    <w:rsid w:val="001514D8"/>
    <w:rsid w:val="00151766"/>
    <w:rsid w:val="00151CE5"/>
    <w:rsid w:val="00151FB3"/>
    <w:rsid w:val="00151FDA"/>
    <w:rsid w:val="001525B0"/>
    <w:rsid w:val="001527B0"/>
    <w:rsid w:val="00153068"/>
    <w:rsid w:val="00153492"/>
    <w:rsid w:val="001537E1"/>
    <w:rsid w:val="001538DD"/>
    <w:rsid w:val="00153DBB"/>
    <w:rsid w:val="00153F2E"/>
    <w:rsid w:val="00154197"/>
    <w:rsid w:val="00154221"/>
    <w:rsid w:val="00154257"/>
    <w:rsid w:val="00154E54"/>
    <w:rsid w:val="001553EB"/>
    <w:rsid w:val="001555D9"/>
    <w:rsid w:val="0015565D"/>
    <w:rsid w:val="0015566F"/>
    <w:rsid w:val="001559F7"/>
    <w:rsid w:val="00155A1E"/>
    <w:rsid w:val="00155C05"/>
    <w:rsid w:val="00155E01"/>
    <w:rsid w:val="00155E19"/>
    <w:rsid w:val="00156063"/>
    <w:rsid w:val="001563AD"/>
    <w:rsid w:val="00156661"/>
    <w:rsid w:val="0015671A"/>
    <w:rsid w:val="00156AE0"/>
    <w:rsid w:val="00156B13"/>
    <w:rsid w:val="00156BA1"/>
    <w:rsid w:val="001574F4"/>
    <w:rsid w:val="00157891"/>
    <w:rsid w:val="00157A36"/>
    <w:rsid w:val="001600AA"/>
    <w:rsid w:val="00160217"/>
    <w:rsid w:val="0016175D"/>
    <w:rsid w:val="00161B48"/>
    <w:rsid w:val="00161C42"/>
    <w:rsid w:val="00161CDA"/>
    <w:rsid w:val="001621A5"/>
    <w:rsid w:val="001623D2"/>
    <w:rsid w:val="001625C0"/>
    <w:rsid w:val="00162A5D"/>
    <w:rsid w:val="00162A6B"/>
    <w:rsid w:val="00162AFA"/>
    <w:rsid w:val="00162BFD"/>
    <w:rsid w:val="00162D3D"/>
    <w:rsid w:val="00162D45"/>
    <w:rsid w:val="00163830"/>
    <w:rsid w:val="00163833"/>
    <w:rsid w:val="001638BB"/>
    <w:rsid w:val="00163A26"/>
    <w:rsid w:val="00163B50"/>
    <w:rsid w:val="00163DAF"/>
    <w:rsid w:val="00163F12"/>
    <w:rsid w:val="00164521"/>
    <w:rsid w:val="0016455F"/>
    <w:rsid w:val="001646EE"/>
    <w:rsid w:val="00164AB4"/>
    <w:rsid w:val="00164EB8"/>
    <w:rsid w:val="00164F50"/>
    <w:rsid w:val="0016511F"/>
    <w:rsid w:val="00165870"/>
    <w:rsid w:val="00165C02"/>
    <w:rsid w:val="00165C78"/>
    <w:rsid w:val="001660C6"/>
    <w:rsid w:val="001663D7"/>
    <w:rsid w:val="00166603"/>
    <w:rsid w:val="00166674"/>
    <w:rsid w:val="001668B7"/>
    <w:rsid w:val="00166BBB"/>
    <w:rsid w:val="00166CF0"/>
    <w:rsid w:val="0016706A"/>
    <w:rsid w:val="001670D3"/>
    <w:rsid w:val="001672D6"/>
    <w:rsid w:val="0016736A"/>
    <w:rsid w:val="00167797"/>
    <w:rsid w:val="00167890"/>
    <w:rsid w:val="001678E4"/>
    <w:rsid w:val="001679D6"/>
    <w:rsid w:val="00167A43"/>
    <w:rsid w:val="00167AC3"/>
    <w:rsid w:val="00167DFE"/>
    <w:rsid w:val="00167E32"/>
    <w:rsid w:val="0017018B"/>
    <w:rsid w:val="00170DCB"/>
    <w:rsid w:val="00171177"/>
    <w:rsid w:val="0017184E"/>
    <w:rsid w:val="00171B14"/>
    <w:rsid w:val="00171E63"/>
    <w:rsid w:val="0017211E"/>
    <w:rsid w:val="0017279E"/>
    <w:rsid w:val="00172884"/>
    <w:rsid w:val="0017301A"/>
    <w:rsid w:val="0017369B"/>
    <w:rsid w:val="00173861"/>
    <w:rsid w:val="001739E5"/>
    <w:rsid w:val="00173DB8"/>
    <w:rsid w:val="00173F1E"/>
    <w:rsid w:val="00174078"/>
    <w:rsid w:val="0017419C"/>
    <w:rsid w:val="00174975"/>
    <w:rsid w:val="00174979"/>
    <w:rsid w:val="00174C9C"/>
    <w:rsid w:val="00174CCC"/>
    <w:rsid w:val="001750E0"/>
    <w:rsid w:val="001754E2"/>
    <w:rsid w:val="001756F5"/>
    <w:rsid w:val="001758B8"/>
    <w:rsid w:val="00175B6E"/>
    <w:rsid w:val="00175C26"/>
    <w:rsid w:val="00175E0E"/>
    <w:rsid w:val="00176382"/>
    <w:rsid w:val="001764C8"/>
    <w:rsid w:val="00176AF8"/>
    <w:rsid w:val="00176DFB"/>
    <w:rsid w:val="00176F4D"/>
    <w:rsid w:val="0017727A"/>
    <w:rsid w:val="00177442"/>
    <w:rsid w:val="0017745C"/>
    <w:rsid w:val="00177566"/>
    <w:rsid w:val="00177666"/>
    <w:rsid w:val="00177859"/>
    <w:rsid w:val="001778AD"/>
    <w:rsid w:val="00177A1B"/>
    <w:rsid w:val="00177AC1"/>
    <w:rsid w:val="00177CBF"/>
    <w:rsid w:val="001808E5"/>
    <w:rsid w:val="00180E87"/>
    <w:rsid w:val="001814F2"/>
    <w:rsid w:val="001815B5"/>
    <w:rsid w:val="001815BA"/>
    <w:rsid w:val="001816D3"/>
    <w:rsid w:val="001818A8"/>
    <w:rsid w:val="00181A8D"/>
    <w:rsid w:val="00181C03"/>
    <w:rsid w:val="00182844"/>
    <w:rsid w:val="00182AAF"/>
    <w:rsid w:val="0018312A"/>
    <w:rsid w:val="0018349B"/>
    <w:rsid w:val="001837C9"/>
    <w:rsid w:val="001839B4"/>
    <w:rsid w:val="001839F2"/>
    <w:rsid w:val="001839FC"/>
    <w:rsid w:val="00183A62"/>
    <w:rsid w:val="00183F62"/>
    <w:rsid w:val="001840B5"/>
    <w:rsid w:val="001842FF"/>
    <w:rsid w:val="00184348"/>
    <w:rsid w:val="001845C7"/>
    <w:rsid w:val="001846AA"/>
    <w:rsid w:val="00184766"/>
    <w:rsid w:val="00184E6B"/>
    <w:rsid w:val="0018537F"/>
    <w:rsid w:val="001858E8"/>
    <w:rsid w:val="00186920"/>
    <w:rsid w:val="00187512"/>
    <w:rsid w:val="001878C1"/>
    <w:rsid w:val="001902AD"/>
    <w:rsid w:val="00190688"/>
    <w:rsid w:val="00190762"/>
    <w:rsid w:val="00190D06"/>
    <w:rsid w:val="00190F7E"/>
    <w:rsid w:val="001911C0"/>
    <w:rsid w:val="00191448"/>
    <w:rsid w:val="0019161B"/>
    <w:rsid w:val="0019187D"/>
    <w:rsid w:val="00191BBE"/>
    <w:rsid w:val="00191C17"/>
    <w:rsid w:val="00191CC0"/>
    <w:rsid w:val="00191E91"/>
    <w:rsid w:val="00192993"/>
    <w:rsid w:val="00192CA9"/>
    <w:rsid w:val="00192D42"/>
    <w:rsid w:val="00192D9F"/>
    <w:rsid w:val="00192E89"/>
    <w:rsid w:val="0019313C"/>
    <w:rsid w:val="001934B6"/>
    <w:rsid w:val="0019389D"/>
    <w:rsid w:val="00193AC8"/>
    <w:rsid w:val="00193D43"/>
    <w:rsid w:val="00193EBA"/>
    <w:rsid w:val="001940CC"/>
    <w:rsid w:val="0019449B"/>
    <w:rsid w:val="001947C1"/>
    <w:rsid w:val="0019494B"/>
    <w:rsid w:val="001951FB"/>
    <w:rsid w:val="00195315"/>
    <w:rsid w:val="0019554C"/>
    <w:rsid w:val="001956FA"/>
    <w:rsid w:val="00195AC8"/>
    <w:rsid w:val="00195C0F"/>
    <w:rsid w:val="00195DED"/>
    <w:rsid w:val="00196B31"/>
    <w:rsid w:val="00197530"/>
    <w:rsid w:val="00197FDE"/>
    <w:rsid w:val="001A0046"/>
    <w:rsid w:val="001A0DF5"/>
    <w:rsid w:val="001A12BE"/>
    <w:rsid w:val="001A12BF"/>
    <w:rsid w:val="001A1812"/>
    <w:rsid w:val="001A18FD"/>
    <w:rsid w:val="001A1D4E"/>
    <w:rsid w:val="001A1EA6"/>
    <w:rsid w:val="001A1F2B"/>
    <w:rsid w:val="001A20D4"/>
    <w:rsid w:val="001A241E"/>
    <w:rsid w:val="001A25D5"/>
    <w:rsid w:val="001A2680"/>
    <w:rsid w:val="001A26AB"/>
    <w:rsid w:val="001A29A7"/>
    <w:rsid w:val="001A2CD9"/>
    <w:rsid w:val="001A3215"/>
    <w:rsid w:val="001A361A"/>
    <w:rsid w:val="001A4042"/>
    <w:rsid w:val="001A4074"/>
    <w:rsid w:val="001A4524"/>
    <w:rsid w:val="001A4546"/>
    <w:rsid w:val="001A4573"/>
    <w:rsid w:val="001A45CC"/>
    <w:rsid w:val="001A4939"/>
    <w:rsid w:val="001A50E7"/>
    <w:rsid w:val="001A537E"/>
    <w:rsid w:val="001A53E0"/>
    <w:rsid w:val="001A555A"/>
    <w:rsid w:val="001A5719"/>
    <w:rsid w:val="001A5CB8"/>
    <w:rsid w:val="001A5ED0"/>
    <w:rsid w:val="001A63FC"/>
    <w:rsid w:val="001A6945"/>
    <w:rsid w:val="001A6D45"/>
    <w:rsid w:val="001A6E97"/>
    <w:rsid w:val="001A7240"/>
    <w:rsid w:val="001A7299"/>
    <w:rsid w:val="001A784C"/>
    <w:rsid w:val="001A7B02"/>
    <w:rsid w:val="001B0306"/>
    <w:rsid w:val="001B0575"/>
    <w:rsid w:val="001B0829"/>
    <w:rsid w:val="001B0A3A"/>
    <w:rsid w:val="001B0B8F"/>
    <w:rsid w:val="001B0C44"/>
    <w:rsid w:val="001B0FE5"/>
    <w:rsid w:val="001B16DD"/>
    <w:rsid w:val="001B196F"/>
    <w:rsid w:val="001B1A76"/>
    <w:rsid w:val="001B1B27"/>
    <w:rsid w:val="001B1DC9"/>
    <w:rsid w:val="001B214A"/>
    <w:rsid w:val="001B2328"/>
    <w:rsid w:val="001B2540"/>
    <w:rsid w:val="001B2702"/>
    <w:rsid w:val="001B27DE"/>
    <w:rsid w:val="001B2883"/>
    <w:rsid w:val="001B2A76"/>
    <w:rsid w:val="001B2DDD"/>
    <w:rsid w:val="001B2F44"/>
    <w:rsid w:val="001B35D4"/>
    <w:rsid w:val="001B3660"/>
    <w:rsid w:val="001B3CFB"/>
    <w:rsid w:val="001B40D1"/>
    <w:rsid w:val="001B4659"/>
    <w:rsid w:val="001B4900"/>
    <w:rsid w:val="001B492D"/>
    <w:rsid w:val="001B4969"/>
    <w:rsid w:val="001B497B"/>
    <w:rsid w:val="001B509E"/>
    <w:rsid w:val="001B56C2"/>
    <w:rsid w:val="001B576B"/>
    <w:rsid w:val="001B58CE"/>
    <w:rsid w:val="001B598C"/>
    <w:rsid w:val="001B60AB"/>
    <w:rsid w:val="001B62D6"/>
    <w:rsid w:val="001B6405"/>
    <w:rsid w:val="001B6498"/>
    <w:rsid w:val="001B64E5"/>
    <w:rsid w:val="001B6A82"/>
    <w:rsid w:val="001B6C91"/>
    <w:rsid w:val="001B6E70"/>
    <w:rsid w:val="001B7344"/>
    <w:rsid w:val="001B7A88"/>
    <w:rsid w:val="001B7BF9"/>
    <w:rsid w:val="001B7C03"/>
    <w:rsid w:val="001B7D2C"/>
    <w:rsid w:val="001C0105"/>
    <w:rsid w:val="001C0A37"/>
    <w:rsid w:val="001C0A55"/>
    <w:rsid w:val="001C0C82"/>
    <w:rsid w:val="001C0C91"/>
    <w:rsid w:val="001C0FE7"/>
    <w:rsid w:val="001C1214"/>
    <w:rsid w:val="001C198A"/>
    <w:rsid w:val="001C1A5B"/>
    <w:rsid w:val="001C1CEB"/>
    <w:rsid w:val="001C24E8"/>
    <w:rsid w:val="001C2A45"/>
    <w:rsid w:val="001C30B9"/>
    <w:rsid w:val="001C318E"/>
    <w:rsid w:val="001C3703"/>
    <w:rsid w:val="001C3902"/>
    <w:rsid w:val="001C39DE"/>
    <w:rsid w:val="001C3B6F"/>
    <w:rsid w:val="001C3BCC"/>
    <w:rsid w:val="001C3CF0"/>
    <w:rsid w:val="001C3DD3"/>
    <w:rsid w:val="001C3EA0"/>
    <w:rsid w:val="001C4141"/>
    <w:rsid w:val="001C479A"/>
    <w:rsid w:val="001C484A"/>
    <w:rsid w:val="001C4949"/>
    <w:rsid w:val="001C4A8C"/>
    <w:rsid w:val="001C4C7C"/>
    <w:rsid w:val="001C4E84"/>
    <w:rsid w:val="001C4F95"/>
    <w:rsid w:val="001C50A3"/>
    <w:rsid w:val="001C530F"/>
    <w:rsid w:val="001C57E8"/>
    <w:rsid w:val="001C58C5"/>
    <w:rsid w:val="001C5A51"/>
    <w:rsid w:val="001C5B77"/>
    <w:rsid w:val="001C5D94"/>
    <w:rsid w:val="001C617F"/>
    <w:rsid w:val="001C63EB"/>
    <w:rsid w:val="001C67D9"/>
    <w:rsid w:val="001C6DDD"/>
    <w:rsid w:val="001C6EFC"/>
    <w:rsid w:val="001C722E"/>
    <w:rsid w:val="001C7350"/>
    <w:rsid w:val="001C73A6"/>
    <w:rsid w:val="001C7416"/>
    <w:rsid w:val="001C76DD"/>
    <w:rsid w:val="001C780E"/>
    <w:rsid w:val="001C7AB7"/>
    <w:rsid w:val="001C7E61"/>
    <w:rsid w:val="001C7F9E"/>
    <w:rsid w:val="001D02FA"/>
    <w:rsid w:val="001D060D"/>
    <w:rsid w:val="001D0F79"/>
    <w:rsid w:val="001D1261"/>
    <w:rsid w:val="001D13E8"/>
    <w:rsid w:val="001D1475"/>
    <w:rsid w:val="001D1D9B"/>
    <w:rsid w:val="001D1DE7"/>
    <w:rsid w:val="001D1FDE"/>
    <w:rsid w:val="001D2229"/>
    <w:rsid w:val="001D22D4"/>
    <w:rsid w:val="001D2444"/>
    <w:rsid w:val="001D2694"/>
    <w:rsid w:val="001D2E12"/>
    <w:rsid w:val="001D2E16"/>
    <w:rsid w:val="001D3032"/>
    <w:rsid w:val="001D3837"/>
    <w:rsid w:val="001D414D"/>
    <w:rsid w:val="001D436E"/>
    <w:rsid w:val="001D440C"/>
    <w:rsid w:val="001D4C1B"/>
    <w:rsid w:val="001D4DB5"/>
    <w:rsid w:val="001D4FE1"/>
    <w:rsid w:val="001D524E"/>
    <w:rsid w:val="001D52B2"/>
    <w:rsid w:val="001D56FF"/>
    <w:rsid w:val="001D580B"/>
    <w:rsid w:val="001D5AE1"/>
    <w:rsid w:val="001D5C61"/>
    <w:rsid w:val="001D6032"/>
    <w:rsid w:val="001D665F"/>
    <w:rsid w:val="001D6A55"/>
    <w:rsid w:val="001D6A60"/>
    <w:rsid w:val="001D6CAE"/>
    <w:rsid w:val="001D6F96"/>
    <w:rsid w:val="001D7116"/>
    <w:rsid w:val="001D79E7"/>
    <w:rsid w:val="001D7A4B"/>
    <w:rsid w:val="001D7C49"/>
    <w:rsid w:val="001D7E7D"/>
    <w:rsid w:val="001E0151"/>
    <w:rsid w:val="001E01E4"/>
    <w:rsid w:val="001E042A"/>
    <w:rsid w:val="001E0B73"/>
    <w:rsid w:val="001E1146"/>
    <w:rsid w:val="001E1229"/>
    <w:rsid w:val="001E1686"/>
    <w:rsid w:val="001E2125"/>
    <w:rsid w:val="001E22D1"/>
    <w:rsid w:val="001E22D3"/>
    <w:rsid w:val="001E249C"/>
    <w:rsid w:val="001E25A1"/>
    <w:rsid w:val="001E26AC"/>
    <w:rsid w:val="001E27AE"/>
    <w:rsid w:val="001E2895"/>
    <w:rsid w:val="001E2D7A"/>
    <w:rsid w:val="001E2D9B"/>
    <w:rsid w:val="001E32D9"/>
    <w:rsid w:val="001E3373"/>
    <w:rsid w:val="001E3668"/>
    <w:rsid w:val="001E3761"/>
    <w:rsid w:val="001E390E"/>
    <w:rsid w:val="001E3C3C"/>
    <w:rsid w:val="001E41F8"/>
    <w:rsid w:val="001E4286"/>
    <w:rsid w:val="001E438B"/>
    <w:rsid w:val="001E459D"/>
    <w:rsid w:val="001E4F72"/>
    <w:rsid w:val="001E50E8"/>
    <w:rsid w:val="001E5167"/>
    <w:rsid w:val="001E55E5"/>
    <w:rsid w:val="001E5979"/>
    <w:rsid w:val="001E5C19"/>
    <w:rsid w:val="001E61BF"/>
    <w:rsid w:val="001E63CA"/>
    <w:rsid w:val="001E6BC6"/>
    <w:rsid w:val="001E6EFE"/>
    <w:rsid w:val="001E78A8"/>
    <w:rsid w:val="001E7E99"/>
    <w:rsid w:val="001F004B"/>
    <w:rsid w:val="001F00CA"/>
    <w:rsid w:val="001F00DB"/>
    <w:rsid w:val="001F01AC"/>
    <w:rsid w:val="001F01DC"/>
    <w:rsid w:val="001F022C"/>
    <w:rsid w:val="001F0448"/>
    <w:rsid w:val="001F055A"/>
    <w:rsid w:val="001F0894"/>
    <w:rsid w:val="001F0B59"/>
    <w:rsid w:val="001F0DA6"/>
    <w:rsid w:val="001F1110"/>
    <w:rsid w:val="001F1377"/>
    <w:rsid w:val="001F1AD3"/>
    <w:rsid w:val="001F1B15"/>
    <w:rsid w:val="001F1E13"/>
    <w:rsid w:val="001F1FAE"/>
    <w:rsid w:val="001F2005"/>
    <w:rsid w:val="001F2120"/>
    <w:rsid w:val="001F21BC"/>
    <w:rsid w:val="001F2351"/>
    <w:rsid w:val="001F25E5"/>
    <w:rsid w:val="001F28C3"/>
    <w:rsid w:val="001F28C8"/>
    <w:rsid w:val="001F2DA1"/>
    <w:rsid w:val="001F2E82"/>
    <w:rsid w:val="001F2FDF"/>
    <w:rsid w:val="001F32E9"/>
    <w:rsid w:val="001F3879"/>
    <w:rsid w:val="001F3ADF"/>
    <w:rsid w:val="001F3BCF"/>
    <w:rsid w:val="001F41DF"/>
    <w:rsid w:val="001F44F7"/>
    <w:rsid w:val="001F4975"/>
    <w:rsid w:val="001F4B86"/>
    <w:rsid w:val="001F4BB2"/>
    <w:rsid w:val="001F4CDB"/>
    <w:rsid w:val="001F5043"/>
    <w:rsid w:val="001F50FA"/>
    <w:rsid w:val="001F5202"/>
    <w:rsid w:val="001F52A7"/>
    <w:rsid w:val="001F5486"/>
    <w:rsid w:val="001F598A"/>
    <w:rsid w:val="001F5D7D"/>
    <w:rsid w:val="001F5E31"/>
    <w:rsid w:val="001F606C"/>
    <w:rsid w:val="001F6129"/>
    <w:rsid w:val="001F6216"/>
    <w:rsid w:val="001F66EF"/>
    <w:rsid w:val="001F6A07"/>
    <w:rsid w:val="001F6D0D"/>
    <w:rsid w:val="001F7036"/>
    <w:rsid w:val="001F71CA"/>
    <w:rsid w:val="001F71EB"/>
    <w:rsid w:val="001F7207"/>
    <w:rsid w:val="001F7990"/>
    <w:rsid w:val="001F7B79"/>
    <w:rsid w:val="001F7DBD"/>
    <w:rsid w:val="001F7F06"/>
    <w:rsid w:val="00200150"/>
    <w:rsid w:val="00200467"/>
    <w:rsid w:val="00200706"/>
    <w:rsid w:val="0020081C"/>
    <w:rsid w:val="00200C10"/>
    <w:rsid w:val="00200C94"/>
    <w:rsid w:val="00200D13"/>
    <w:rsid w:val="00200ECB"/>
    <w:rsid w:val="002011C5"/>
    <w:rsid w:val="0020135B"/>
    <w:rsid w:val="00201683"/>
    <w:rsid w:val="002017CB"/>
    <w:rsid w:val="00201820"/>
    <w:rsid w:val="002019A9"/>
    <w:rsid w:val="0020224D"/>
    <w:rsid w:val="002029A7"/>
    <w:rsid w:val="00202A30"/>
    <w:rsid w:val="00203078"/>
    <w:rsid w:val="00203279"/>
    <w:rsid w:val="00203334"/>
    <w:rsid w:val="00203B97"/>
    <w:rsid w:val="00203C5A"/>
    <w:rsid w:val="00203EB3"/>
    <w:rsid w:val="00203FD8"/>
    <w:rsid w:val="00204854"/>
    <w:rsid w:val="002049B9"/>
    <w:rsid w:val="00204A83"/>
    <w:rsid w:val="00204DAA"/>
    <w:rsid w:val="00204FB4"/>
    <w:rsid w:val="0020505F"/>
    <w:rsid w:val="002052C1"/>
    <w:rsid w:val="0020537E"/>
    <w:rsid w:val="002055E9"/>
    <w:rsid w:val="0020567E"/>
    <w:rsid w:val="00205AE3"/>
    <w:rsid w:val="00205B24"/>
    <w:rsid w:val="00205C08"/>
    <w:rsid w:val="00205FB8"/>
    <w:rsid w:val="002060D8"/>
    <w:rsid w:val="0020620C"/>
    <w:rsid w:val="0020644B"/>
    <w:rsid w:val="00206794"/>
    <w:rsid w:val="00207757"/>
    <w:rsid w:val="002078DC"/>
    <w:rsid w:val="00207AFD"/>
    <w:rsid w:val="0021001E"/>
    <w:rsid w:val="0021032D"/>
    <w:rsid w:val="0021082E"/>
    <w:rsid w:val="002108A6"/>
    <w:rsid w:val="00210B7F"/>
    <w:rsid w:val="00210BB5"/>
    <w:rsid w:val="00210BEE"/>
    <w:rsid w:val="0021174B"/>
    <w:rsid w:val="002117BD"/>
    <w:rsid w:val="00211EAC"/>
    <w:rsid w:val="00211F6B"/>
    <w:rsid w:val="00212371"/>
    <w:rsid w:val="0021263F"/>
    <w:rsid w:val="0021285C"/>
    <w:rsid w:val="00212CC0"/>
    <w:rsid w:val="002139E8"/>
    <w:rsid w:val="00214195"/>
    <w:rsid w:val="0021481A"/>
    <w:rsid w:val="00214E97"/>
    <w:rsid w:val="00214F12"/>
    <w:rsid w:val="0021504C"/>
    <w:rsid w:val="002152DE"/>
    <w:rsid w:val="002153ED"/>
    <w:rsid w:val="002154F0"/>
    <w:rsid w:val="00215510"/>
    <w:rsid w:val="00215596"/>
    <w:rsid w:val="00215619"/>
    <w:rsid w:val="0021567E"/>
    <w:rsid w:val="0021592D"/>
    <w:rsid w:val="00215977"/>
    <w:rsid w:val="0021598D"/>
    <w:rsid w:val="00215A7A"/>
    <w:rsid w:val="00215C67"/>
    <w:rsid w:val="0021616F"/>
    <w:rsid w:val="0021621E"/>
    <w:rsid w:val="00216381"/>
    <w:rsid w:val="002163D5"/>
    <w:rsid w:val="00216568"/>
    <w:rsid w:val="002169DA"/>
    <w:rsid w:val="00216E29"/>
    <w:rsid w:val="00216EDA"/>
    <w:rsid w:val="00216FAA"/>
    <w:rsid w:val="00217883"/>
    <w:rsid w:val="00217A2B"/>
    <w:rsid w:val="00217CC9"/>
    <w:rsid w:val="00217DD1"/>
    <w:rsid w:val="00217F5A"/>
    <w:rsid w:val="00217FAE"/>
    <w:rsid w:val="002200B9"/>
    <w:rsid w:val="0022050C"/>
    <w:rsid w:val="0022058E"/>
    <w:rsid w:val="002205CC"/>
    <w:rsid w:val="002206B8"/>
    <w:rsid w:val="00220A76"/>
    <w:rsid w:val="00220F03"/>
    <w:rsid w:val="00220F2B"/>
    <w:rsid w:val="00221442"/>
    <w:rsid w:val="00221463"/>
    <w:rsid w:val="00221573"/>
    <w:rsid w:val="00221AE8"/>
    <w:rsid w:val="00222005"/>
    <w:rsid w:val="002220AB"/>
    <w:rsid w:val="0022242D"/>
    <w:rsid w:val="00222495"/>
    <w:rsid w:val="002229E8"/>
    <w:rsid w:val="00222D0A"/>
    <w:rsid w:val="00222E38"/>
    <w:rsid w:val="002231B5"/>
    <w:rsid w:val="00223527"/>
    <w:rsid w:val="00223A8D"/>
    <w:rsid w:val="0022406A"/>
    <w:rsid w:val="0022439A"/>
    <w:rsid w:val="00224AE7"/>
    <w:rsid w:val="00225086"/>
    <w:rsid w:val="002253BA"/>
    <w:rsid w:val="002253F1"/>
    <w:rsid w:val="0022587C"/>
    <w:rsid w:val="00225BA1"/>
    <w:rsid w:val="00226A06"/>
    <w:rsid w:val="00226AA0"/>
    <w:rsid w:val="0022706F"/>
    <w:rsid w:val="0022722F"/>
    <w:rsid w:val="00227474"/>
    <w:rsid w:val="0022788C"/>
    <w:rsid w:val="00227941"/>
    <w:rsid w:val="00227F13"/>
    <w:rsid w:val="002301D2"/>
    <w:rsid w:val="002302FC"/>
    <w:rsid w:val="00230646"/>
    <w:rsid w:val="002307C5"/>
    <w:rsid w:val="00230AAF"/>
    <w:rsid w:val="00230DF1"/>
    <w:rsid w:val="00230F31"/>
    <w:rsid w:val="00231000"/>
    <w:rsid w:val="00231229"/>
    <w:rsid w:val="002315F3"/>
    <w:rsid w:val="0023161F"/>
    <w:rsid w:val="00231669"/>
    <w:rsid w:val="0023168C"/>
    <w:rsid w:val="002316AF"/>
    <w:rsid w:val="00231A19"/>
    <w:rsid w:val="00231A52"/>
    <w:rsid w:val="00231D29"/>
    <w:rsid w:val="00231F6F"/>
    <w:rsid w:val="00231FAF"/>
    <w:rsid w:val="00232479"/>
    <w:rsid w:val="00232679"/>
    <w:rsid w:val="002327EC"/>
    <w:rsid w:val="00232954"/>
    <w:rsid w:val="00232C96"/>
    <w:rsid w:val="00232CE7"/>
    <w:rsid w:val="00233443"/>
    <w:rsid w:val="002334E5"/>
    <w:rsid w:val="0023389E"/>
    <w:rsid w:val="00233CD3"/>
    <w:rsid w:val="00233DB6"/>
    <w:rsid w:val="00233EE6"/>
    <w:rsid w:val="00233F87"/>
    <w:rsid w:val="00233F9B"/>
    <w:rsid w:val="00234028"/>
    <w:rsid w:val="0023404F"/>
    <w:rsid w:val="0023410A"/>
    <w:rsid w:val="0023412A"/>
    <w:rsid w:val="002343FE"/>
    <w:rsid w:val="00234615"/>
    <w:rsid w:val="002347E7"/>
    <w:rsid w:val="002347FD"/>
    <w:rsid w:val="00234837"/>
    <w:rsid w:val="00234A2E"/>
    <w:rsid w:val="00234C6F"/>
    <w:rsid w:val="002351B7"/>
    <w:rsid w:val="002354C3"/>
    <w:rsid w:val="002354EB"/>
    <w:rsid w:val="0023590D"/>
    <w:rsid w:val="00235B0F"/>
    <w:rsid w:val="00235C49"/>
    <w:rsid w:val="00235D13"/>
    <w:rsid w:val="00235E9F"/>
    <w:rsid w:val="00236225"/>
    <w:rsid w:val="0023676C"/>
    <w:rsid w:val="00236882"/>
    <w:rsid w:val="00236E4A"/>
    <w:rsid w:val="002370B4"/>
    <w:rsid w:val="002373AF"/>
    <w:rsid w:val="0023762D"/>
    <w:rsid w:val="00237741"/>
    <w:rsid w:val="00237A49"/>
    <w:rsid w:val="00240026"/>
    <w:rsid w:val="00240148"/>
    <w:rsid w:val="002402C9"/>
    <w:rsid w:val="002402DE"/>
    <w:rsid w:val="00240347"/>
    <w:rsid w:val="00240860"/>
    <w:rsid w:val="00240C91"/>
    <w:rsid w:val="00240D8C"/>
    <w:rsid w:val="00240E64"/>
    <w:rsid w:val="0024128E"/>
    <w:rsid w:val="002414E1"/>
    <w:rsid w:val="00241838"/>
    <w:rsid w:val="002418C4"/>
    <w:rsid w:val="00241C1D"/>
    <w:rsid w:val="00241D72"/>
    <w:rsid w:val="0024200E"/>
    <w:rsid w:val="002420BC"/>
    <w:rsid w:val="00242119"/>
    <w:rsid w:val="0024231F"/>
    <w:rsid w:val="002428E5"/>
    <w:rsid w:val="00242E13"/>
    <w:rsid w:val="00243BB4"/>
    <w:rsid w:val="00243C69"/>
    <w:rsid w:val="00244006"/>
    <w:rsid w:val="00244311"/>
    <w:rsid w:val="00244D59"/>
    <w:rsid w:val="00244EC9"/>
    <w:rsid w:val="002458D2"/>
    <w:rsid w:val="00245A27"/>
    <w:rsid w:val="00245F0C"/>
    <w:rsid w:val="00246039"/>
    <w:rsid w:val="002462F9"/>
    <w:rsid w:val="00246305"/>
    <w:rsid w:val="0024637A"/>
    <w:rsid w:val="00246467"/>
    <w:rsid w:val="00246486"/>
    <w:rsid w:val="002464B3"/>
    <w:rsid w:val="002464BA"/>
    <w:rsid w:val="002467EA"/>
    <w:rsid w:val="00246C23"/>
    <w:rsid w:val="002472D4"/>
    <w:rsid w:val="002472DE"/>
    <w:rsid w:val="002478A3"/>
    <w:rsid w:val="00247D59"/>
    <w:rsid w:val="00250090"/>
    <w:rsid w:val="002500F2"/>
    <w:rsid w:val="002500FE"/>
    <w:rsid w:val="0025015B"/>
    <w:rsid w:val="00250236"/>
    <w:rsid w:val="002502CD"/>
    <w:rsid w:val="00250301"/>
    <w:rsid w:val="00250409"/>
    <w:rsid w:val="00250525"/>
    <w:rsid w:val="00250557"/>
    <w:rsid w:val="002505A4"/>
    <w:rsid w:val="002505AB"/>
    <w:rsid w:val="00250615"/>
    <w:rsid w:val="00250B83"/>
    <w:rsid w:val="00250E2D"/>
    <w:rsid w:val="00251217"/>
    <w:rsid w:val="002513C1"/>
    <w:rsid w:val="00251604"/>
    <w:rsid w:val="00251B41"/>
    <w:rsid w:val="00251BA6"/>
    <w:rsid w:val="00251E17"/>
    <w:rsid w:val="0025237B"/>
    <w:rsid w:val="002524E8"/>
    <w:rsid w:val="00252D44"/>
    <w:rsid w:val="00252DFC"/>
    <w:rsid w:val="00252FF0"/>
    <w:rsid w:val="002530EB"/>
    <w:rsid w:val="00253114"/>
    <w:rsid w:val="002531CF"/>
    <w:rsid w:val="00253443"/>
    <w:rsid w:val="0025345B"/>
    <w:rsid w:val="0025354E"/>
    <w:rsid w:val="002538BB"/>
    <w:rsid w:val="00253938"/>
    <w:rsid w:val="00253E95"/>
    <w:rsid w:val="00253F3F"/>
    <w:rsid w:val="0025436A"/>
    <w:rsid w:val="0025450C"/>
    <w:rsid w:val="0025465D"/>
    <w:rsid w:val="00254709"/>
    <w:rsid w:val="002547D7"/>
    <w:rsid w:val="00254932"/>
    <w:rsid w:val="00254B28"/>
    <w:rsid w:val="00254B85"/>
    <w:rsid w:val="002551F5"/>
    <w:rsid w:val="00255293"/>
    <w:rsid w:val="002552D7"/>
    <w:rsid w:val="00255CC8"/>
    <w:rsid w:val="00255DBD"/>
    <w:rsid w:val="00256292"/>
    <w:rsid w:val="00256573"/>
    <w:rsid w:val="002568FD"/>
    <w:rsid w:val="002569E9"/>
    <w:rsid w:val="002570E8"/>
    <w:rsid w:val="00257538"/>
    <w:rsid w:val="002575A7"/>
    <w:rsid w:val="0025773E"/>
    <w:rsid w:val="002602A4"/>
    <w:rsid w:val="00260334"/>
    <w:rsid w:val="00260497"/>
    <w:rsid w:val="002604DC"/>
    <w:rsid w:val="002607A8"/>
    <w:rsid w:val="00260F5F"/>
    <w:rsid w:val="00261181"/>
    <w:rsid w:val="00261932"/>
    <w:rsid w:val="00261FC0"/>
    <w:rsid w:val="00261FF1"/>
    <w:rsid w:val="0026259A"/>
    <w:rsid w:val="00262950"/>
    <w:rsid w:val="00262FD8"/>
    <w:rsid w:val="002630E5"/>
    <w:rsid w:val="0026313C"/>
    <w:rsid w:val="00263291"/>
    <w:rsid w:val="00263882"/>
    <w:rsid w:val="00263D54"/>
    <w:rsid w:val="00263FA2"/>
    <w:rsid w:val="00263FD6"/>
    <w:rsid w:val="002641A0"/>
    <w:rsid w:val="002644FB"/>
    <w:rsid w:val="002646A0"/>
    <w:rsid w:val="002647C4"/>
    <w:rsid w:val="002649EF"/>
    <w:rsid w:val="00264C96"/>
    <w:rsid w:val="002657EF"/>
    <w:rsid w:val="00265865"/>
    <w:rsid w:val="00265AD7"/>
    <w:rsid w:val="00265B6A"/>
    <w:rsid w:val="00265BCD"/>
    <w:rsid w:val="00265CCC"/>
    <w:rsid w:val="0026609B"/>
    <w:rsid w:val="00266102"/>
    <w:rsid w:val="002661E7"/>
    <w:rsid w:val="00266201"/>
    <w:rsid w:val="00266600"/>
    <w:rsid w:val="002666CE"/>
    <w:rsid w:val="00266A0A"/>
    <w:rsid w:val="0026735A"/>
    <w:rsid w:val="002673D5"/>
    <w:rsid w:val="002673EC"/>
    <w:rsid w:val="002675D4"/>
    <w:rsid w:val="00267896"/>
    <w:rsid w:val="002678A0"/>
    <w:rsid w:val="00267A9A"/>
    <w:rsid w:val="00267B6C"/>
    <w:rsid w:val="00267F7B"/>
    <w:rsid w:val="00267F9F"/>
    <w:rsid w:val="0027091B"/>
    <w:rsid w:val="00270CB0"/>
    <w:rsid w:val="00270D16"/>
    <w:rsid w:val="00270E1D"/>
    <w:rsid w:val="00270FCD"/>
    <w:rsid w:val="00271050"/>
    <w:rsid w:val="00271220"/>
    <w:rsid w:val="0027126D"/>
    <w:rsid w:val="002712D5"/>
    <w:rsid w:val="002713B0"/>
    <w:rsid w:val="002714B0"/>
    <w:rsid w:val="002716A6"/>
    <w:rsid w:val="002719D2"/>
    <w:rsid w:val="00271A55"/>
    <w:rsid w:val="00271BA1"/>
    <w:rsid w:val="00272250"/>
    <w:rsid w:val="00272402"/>
    <w:rsid w:val="002726F5"/>
    <w:rsid w:val="00272949"/>
    <w:rsid w:val="00272AD2"/>
    <w:rsid w:val="00272B3B"/>
    <w:rsid w:val="00272DE2"/>
    <w:rsid w:val="0027308F"/>
    <w:rsid w:val="002732E5"/>
    <w:rsid w:val="002732E6"/>
    <w:rsid w:val="002733A8"/>
    <w:rsid w:val="0027353E"/>
    <w:rsid w:val="00273907"/>
    <w:rsid w:val="00273B54"/>
    <w:rsid w:val="00273E83"/>
    <w:rsid w:val="002744AC"/>
    <w:rsid w:val="0027454A"/>
    <w:rsid w:val="0027465D"/>
    <w:rsid w:val="002747D7"/>
    <w:rsid w:val="00274A47"/>
    <w:rsid w:val="00274C84"/>
    <w:rsid w:val="00275840"/>
    <w:rsid w:val="0027588E"/>
    <w:rsid w:val="00275E85"/>
    <w:rsid w:val="00276262"/>
    <w:rsid w:val="002768F8"/>
    <w:rsid w:val="00276959"/>
    <w:rsid w:val="00276C4A"/>
    <w:rsid w:val="00276F68"/>
    <w:rsid w:val="0027716D"/>
    <w:rsid w:val="002774FA"/>
    <w:rsid w:val="00277609"/>
    <w:rsid w:val="00277BFE"/>
    <w:rsid w:val="00277C5D"/>
    <w:rsid w:val="00277D67"/>
    <w:rsid w:val="00280640"/>
    <w:rsid w:val="002808BD"/>
    <w:rsid w:val="00280F46"/>
    <w:rsid w:val="002811BE"/>
    <w:rsid w:val="0028186A"/>
    <w:rsid w:val="00281E11"/>
    <w:rsid w:val="00281F4A"/>
    <w:rsid w:val="002827E1"/>
    <w:rsid w:val="00282AEE"/>
    <w:rsid w:val="00282C1A"/>
    <w:rsid w:val="00282CFE"/>
    <w:rsid w:val="00283632"/>
    <w:rsid w:val="002836A7"/>
    <w:rsid w:val="00283817"/>
    <w:rsid w:val="00283AD0"/>
    <w:rsid w:val="00283FA5"/>
    <w:rsid w:val="0028406F"/>
    <w:rsid w:val="002841D9"/>
    <w:rsid w:val="002842DC"/>
    <w:rsid w:val="00284679"/>
    <w:rsid w:val="00284894"/>
    <w:rsid w:val="002848B2"/>
    <w:rsid w:val="00284BA8"/>
    <w:rsid w:val="00284FA7"/>
    <w:rsid w:val="00284FFA"/>
    <w:rsid w:val="002852CC"/>
    <w:rsid w:val="00285546"/>
    <w:rsid w:val="002855F0"/>
    <w:rsid w:val="00285696"/>
    <w:rsid w:val="002856AA"/>
    <w:rsid w:val="0028592C"/>
    <w:rsid w:val="00285992"/>
    <w:rsid w:val="00285B7A"/>
    <w:rsid w:val="00285CF1"/>
    <w:rsid w:val="002862AB"/>
    <w:rsid w:val="00286787"/>
    <w:rsid w:val="00286ABA"/>
    <w:rsid w:val="00286AEE"/>
    <w:rsid w:val="00286C83"/>
    <w:rsid w:val="00286F5A"/>
    <w:rsid w:val="002872C4"/>
    <w:rsid w:val="00287701"/>
    <w:rsid w:val="002879A7"/>
    <w:rsid w:val="00287B40"/>
    <w:rsid w:val="00287DE9"/>
    <w:rsid w:val="00287E6A"/>
    <w:rsid w:val="00287FA1"/>
    <w:rsid w:val="0029001B"/>
    <w:rsid w:val="00290022"/>
    <w:rsid w:val="002901DA"/>
    <w:rsid w:val="0029028D"/>
    <w:rsid w:val="002903A8"/>
    <w:rsid w:val="0029044C"/>
    <w:rsid w:val="002904AD"/>
    <w:rsid w:val="00290641"/>
    <w:rsid w:val="0029085A"/>
    <w:rsid w:val="00290B6F"/>
    <w:rsid w:val="00291A2C"/>
    <w:rsid w:val="00291B4A"/>
    <w:rsid w:val="002920FA"/>
    <w:rsid w:val="0029231C"/>
    <w:rsid w:val="0029240B"/>
    <w:rsid w:val="0029250B"/>
    <w:rsid w:val="00292760"/>
    <w:rsid w:val="0029290F"/>
    <w:rsid w:val="00293B15"/>
    <w:rsid w:val="00293F4A"/>
    <w:rsid w:val="00293F4B"/>
    <w:rsid w:val="00294832"/>
    <w:rsid w:val="00294ADF"/>
    <w:rsid w:val="00294EF4"/>
    <w:rsid w:val="002955D9"/>
    <w:rsid w:val="0029595E"/>
    <w:rsid w:val="00295C79"/>
    <w:rsid w:val="00295FF7"/>
    <w:rsid w:val="00296013"/>
    <w:rsid w:val="0029602A"/>
    <w:rsid w:val="00296650"/>
    <w:rsid w:val="00296981"/>
    <w:rsid w:val="00296C1D"/>
    <w:rsid w:val="00296EA3"/>
    <w:rsid w:val="00297796"/>
    <w:rsid w:val="00297A92"/>
    <w:rsid w:val="00297C24"/>
    <w:rsid w:val="00297D0E"/>
    <w:rsid w:val="00297EE4"/>
    <w:rsid w:val="00297F49"/>
    <w:rsid w:val="002A0048"/>
    <w:rsid w:val="002A0424"/>
    <w:rsid w:val="002A0C21"/>
    <w:rsid w:val="002A0F1A"/>
    <w:rsid w:val="002A0F6D"/>
    <w:rsid w:val="002A12AE"/>
    <w:rsid w:val="002A20C1"/>
    <w:rsid w:val="002A2B10"/>
    <w:rsid w:val="002A2DD2"/>
    <w:rsid w:val="002A2F3B"/>
    <w:rsid w:val="002A301C"/>
    <w:rsid w:val="002A3027"/>
    <w:rsid w:val="002A310B"/>
    <w:rsid w:val="002A31EC"/>
    <w:rsid w:val="002A3683"/>
    <w:rsid w:val="002A39D3"/>
    <w:rsid w:val="002A3A83"/>
    <w:rsid w:val="002A3B12"/>
    <w:rsid w:val="002A3DC6"/>
    <w:rsid w:val="002A44E1"/>
    <w:rsid w:val="002A4658"/>
    <w:rsid w:val="002A46C9"/>
    <w:rsid w:val="002A4A2E"/>
    <w:rsid w:val="002A4B78"/>
    <w:rsid w:val="002A4D53"/>
    <w:rsid w:val="002A5022"/>
    <w:rsid w:val="002A5024"/>
    <w:rsid w:val="002A514F"/>
    <w:rsid w:val="002A5231"/>
    <w:rsid w:val="002A5AD0"/>
    <w:rsid w:val="002A5E7B"/>
    <w:rsid w:val="002A5E92"/>
    <w:rsid w:val="002A5F44"/>
    <w:rsid w:val="002A60B5"/>
    <w:rsid w:val="002A610B"/>
    <w:rsid w:val="002A61DC"/>
    <w:rsid w:val="002A652C"/>
    <w:rsid w:val="002A65D6"/>
    <w:rsid w:val="002A6A3A"/>
    <w:rsid w:val="002A6D29"/>
    <w:rsid w:val="002A6F0C"/>
    <w:rsid w:val="002A71C8"/>
    <w:rsid w:val="002A71FE"/>
    <w:rsid w:val="002A72C0"/>
    <w:rsid w:val="002A76FF"/>
    <w:rsid w:val="002A781E"/>
    <w:rsid w:val="002A78A4"/>
    <w:rsid w:val="002A7A9F"/>
    <w:rsid w:val="002A7BBA"/>
    <w:rsid w:val="002A7D59"/>
    <w:rsid w:val="002A7DBD"/>
    <w:rsid w:val="002A7F6B"/>
    <w:rsid w:val="002B0281"/>
    <w:rsid w:val="002B0598"/>
    <w:rsid w:val="002B0A8D"/>
    <w:rsid w:val="002B0DCC"/>
    <w:rsid w:val="002B0E30"/>
    <w:rsid w:val="002B118D"/>
    <w:rsid w:val="002B130A"/>
    <w:rsid w:val="002B1531"/>
    <w:rsid w:val="002B1537"/>
    <w:rsid w:val="002B1CF9"/>
    <w:rsid w:val="002B1E5D"/>
    <w:rsid w:val="002B1E6D"/>
    <w:rsid w:val="002B1F62"/>
    <w:rsid w:val="002B2841"/>
    <w:rsid w:val="002B2C6E"/>
    <w:rsid w:val="002B2C84"/>
    <w:rsid w:val="002B2F5E"/>
    <w:rsid w:val="002B3103"/>
    <w:rsid w:val="002B36D9"/>
    <w:rsid w:val="002B3766"/>
    <w:rsid w:val="002B3C75"/>
    <w:rsid w:val="002B3E94"/>
    <w:rsid w:val="002B3EFB"/>
    <w:rsid w:val="002B41A4"/>
    <w:rsid w:val="002B43B2"/>
    <w:rsid w:val="002B4612"/>
    <w:rsid w:val="002B462A"/>
    <w:rsid w:val="002B4862"/>
    <w:rsid w:val="002B4A97"/>
    <w:rsid w:val="002B4B56"/>
    <w:rsid w:val="002B4BB9"/>
    <w:rsid w:val="002B4FD1"/>
    <w:rsid w:val="002B5420"/>
    <w:rsid w:val="002B5465"/>
    <w:rsid w:val="002B5602"/>
    <w:rsid w:val="002B5658"/>
    <w:rsid w:val="002B580E"/>
    <w:rsid w:val="002B58C0"/>
    <w:rsid w:val="002B594E"/>
    <w:rsid w:val="002B5D6E"/>
    <w:rsid w:val="002B60CB"/>
    <w:rsid w:val="002B61F9"/>
    <w:rsid w:val="002B631A"/>
    <w:rsid w:val="002B647C"/>
    <w:rsid w:val="002B650C"/>
    <w:rsid w:val="002B67BF"/>
    <w:rsid w:val="002B6996"/>
    <w:rsid w:val="002B70BF"/>
    <w:rsid w:val="002B757F"/>
    <w:rsid w:val="002B7A12"/>
    <w:rsid w:val="002C02AC"/>
    <w:rsid w:val="002C0786"/>
    <w:rsid w:val="002C0C42"/>
    <w:rsid w:val="002C0E59"/>
    <w:rsid w:val="002C108A"/>
    <w:rsid w:val="002C13DC"/>
    <w:rsid w:val="002C1608"/>
    <w:rsid w:val="002C20A8"/>
    <w:rsid w:val="002C2306"/>
    <w:rsid w:val="002C2EED"/>
    <w:rsid w:val="002C3197"/>
    <w:rsid w:val="002C339B"/>
    <w:rsid w:val="002C357B"/>
    <w:rsid w:val="002C35A1"/>
    <w:rsid w:val="002C3A5E"/>
    <w:rsid w:val="002C3AF7"/>
    <w:rsid w:val="002C3EA3"/>
    <w:rsid w:val="002C3EB0"/>
    <w:rsid w:val="002C43DE"/>
    <w:rsid w:val="002C4491"/>
    <w:rsid w:val="002C4A70"/>
    <w:rsid w:val="002C5320"/>
    <w:rsid w:val="002C53FB"/>
    <w:rsid w:val="002C567E"/>
    <w:rsid w:val="002C59B3"/>
    <w:rsid w:val="002C5B9A"/>
    <w:rsid w:val="002C5DE1"/>
    <w:rsid w:val="002C5E9F"/>
    <w:rsid w:val="002C6432"/>
    <w:rsid w:val="002C6542"/>
    <w:rsid w:val="002C6A81"/>
    <w:rsid w:val="002C6D1B"/>
    <w:rsid w:val="002C6E09"/>
    <w:rsid w:val="002C7510"/>
    <w:rsid w:val="002C7592"/>
    <w:rsid w:val="002D00AC"/>
    <w:rsid w:val="002D0411"/>
    <w:rsid w:val="002D0AE2"/>
    <w:rsid w:val="002D0D3B"/>
    <w:rsid w:val="002D0F7D"/>
    <w:rsid w:val="002D1372"/>
    <w:rsid w:val="002D14AD"/>
    <w:rsid w:val="002D1503"/>
    <w:rsid w:val="002D150E"/>
    <w:rsid w:val="002D15D1"/>
    <w:rsid w:val="002D170D"/>
    <w:rsid w:val="002D17F9"/>
    <w:rsid w:val="002D1800"/>
    <w:rsid w:val="002D19C5"/>
    <w:rsid w:val="002D1F5E"/>
    <w:rsid w:val="002D2190"/>
    <w:rsid w:val="002D22FA"/>
    <w:rsid w:val="002D234D"/>
    <w:rsid w:val="002D237B"/>
    <w:rsid w:val="002D2551"/>
    <w:rsid w:val="002D2925"/>
    <w:rsid w:val="002D33B1"/>
    <w:rsid w:val="002D33B9"/>
    <w:rsid w:val="002D37D9"/>
    <w:rsid w:val="002D38BE"/>
    <w:rsid w:val="002D394A"/>
    <w:rsid w:val="002D39A3"/>
    <w:rsid w:val="002D401B"/>
    <w:rsid w:val="002D4364"/>
    <w:rsid w:val="002D44CB"/>
    <w:rsid w:val="002D4677"/>
    <w:rsid w:val="002D4764"/>
    <w:rsid w:val="002D4C72"/>
    <w:rsid w:val="002D5142"/>
    <w:rsid w:val="002D533B"/>
    <w:rsid w:val="002D5A49"/>
    <w:rsid w:val="002D5A6F"/>
    <w:rsid w:val="002D5F5C"/>
    <w:rsid w:val="002D6397"/>
    <w:rsid w:val="002D68AB"/>
    <w:rsid w:val="002D697B"/>
    <w:rsid w:val="002D69F4"/>
    <w:rsid w:val="002D6AC7"/>
    <w:rsid w:val="002D6B46"/>
    <w:rsid w:val="002D720D"/>
    <w:rsid w:val="002D7734"/>
    <w:rsid w:val="002D7736"/>
    <w:rsid w:val="002D78A5"/>
    <w:rsid w:val="002D7B67"/>
    <w:rsid w:val="002E0584"/>
    <w:rsid w:val="002E06B4"/>
    <w:rsid w:val="002E0D82"/>
    <w:rsid w:val="002E10A9"/>
    <w:rsid w:val="002E12C3"/>
    <w:rsid w:val="002E13FF"/>
    <w:rsid w:val="002E1410"/>
    <w:rsid w:val="002E148B"/>
    <w:rsid w:val="002E1A93"/>
    <w:rsid w:val="002E1B08"/>
    <w:rsid w:val="002E21BE"/>
    <w:rsid w:val="002E2487"/>
    <w:rsid w:val="002E284E"/>
    <w:rsid w:val="002E2EDD"/>
    <w:rsid w:val="002E3157"/>
    <w:rsid w:val="002E3480"/>
    <w:rsid w:val="002E3CEC"/>
    <w:rsid w:val="002E490A"/>
    <w:rsid w:val="002E50A0"/>
    <w:rsid w:val="002E54E6"/>
    <w:rsid w:val="002E569D"/>
    <w:rsid w:val="002E5B61"/>
    <w:rsid w:val="002E5B8C"/>
    <w:rsid w:val="002E5E98"/>
    <w:rsid w:val="002E6099"/>
    <w:rsid w:val="002E61BC"/>
    <w:rsid w:val="002E61E5"/>
    <w:rsid w:val="002E63A8"/>
    <w:rsid w:val="002E648E"/>
    <w:rsid w:val="002E6556"/>
    <w:rsid w:val="002E68A0"/>
    <w:rsid w:val="002E6C75"/>
    <w:rsid w:val="002E7187"/>
    <w:rsid w:val="002E74E0"/>
    <w:rsid w:val="002E787B"/>
    <w:rsid w:val="002E788E"/>
    <w:rsid w:val="002E7EA8"/>
    <w:rsid w:val="002F0169"/>
    <w:rsid w:val="002F0342"/>
    <w:rsid w:val="002F047E"/>
    <w:rsid w:val="002F06E5"/>
    <w:rsid w:val="002F0B68"/>
    <w:rsid w:val="002F0CF5"/>
    <w:rsid w:val="002F10EF"/>
    <w:rsid w:val="002F125D"/>
    <w:rsid w:val="002F12FA"/>
    <w:rsid w:val="002F1455"/>
    <w:rsid w:val="002F160C"/>
    <w:rsid w:val="002F18F8"/>
    <w:rsid w:val="002F19A3"/>
    <w:rsid w:val="002F1A49"/>
    <w:rsid w:val="002F1CCE"/>
    <w:rsid w:val="002F1EB0"/>
    <w:rsid w:val="002F20FC"/>
    <w:rsid w:val="002F216D"/>
    <w:rsid w:val="002F2403"/>
    <w:rsid w:val="002F2D1A"/>
    <w:rsid w:val="002F2F05"/>
    <w:rsid w:val="002F30D1"/>
    <w:rsid w:val="002F3233"/>
    <w:rsid w:val="002F37EB"/>
    <w:rsid w:val="002F389C"/>
    <w:rsid w:val="002F3CB6"/>
    <w:rsid w:val="002F3D29"/>
    <w:rsid w:val="002F44CA"/>
    <w:rsid w:val="002F49A6"/>
    <w:rsid w:val="002F4BEF"/>
    <w:rsid w:val="002F4C91"/>
    <w:rsid w:val="002F4E08"/>
    <w:rsid w:val="002F4F47"/>
    <w:rsid w:val="002F4F6C"/>
    <w:rsid w:val="002F518E"/>
    <w:rsid w:val="002F54F3"/>
    <w:rsid w:val="002F5A91"/>
    <w:rsid w:val="002F5BDE"/>
    <w:rsid w:val="002F5EBE"/>
    <w:rsid w:val="002F618D"/>
    <w:rsid w:val="002F64D5"/>
    <w:rsid w:val="002F65DD"/>
    <w:rsid w:val="002F6679"/>
    <w:rsid w:val="002F6753"/>
    <w:rsid w:val="002F6D5E"/>
    <w:rsid w:val="002F6D8C"/>
    <w:rsid w:val="002F6F78"/>
    <w:rsid w:val="002F7AA3"/>
    <w:rsid w:val="002F7AE5"/>
    <w:rsid w:val="002F7CAE"/>
    <w:rsid w:val="002F7CFF"/>
    <w:rsid w:val="002F7D1D"/>
    <w:rsid w:val="00300199"/>
    <w:rsid w:val="00300BC9"/>
    <w:rsid w:val="00301136"/>
    <w:rsid w:val="00301961"/>
    <w:rsid w:val="00301E21"/>
    <w:rsid w:val="00302291"/>
    <w:rsid w:val="0030240B"/>
    <w:rsid w:val="00302463"/>
    <w:rsid w:val="00302835"/>
    <w:rsid w:val="00302AAF"/>
    <w:rsid w:val="00302BAE"/>
    <w:rsid w:val="003033E2"/>
    <w:rsid w:val="0030345C"/>
    <w:rsid w:val="00303799"/>
    <w:rsid w:val="0030383F"/>
    <w:rsid w:val="00303E17"/>
    <w:rsid w:val="00303FD4"/>
    <w:rsid w:val="003043AC"/>
    <w:rsid w:val="00304604"/>
    <w:rsid w:val="0030465A"/>
    <w:rsid w:val="00304C72"/>
    <w:rsid w:val="00304DD2"/>
    <w:rsid w:val="00305061"/>
    <w:rsid w:val="00305190"/>
    <w:rsid w:val="0030546B"/>
    <w:rsid w:val="003054AD"/>
    <w:rsid w:val="00305ACC"/>
    <w:rsid w:val="00305F09"/>
    <w:rsid w:val="00305F98"/>
    <w:rsid w:val="003061EB"/>
    <w:rsid w:val="00306453"/>
    <w:rsid w:val="003065E8"/>
    <w:rsid w:val="0030663B"/>
    <w:rsid w:val="0030689D"/>
    <w:rsid w:val="00306C2D"/>
    <w:rsid w:val="003071BD"/>
    <w:rsid w:val="003072DB"/>
    <w:rsid w:val="003073DE"/>
    <w:rsid w:val="00307416"/>
    <w:rsid w:val="00307616"/>
    <w:rsid w:val="00307617"/>
    <w:rsid w:val="0030775C"/>
    <w:rsid w:val="003077F5"/>
    <w:rsid w:val="003079F5"/>
    <w:rsid w:val="00307A13"/>
    <w:rsid w:val="00307A2B"/>
    <w:rsid w:val="00307A54"/>
    <w:rsid w:val="00307E4A"/>
    <w:rsid w:val="00310911"/>
    <w:rsid w:val="00310C45"/>
    <w:rsid w:val="00310E24"/>
    <w:rsid w:val="003110B4"/>
    <w:rsid w:val="00311790"/>
    <w:rsid w:val="00311B3D"/>
    <w:rsid w:val="00312058"/>
    <w:rsid w:val="0031231C"/>
    <w:rsid w:val="00312422"/>
    <w:rsid w:val="003124FD"/>
    <w:rsid w:val="00312BF8"/>
    <w:rsid w:val="00312D29"/>
    <w:rsid w:val="003136B4"/>
    <w:rsid w:val="003136BC"/>
    <w:rsid w:val="003137A8"/>
    <w:rsid w:val="00313A0B"/>
    <w:rsid w:val="003140FC"/>
    <w:rsid w:val="00314116"/>
    <w:rsid w:val="00314163"/>
    <w:rsid w:val="00314628"/>
    <w:rsid w:val="003146FD"/>
    <w:rsid w:val="003147AB"/>
    <w:rsid w:val="00314987"/>
    <w:rsid w:val="00314B5E"/>
    <w:rsid w:val="00314BA9"/>
    <w:rsid w:val="00314F84"/>
    <w:rsid w:val="00315249"/>
    <w:rsid w:val="003158BD"/>
    <w:rsid w:val="00315A3F"/>
    <w:rsid w:val="00315AA5"/>
    <w:rsid w:val="00315B6B"/>
    <w:rsid w:val="00315C64"/>
    <w:rsid w:val="00315D3B"/>
    <w:rsid w:val="0031644B"/>
    <w:rsid w:val="003165DE"/>
    <w:rsid w:val="0031661C"/>
    <w:rsid w:val="00316F01"/>
    <w:rsid w:val="00317370"/>
    <w:rsid w:val="00317380"/>
    <w:rsid w:val="00317A68"/>
    <w:rsid w:val="00317CA5"/>
    <w:rsid w:val="00317E14"/>
    <w:rsid w:val="003204C0"/>
    <w:rsid w:val="00320B7E"/>
    <w:rsid w:val="00321013"/>
    <w:rsid w:val="0032154D"/>
    <w:rsid w:val="003217A1"/>
    <w:rsid w:val="003219DC"/>
    <w:rsid w:val="00321CB2"/>
    <w:rsid w:val="003220BB"/>
    <w:rsid w:val="003221EA"/>
    <w:rsid w:val="0032232E"/>
    <w:rsid w:val="003223B5"/>
    <w:rsid w:val="0032255E"/>
    <w:rsid w:val="00322894"/>
    <w:rsid w:val="00322959"/>
    <w:rsid w:val="0032299A"/>
    <w:rsid w:val="00322B59"/>
    <w:rsid w:val="00322C05"/>
    <w:rsid w:val="00322CA1"/>
    <w:rsid w:val="00322E6B"/>
    <w:rsid w:val="00322EB1"/>
    <w:rsid w:val="00322F33"/>
    <w:rsid w:val="00323047"/>
    <w:rsid w:val="003230FD"/>
    <w:rsid w:val="003233D4"/>
    <w:rsid w:val="00323463"/>
    <w:rsid w:val="00323519"/>
    <w:rsid w:val="003238EB"/>
    <w:rsid w:val="00323EEB"/>
    <w:rsid w:val="0032425A"/>
    <w:rsid w:val="00324399"/>
    <w:rsid w:val="0032449B"/>
    <w:rsid w:val="00324645"/>
    <w:rsid w:val="00324669"/>
    <w:rsid w:val="003247CE"/>
    <w:rsid w:val="00324813"/>
    <w:rsid w:val="003248B1"/>
    <w:rsid w:val="003250AB"/>
    <w:rsid w:val="00325339"/>
    <w:rsid w:val="0032569A"/>
    <w:rsid w:val="003257DB"/>
    <w:rsid w:val="00325CAD"/>
    <w:rsid w:val="00325DF8"/>
    <w:rsid w:val="00325F3E"/>
    <w:rsid w:val="0032650E"/>
    <w:rsid w:val="00326631"/>
    <w:rsid w:val="00326A7A"/>
    <w:rsid w:val="00326A97"/>
    <w:rsid w:val="00326E65"/>
    <w:rsid w:val="00327815"/>
    <w:rsid w:val="00327BCA"/>
    <w:rsid w:val="00327D3F"/>
    <w:rsid w:val="00330409"/>
    <w:rsid w:val="00330854"/>
    <w:rsid w:val="00330931"/>
    <w:rsid w:val="00330B6E"/>
    <w:rsid w:val="00330CC1"/>
    <w:rsid w:val="00330E92"/>
    <w:rsid w:val="00330F1C"/>
    <w:rsid w:val="003310BE"/>
    <w:rsid w:val="003310CA"/>
    <w:rsid w:val="003314D2"/>
    <w:rsid w:val="0033160C"/>
    <w:rsid w:val="00331BB7"/>
    <w:rsid w:val="00331BF6"/>
    <w:rsid w:val="00331C3C"/>
    <w:rsid w:val="00332282"/>
    <w:rsid w:val="003322B2"/>
    <w:rsid w:val="0033252F"/>
    <w:rsid w:val="00332663"/>
    <w:rsid w:val="00332788"/>
    <w:rsid w:val="00332BE4"/>
    <w:rsid w:val="00332E1F"/>
    <w:rsid w:val="00332E56"/>
    <w:rsid w:val="00333070"/>
    <w:rsid w:val="0033347E"/>
    <w:rsid w:val="003334FD"/>
    <w:rsid w:val="00333611"/>
    <w:rsid w:val="00333749"/>
    <w:rsid w:val="003338DF"/>
    <w:rsid w:val="00333B3B"/>
    <w:rsid w:val="00333BE2"/>
    <w:rsid w:val="00334287"/>
    <w:rsid w:val="00334AC0"/>
    <w:rsid w:val="00334B23"/>
    <w:rsid w:val="00334F9B"/>
    <w:rsid w:val="0033531D"/>
    <w:rsid w:val="003353E8"/>
    <w:rsid w:val="0033565E"/>
    <w:rsid w:val="0033597D"/>
    <w:rsid w:val="00335BD0"/>
    <w:rsid w:val="00335E2E"/>
    <w:rsid w:val="00335EC8"/>
    <w:rsid w:val="00336244"/>
    <w:rsid w:val="00336764"/>
    <w:rsid w:val="003367B8"/>
    <w:rsid w:val="00336CF0"/>
    <w:rsid w:val="003370F5"/>
    <w:rsid w:val="00337106"/>
    <w:rsid w:val="003371F6"/>
    <w:rsid w:val="003375DE"/>
    <w:rsid w:val="003378C6"/>
    <w:rsid w:val="003379AD"/>
    <w:rsid w:val="00337C62"/>
    <w:rsid w:val="00337D51"/>
    <w:rsid w:val="00340431"/>
    <w:rsid w:val="00340706"/>
    <w:rsid w:val="00340B70"/>
    <w:rsid w:val="00340F64"/>
    <w:rsid w:val="00341166"/>
    <w:rsid w:val="0034117A"/>
    <w:rsid w:val="003413BF"/>
    <w:rsid w:val="00341718"/>
    <w:rsid w:val="00341C6D"/>
    <w:rsid w:val="00341E9B"/>
    <w:rsid w:val="003420B1"/>
    <w:rsid w:val="003420CB"/>
    <w:rsid w:val="00342757"/>
    <w:rsid w:val="00342AC8"/>
    <w:rsid w:val="00342C4F"/>
    <w:rsid w:val="00342F4C"/>
    <w:rsid w:val="00343042"/>
    <w:rsid w:val="00343260"/>
    <w:rsid w:val="003432A0"/>
    <w:rsid w:val="00343A10"/>
    <w:rsid w:val="00343D12"/>
    <w:rsid w:val="00343F00"/>
    <w:rsid w:val="00343FF5"/>
    <w:rsid w:val="00344759"/>
    <w:rsid w:val="00344906"/>
    <w:rsid w:val="00344A37"/>
    <w:rsid w:val="00344A8A"/>
    <w:rsid w:val="00344D39"/>
    <w:rsid w:val="00345095"/>
    <w:rsid w:val="0034515A"/>
    <w:rsid w:val="00345326"/>
    <w:rsid w:val="0034596F"/>
    <w:rsid w:val="003460B5"/>
    <w:rsid w:val="003465DB"/>
    <w:rsid w:val="00346D18"/>
    <w:rsid w:val="00346DDB"/>
    <w:rsid w:val="00346DE5"/>
    <w:rsid w:val="003475CE"/>
    <w:rsid w:val="0034769E"/>
    <w:rsid w:val="00347F55"/>
    <w:rsid w:val="0035026A"/>
    <w:rsid w:val="0035033A"/>
    <w:rsid w:val="00350923"/>
    <w:rsid w:val="00350D8A"/>
    <w:rsid w:val="003510A3"/>
    <w:rsid w:val="00351396"/>
    <w:rsid w:val="0035189A"/>
    <w:rsid w:val="00351D08"/>
    <w:rsid w:val="003523DF"/>
    <w:rsid w:val="0035269D"/>
    <w:rsid w:val="00352A0E"/>
    <w:rsid w:val="00352F66"/>
    <w:rsid w:val="003532DD"/>
    <w:rsid w:val="00353432"/>
    <w:rsid w:val="0035361D"/>
    <w:rsid w:val="00353D68"/>
    <w:rsid w:val="00353DB1"/>
    <w:rsid w:val="00353F4A"/>
    <w:rsid w:val="0035418C"/>
    <w:rsid w:val="003548F4"/>
    <w:rsid w:val="0035493C"/>
    <w:rsid w:val="00354AEA"/>
    <w:rsid w:val="00355716"/>
    <w:rsid w:val="00355945"/>
    <w:rsid w:val="003559B9"/>
    <w:rsid w:val="003559FD"/>
    <w:rsid w:val="00355A08"/>
    <w:rsid w:val="00355D33"/>
    <w:rsid w:val="00355D7B"/>
    <w:rsid w:val="0035602E"/>
    <w:rsid w:val="00356394"/>
    <w:rsid w:val="003565A2"/>
    <w:rsid w:val="00356803"/>
    <w:rsid w:val="00356823"/>
    <w:rsid w:val="00356A2E"/>
    <w:rsid w:val="00356FA1"/>
    <w:rsid w:val="00357302"/>
    <w:rsid w:val="003574DB"/>
    <w:rsid w:val="00357570"/>
    <w:rsid w:val="0035797C"/>
    <w:rsid w:val="00357FD6"/>
    <w:rsid w:val="0036019A"/>
    <w:rsid w:val="003604AB"/>
    <w:rsid w:val="003605ED"/>
    <w:rsid w:val="003609F2"/>
    <w:rsid w:val="00360D05"/>
    <w:rsid w:val="0036136F"/>
    <w:rsid w:val="0036140E"/>
    <w:rsid w:val="00361B03"/>
    <w:rsid w:val="00361F41"/>
    <w:rsid w:val="00362345"/>
    <w:rsid w:val="003623C4"/>
    <w:rsid w:val="003626C3"/>
    <w:rsid w:val="00362793"/>
    <w:rsid w:val="00362A13"/>
    <w:rsid w:val="00362A21"/>
    <w:rsid w:val="003630A2"/>
    <w:rsid w:val="0036379F"/>
    <w:rsid w:val="00363C37"/>
    <w:rsid w:val="00363F12"/>
    <w:rsid w:val="00364034"/>
    <w:rsid w:val="00364640"/>
    <w:rsid w:val="00364660"/>
    <w:rsid w:val="0036469B"/>
    <w:rsid w:val="0036484C"/>
    <w:rsid w:val="00364C5E"/>
    <w:rsid w:val="00364D9F"/>
    <w:rsid w:val="00364DED"/>
    <w:rsid w:val="00364E67"/>
    <w:rsid w:val="00365094"/>
    <w:rsid w:val="00365816"/>
    <w:rsid w:val="00365A1F"/>
    <w:rsid w:val="00365D87"/>
    <w:rsid w:val="00365DC2"/>
    <w:rsid w:val="00365E0D"/>
    <w:rsid w:val="00365EE4"/>
    <w:rsid w:val="0036621B"/>
    <w:rsid w:val="003662A7"/>
    <w:rsid w:val="003662BB"/>
    <w:rsid w:val="00366383"/>
    <w:rsid w:val="00366402"/>
    <w:rsid w:val="00366439"/>
    <w:rsid w:val="003666C4"/>
    <w:rsid w:val="00366DA1"/>
    <w:rsid w:val="003672A7"/>
    <w:rsid w:val="0036772C"/>
    <w:rsid w:val="00367774"/>
    <w:rsid w:val="00367B05"/>
    <w:rsid w:val="00367B2D"/>
    <w:rsid w:val="00367F0D"/>
    <w:rsid w:val="0037098E"/>
    <w:rsid w:val="00370A11"/>
    <w:rsid w:val="003717B0"/>
    <w:rsid w:val="003718F2"/>
    <w:rsid w:val="00371993"/>
    <w:rsid w:val="00371CFA"/>
    <w:rsid w:val="00371DBA"/>
    <w:rsid w:val="00372071"/>
    <w:rsid w:val="003720A6"/>
    <w:rsid w:val="003723CD"/>
    <w:rsid w:val="0037252C"/>
    <w:rsid w:val="0037269D"/>
    <w:rsid w:val="00372A6C"/>
    <w:rsid w:val="00372EEF"/>
    <w:rsid w:val="00373307"/>
    <w:rsid w:val="00373336"/>
    <w:rsid w:val="003733F8"/>
    <w:rsid w:val="00373615"/>
    <w:rsid w:val="003736AD"/>
    <w:rsid w:val="003736D8"/>
    <w:rsid w:val="00373730"/>
    <w:rsid w:val="0037381E"/>
    <w:rsid w:val="00373846"/>
    <w:rsid w:val="00373C91"/>
    <w:rsid w:val="00373E85"/>
    <w:rsid w:val="0037457D"/>
    <w:rsid w:val="0037459A"/>
    <w:rsid w:val="0037461C"/>
    <w:rsid w:val="00374798"/>
    <w:rsid w:val="00374823"/>
    <w:rsid w:val="00374A61"/>
    <w:rsid w:val="00374D24"/>
    <w:rsid w:val="00375833"/>
    <w:rsid w:val="0037599F"/>
    <w:rsid w:val="00375A74"/>
    <w:rsid w:val="00375B77"/>
    <w:rsid w:val="00375B94"/>
    <w:rsid w:val="00375D44"/>
    <w:rsid w:val="00375E7A"/>
    <w:rsid w:val="00375EF6"/>
    <w:rsid w:val="0037616C"/>
    <w:rsid w:val="003762FF"/>
    <w:rsid w:val="0037647F"/>
    <w:rsid w:val="00376494"/>
    <w:rsid w:val="003764A6"/>
    <w:rsid w:val="00376554"/>
    <w:rsid w:val="00376619"/>
    <w:rsid w:val="00376C7E"/>
    <w:rsid w:val="003778DA"/>
    <w:rsid w:val="00377D17"/>
    <w:rsid w:val="0038008F"/>
    <w:rsid w:val="003805DA"/>
    <w:rsid w:val="00380613"/>
    <w:rsid w:val="00380915"/>
    <w:rsid w:val="00380A64"/>
    <w:rsid w:val="00380EC6"/>
    <w:rsid w:val="00380ED6"/>
    <w:rsid w:val="003813BA"/>
    <w:rsid w:val="0038140E"/>
    <w:rsid w:val="00381785"/>
    <w:rsid w:val="00381A4D"/>
    <w:rsid w:val="00381C32"/>
    <w:rsid w:val="00381CCB"/>
    <w:rsid w:val="00382031"/>
    <w:rsid w:val="00382105"/>
    <w:rsid w:val="003821AB"/>
    <w:rsid w:val="003824BF"/>
    <w:rsid w:val="00382839"/>
    <w:rsid w:val="003828E5"/>
    <w:rsid w:val="003829D0"/>
    <w:rsid w:val="00382B6E"/>
    <w:rsid w:val="00382CC1"/>
    <w:rsid w:val="00382E6B"/>
    <w:rsid w:val="00383068"/>
    <w:rsid w:val="00383086"/>
    <w:rsid w:val="0038352E"/>
    <w:rsid w:val="003835EF"/>
    <w:rsid w:val="003837A5"/>
    <w:rsid w:val="003839B8"/>
    <w:rsid w:val="00383C32"/>
    <w:rsid w:val="00383EE6"/>
    <w:rsid w:val="003844BB"/>
    <w:rsid w:val="00384DE9"/>
    <w:rsid w:val="00384E0B"/>
    <w:rsid w:val="0038525F"/>
    <w:rsid w:val="00385505"/>
    <w:rsid w:val="00385812"/>
    <w:rsid w:val="00386421"/>
    <w:rsid w:val="0038654F"/>
    <w:rsid w:val="0038676A"/>
    <w:rsid w:val="003867C3"/>
    <w:rsid w:val="00386E59"/>
    <w:rsid w:val="00386E6E"/>
    <w:rsid w:val="0038741C"/>
    <w:rsid w:val="00387477"/>
    <w:rsid w:val="00387594"/>
    <w:rsid w:val="00387E4F"/>
    <w:rsid w:val="00387EC9"/>
    <w:rsid w:val="00387EE3"/>
    <w:rsid w:val="00387FA6"/>
    <w:rsid w:val="0039069C"/>
    <w:rsid w:val="003907E8"/>
    <w:rsid w:val="00390A0B"/>
    <w:rsid w:val="00390BC1"/>
    <w:rsid w:val="00390D67"/>
    <w:rsid w:val="00391102"/>
    <w:rsid w:val="0039127C"/>
    <w:rsid w:val="00391282"/>
    <w:rsid w:val="00391311"/>
    <w:rsid w:val="003913B3"/>
    <w:rsid w:val="003916EC"/>
    <w:rsid w:val="00391C24"/>
    <w:rsid w:val="00391F6D"/>
    <w:rsid w:val="00391FB8"/>
    <w:rsid w:val="00392307"/>
    <w:rsid w:val="003924BF"/>
    <w:rsid w:val="00392AE4"/>
    <w:rsid w:val="00392F07"/>
    <w:rsid w:val="0039310E"/>
    <w:rsid w:val="003935DC"/>
    <w:rsid w:val="00393BD6"/>
    <w:rsid w:val="00393F4C"/>
    <w:rsid w:val="003946AC"/>
    <w:rsid w:val="0039485A"/>
    <w:rsid w:val="00394A85"/>
    <w:rsid w:val="00394BF2"/>
    <w:rsid w:val="00394F08"/>
    <w:rsid w:val="00394F8B"/>
    <w:rsid w:val="00395617"/>
    <w:rsid w:val="003956CC"/>
    <w:rsid w:val="0039585C"/>
    <w:rsid w:val="00395CF1"/>
    <w:rsid w:val="00395D08"/>
    <w:rsid w:val="00395D60"/>
    <w:rsid w:val="00395DE4"/>
    <w:rsid w:val="003962D3"/>
    <w:rsid w:val="0039661A"/>
    <w:rsid w:val="003966C5"/>
    <w:rsid w:val="00396762"/>
    <w:rsid w:val="00396A22"/>
    <w:rsid w:val="00396A8F"/>
    <w:rsid w:val="00396D8C"/>
    <w:rsid w:val="00396DDA"/>
    <w:rsid w:val="003970A0"/>
    <w:rsid w:val="003974A0"/>
    <w:rsid w:val="003974B5"/>
    <w:rsid w:val="003975CE"/>
    <w:rsid w:val="00397819"/>
    <w:rsid w:val="003978E7"/>
    <w:rsid w:val="0039797D"/>
    <w:rsid w:val="00397B6E"/>
    <w:rsid w:val="00397F4A"/>
    <w:rsid w:val="00397FA1"/>
    <w:rsid w:val="003A00FD"/>
    <w:rsid w:val="003A0865"/>
    <w:rsid w:val="003A0D2A"/>
    <w:rsid w:val="003A0D57"/>
    <w:rsid w:val="003A13B9"/>
    <w:rsid w:val="003A183B"/>
    <w:rsid w:val="003A1B3E"/>
    <w:rsid w:val="003A1D8F"/>
    <w:rsid w:val="003A1E2E"/>
    <w:rsid w:val="003A1FDE"/>
    <w:rsid w:val="003A2596"/>
    <w:rsid w:val="003A2666"/>
    <w:rsid w:val="003A2950"/>
    <w:rsid w:val="003A2FD1"/>
    <w:rsid w:val="003A351A"/>
    <w:rsid w:val="003A3636"/>
    <w:rsid w:val="003A375B"/>
    <w:rsid w:val="003A3941"/>
    <w:rsid w:val="003A3AC7"/>
    <w:rsid w:val="003A3E0B"/>
    <w:rsid w:val="003A3FF2"/>
    <w:rsid w:val="003A4037"/>
    <w:rsid w:val="003A4690"/>
    <w:rsid w:val="003A472D"/>
    <w:rsid w:val="003A48CE"/>
    <w:rsid w:val="003A4B25"/>
    <w:rsid w:val="003A4F82"/>
    <w:rsid w:val="003A5EE5"/>
    <w:rsid w:val="003A5F65"/>
    <w:rsid w:val="003A5FD4"/>
    <w:rsid w:val="003A6096"/>
    <w:rsid w:val="003A61C9"/>
    <w:rsid w:val="003A6568"/>
    <w:rsid w:val="003A6ABF"/>
    <w:rsid w:val="003A6B20"/>
    <w:rsid w:val="003A6D60"/>
    <w:rsid w:val="003A6E6A"/>
    <w:rsid w:val="003A7284"/>
    <w:rsid w:val="003A7ACF"/>
    <w:rsid w:val="003A7ADF"/>
    <w:rsid w:val="003A7BBA"/>
    <w:rsid w:val="003A7EA0"/>
    <w:rsid w:val="003B025E"/>
    <w:rsid w:val="003B055D"/>
    <w:rsid w:val="003B0E23"/>
    <w:rsid w:val="003B1305"/>
    <w:rsid w:val="003B1459"/>
    <w:rsid w:val="003B1588"/>
    <w:rsid w:val="003B1741"/>
    <w:rsid w:val="003B1A34"/>
    <w:rsid w:val="003B20FE"/>
    <w:rsid w:val="003B2F5D"/>
    <w:rsid w:val="003B30C9"/>
    <w:rsid w:val="003B3ABF"/>
    <w:rsid w:val="003B3BF0"/>
    <w:rsid w:val="003B3D58"/>
    <w:rsid w:val="003B40C9"/>
    <w:rsid w:val="003B4245"/>
    <w:rsid w:val="003B42DD"/>
    <w:rsid w:val="003B4516"/>
    <w:rsid w:val="003B46BA"/>
    <w:rsid w:val="003B4AC9"/>
    <w:rsid w:val="003B4CFA"/>
    <w:rsid w:val="003B4D1C"/>
    <w:rsid w:val="003B4D26"/>
    <w:rsid w:val="003B4F9D"/>
    <w:rsid w:val="003B583B"/>
    <w:rsid w:val="003B5B72"/>
    <w:rsid w:val="003B5C7D"/>
    <w:rsid w:val="003B5D61"/>
    <w:rsid w:val="003B5F08"/>
    <w:rsid w:val="003B60AF"/>
    <w:rsid w:val="003B6279"/>
    <w:rsid w:val="003B665E"/>
    <w:rsid w:val="003B66F0"/>
    <w:rsid w:val="003B6851"/>
    <w:rsid w:val="003B6883"/>
    <w:rsid w:val="003B693F"/>
    <w:rsid w:val="003B6CE4"/>
    <w:rsid w:val="003B6D6D"/>
    <w:rsid w:val="003B6D91"/>
    <w:rsid w:val="003B6F23"/>
    <w:rsid w:val="003B74B8"/>
    <w:rsid w:val="003B759F"/>
    <w:rsid w:val="003B762E"/>
    <w:rsid w:val="003B7712"/>
    <w:rsid w:val="003B7D6B"/>
    <w:rsid w:val="003C0563"/>
    <w:rsid w:val="003C05F6"/>
    <w:rsid w:val="003C0945"/>
    <w:rsid w:val="003C0A0D"/>
    <w:rsid w:val="003C0BB9"/>
    <w:rsid w:val="003C0C41"/>
    <w:rsid w:val="003C0D79"/>
    <w:rsid w:val="003C1087"/>
    <w:rsid w:val="003C111C"/>
    <w:rsid w:val="003C1897"/>
    <w:rsid w:val="003C1A8C"/>
    <w:rsid w:val="003C1E96"/>
    <w:rsid w:val="003C228B"/>
    <w:rsid w:val="003C2388"/>
    <w:rsid w:val="003C29DD"/>
    <w:rsid w:val="003C2B70"/>
    <w:rsid w:val="003C33A4"/>
    <w:rsid w:val="003C36ED"/>
    <w:rsid w:val="003C371E"/>
    <w:rsid w:val="003C39B0"/>
    <w:rsid w:val="003C3E35"/>
    <w:rsid w:val="003C3F13"/>
    <w:rsid w:val="003C3FA5"/>
    <w:rsid w:val="003C3FAD"/>
    <w:rsid w:val="003C40AC"/>
    <w:rsid w:val="003C4487"/>
    <w:rsid w:val="003C456F"/>
    <w:rsid w:val="003C46AC"/>
    <w:rsid w:val="003C49E0"/>
    <w:rsid w:val="003C4F40"/>
    <w:rsid w:val="003C513F"/>
    <w:rsid w:val="003C553F"/>
    <w:rsid w:val="003C55B3"/>
    <w:rsid w:val="003C55EC"/>
    <w:rsid w:val="003C62CD"/>
    <w:rsid w:val="003C673B"/>
    <w:rsid w:val="003C681B"/>
    <w:rsid w:val="003C6C3B"/>
    <w:rsid w:val="003C6CAD"/>
    <w:rsid w:val="003C6DBB"/>
    <w:rsid w:val="003C70DF"/>
    <w:rsid w:val="003C72C1"/>
    <w:rsid w:val="003C7340"/>
    <w:rsid w:val="003C7A44"/>
    <w:rsid w:val="003C7AD7"/>
    <w:rsid w:val="003C7AE5"/>
    <w:rsid w:val="003C7B08"/>
    <w:rsid w:val="003D06DA"/>
    <w:rsid w:val="003D0737"/>
    <w:rsid w:val="003D0FBB"/>
    <w:rsid w:val="003D14DF"/>
    <w:rsid w:val="003D197A"/>
    <w:rsid w:val="003D1E09"/>
    <w:rsid w:val="003D2145"/>
    <w:rsid w:val="003D2562"/>
    <w:rsid w:val="003D2612"/>
    <w:rsid w:val="003D2805"/>
    <w:rsid w:val="003D29DF"/>
    <w:rsid w:val="003D373C"/>
    <w:rsid w:val="003D3AB2"/>
    <w:rsid w:val="003D3ACC"/>
    <w:rsid w:val="003D3B78"/>
    <w:rsid w:val="003D3EBA"/>
    <w:rsid w:val="003D3FE8"/>
    <w:rsid w:val="003D4195"/>
    <w:rsid w:val="003D491B"/>
    <w:rsid w:val="003D4A1C"/>
    <w:rsid w:val="003D50D8"/>
    <w:rsid w:val="003D549A"/>
    <w:rsid w:val="003D5984"/>
    <w:rsid w:val="003D6142"/>
    <w:rsid w:val="003D61BB"/>
    <w:rsid w:val="003D627E"/>
    <w:rsid w:val="003D63EC"/>
    <w:rsid w:val="003D6629"/>
    <w:rsid w:val="003D6BBE"/>
    <w:rsid w:val="003D6E2E"/>
    <w:rsid w:val="003D71BD"/>
    <w:rsid w:val="003D741A"/>
    <w:rsid w:val="003D76C6"/>
    <w:rsid w:val="003D793A"/>
    <w:rsid w:val="003D7AB9"/>
    <w:rsid w:val="003D7C6A"/>
    <w:rsid w:val="003E01E8"/>
    <w:rsid w:val="003E05B7"/>
    <w:rsid w:val="003E065D"/>
    <w:rsid w:val="003E07B6"/>
    <w:rsid w:val="003E09B2"/>
    <w:rsid w:val="003E09DE"/>
    <w:rsid w:val="003E0AB6"/>
    <w:rsid w:val="003E0B2A"/>
    <w:rsid w:val="003E1099"/>
    <w:rsid w:val="003E1221"/>
    <w:rsid w:val="003E1371"/>
    <w:rsid w:val="003E1753"/>
    <w:rsid w:val="003E1903"/>
    <w:rsid w:val="003E1DD3"/>
    <w:rsid w:val="003E1F48"/>
    <w:rsid w:val="003E2073"/>
    <w:rsid w:val="003E2999"/>
    <w:rsid w:val="003E2A25"/>
    <w:rsid w:val="003E2BBD"/>
    <w:rsid w:val="003E327B"/>
    <w:rsid w:val="003E3425"/>
    <w:rsid w:val="003E361D"/>
    <w:rsid w:val="003E365D"/>
    <w:rsid w:val="003E3B0C"/>
    <w:rsid w:val="003E3F4D"/>
    <w:rsid w:val="003E42BB"/>
    <w:rsid w:val="003E449C"/>
    <w:rsid w:val="003E4840"/>
    <w:rsid w:val="003E4A4D"/>
    <w:rsid w:val="003E58EC"/>
    <w:rsid w:val="003E5904"/>
    <w:rsid w:val="003E5DBD"/>
    <w:rsid w:val="003E5EC0"/>
    <w:rsid w:val="003E5FF4"/>
    <w:rsid w:val="003E6602"/>
    <w:rsid w:val="003E6F51"/>
    <w:rsid w:val="003E724D"/>
    <w:rsid w:val="003E733B"/>
    <w:rsid w:val="003E735A"/>
    <w:rsid w:val="003E7607"/>
    <w:rsid w:val="003E7654"/>
    <w:rsid w:val="003E769C"/>
    <w:rsid w:val="003E7845"/>
    <w:rsid w:val="003E7A0D"/>
    <w:rsid w:val="003E7AF1"/>
    <w:rsid w:val="003E7B5C"/>
    <w:rsid w:val="003E7E51"/>
    <w:rsid w:val="003E7E64"/>
    <w:rsid w:val="003F043C"/>
    <w:rsid w:val="003F060C"/>
    <w:rsid w:val="003F0712"/>
    <w:rsid w:val="003F08E1"/>
    <w:rsid w:val="003F0965"/>
    <w:rsid w:val="003F0A37"/>
    <w:rsid w:val="003F0B89"/>
    <w:rsid w:val="003F0DDE"/>
    <w:rsid w:val="003F0ECC"/>
    <w:rsid w:val="003F0FCF"/>
    <w:rsid w:val="003F1243"/>
    <w:rsid w:val="003F1486"/>
    <w:rsid w:val="003F162B"/>
    <w:rsid w:val="003F170E"/>
    <w:rsid w:val="003F1BD9"/>
    <w:rsid w:val="003F1CDE"/>
    <w:rsid w:val="003F238E"/>
    <w:rsid w:val="003F2567"/>
    <w:rsid w:val="003F25E9"/>
    <w:rsid w:val="003F2856"/>
    <w:rsid w:val="003F29CB"/>
    <w:rsid w:val="003F2D9E"/>
    <w:rsid w:val="003F31DC"/>
    <w:rsid w:val="003F355C"/>
    <w:rsid w:val="003F3BEC"/>
    <w:rsid w:val="003F3CDB"/>
    <w:rsid w:val="003F3CDF"/>
    <w:rsid w:val="003F404D"/>
    <w:rsid w:val="003F414A"/>
    <w:rsid w:val="003F4386"/>
    <w:rsid w:val="003F445D"/>
    <w:rsid w:val="003F4A24"/>
    <w:rsid w:val="003F4A5F"/>
    <w:rsid w:val="003F4A95"/>
    <w:rsid w:val="003F4E37"/>
    <w:rsid w:val="003F530A"/>
    <w:rsid w:val="003F5453"/>
    <w:rsid w:val="003F5AE4"/>
    <w:rsid w:val="003F5CE0"/>
    <w:rsid w:val="003F5D0A"/>
    <w:rsid w:val="003F661E"/>
    <w:rsid w:val="003F664A"/>
    <w:rsid w:val="003F6BF7"/>
    <w:rsid w:val="003F6DB4"/>
    <w:rsid w:val="003F72C5"/>
    <w:rsid w:val="003F73CB"/>
    <w:rsid w:val="003F75BB"/>
    <w:rsid w:val="003F7AB0"/>
    <w:rsid w:val="00400023"/>
    <w:rsid w:val="0040020F"/>
    <w:rsid w:val="00400416"/>
    <w:rsid w:val="00400509"/>
    <w:rsid w:val="00400578"/>
    <w:rsid w:val="004005DC"/>
    <w:rsid w:val="0040088B"/>
    <w:rsid w:val="00400903"/>
    <w:rsid w:val="00400AD5"/>
    <w:rsid w:val="00400C0C"/>
    <w:rsid w:val="00400D75"/>
    <w:rsid w:val="0040101B"/>
    <w:rsid w:val="0040114A"/>
    <w:rsid w:val="004011B3"/>
    <w:rsid w:val="0040163E"/>
    <w:rsid w:val="00401774"/>
    <w:rsid w:val="0040194A"/>
    <w:rsid w:val="00401B43"/>
    <w:rsid w:val="00401D0C"/>
    <w:rsid w:val="00402145"/>
    <w:rsid w:val="004022F3"/>
    <w:rsid w:val="00402891"/>
    <w:rsid w:val="00402D8B"/>
    <w:rsid w:val="00402DB9"/>
    <w:rsid w:val="00402E2B"/>
    <w:rsid w:val="00402E7A"/>
    <w:rsid w:val="00403083"/>
    <w:rsid w:val="0040377A"/>
    <w:rsid w:val="00403A97"/>
    <w:rsid w:val="00403CA3"/>
    <w:rsid w:val="00404439"/>
    <w:rsid w:val="00404445"/>
    <w:rsid w:val="0040470F"/>
    <w:rsid w:val="00404763"/>
    <w:rsid w:val="0040488E"/>
    <w:rsid w:val="004052CA"/>
    <w:rsid w:val="0040549C"/>
    <w:rsid w:val="00405828"/>
    <w:rsid w:val="004059BD"/>
    <w:rsid w:val="00405CE7"/>
    <w:rsid w:val="00406128"/>
    <w:rsid w:val="004067D5"/>
    <w:rsid w:val="00406E43"/>
    <w:rsid w:val="00406F7C"/>
    <w:rsid w:val="0040722B"/>
    <w:rsid w:val="00407399"/>
    <w:rsid w:val="004076D6"/>
    <w:rsid w:val="004076E6"/>
    <w:rsid w:val="00407754"/>
    <w:rsid w:val="004078E4"/>
    <w:rsid w:val="00407984"/>
    <w:rsid w:val="00407A0B"/>
    <w:rsid w:val="00407B2E"/>
    <w:rsid w:val="00407FE7"/>
    <w:rsid w:val="0041011C"/>
    <w:rsid w:val="00410355"/>
    <w:rsid w:val="0041057A"/>
    <w:rsid w:val="004105F1"/>
    <w:rsid w:val="004108CD"/>
    <w:rsid w:val="00410B83"/>
    <w:rsid w:val="00411448"/>
    <w:rsid w:val="004116E9"/>
    <w:rsid w:val="00411738"/>
    <w:rsid w:val="0041173F"/>
    <w:rsid w:val="00411B6A"/>
    <w:rsid w:val="00411B7F"/>
    <w:rsid w:val="00411C40"/>
    <w:rsid w:val="00411CCD"/>
    <w:rsid w:val="00412266"/>
    <w:rsid w:val="00412437"/>
    <w:rsid w:val="0041245D"/>
    <w:rsid w:val="004124B2"/>
    <w:rsid w:val="00412645"/>
    <w:rsid w:val="004126B8"/>
    <w:rsid w:val="004129CB"/>
    <w:rsid w:val="004130DD"/>
    <w:rsid w:val="004132C4"/>
    <w:rsid w:val="00413324"/>
    <w:rsid w:val="004133CD"/>
    <w:rsid w:val="004133F7"/>
    <w:rsid w:val="00413625"/>
    <w:rsid w:val="00413E7A"/>
    <w:rsid w:val="00414106"/>
    <w:rsid w:val="0041469E"/>
    <w:rsid w:val="0041481B"/>
    <w:rsid w:val="00414925"/>
    <w:rsid w:val="00414EF1"/>
    <w:rsid w:val="004151B4"/>
    <w:rsid w:val="004152B9"/>
    <w:rsid w:val="00415378"/>
    <w:rsid w:val="0041548A"/>
    <w:rsid w:val="0041558A"/>
    <w:rsid w:val="00416055"/>
    <w:rsid w:val="00416135"/>
    <w:rsid w:val="004161E0"/>
    <w:rsid w:val="004165A7"/>
    <w:rsid w:val="0041687F"/>
    <w:rsid w:val="00416CA9"/>
    <w:rsid w:val="00416DAC"/>
    <w:rsid w:val="00417038"/>
    <w:rsid w:val="00417220"/>
    <w:rsid w:val="0041737C"/>
    <w:rsid w:val="00420414"/>
    <w:rsid w:val="00420B99"/>
    <w:rsid w:val="00420D86"/>
    <w:rsid w:val="00420FD1"/>
    <w:rsid w:val="004211C1"/>
    <w:rsid w:val="00421612"/>
    <w:rsid w:val="00421EED"/>
    <w:rsid w:val="004221C0"/>
    <w:rsid w:val="004223DD"/>
    <w:rsid w:val="00422441"/>
    <w:rsid w:val="004224C8"/>
    <w:rsid w:val="004229D0"/>
    <w:rsid w:val="004233A6"/>
    <w:rsid w:val="00423930"/>
    <w:rsid w:val="00423999"/>
    <w:rsid w:val="00423AE5"/>
    <w:rsid w:val="00423B13"/>
    <w:rsid w:val="00423D91"/>
    <w:rsid w:val="00423DAC"/>
    <w:rsid w:val="00424047"/>
    <w:rsid w:val="0042416C"/>
    <w:rsid w:val="004242A1"/>
    <w:rsid w:val="0042456D"/>
    <w:rsid w:val="00424A79"/>
    <w:rsid w:val="00424FE8"/>
    <w:rsid w:val="0042539C"/>
    <w:rsid w:val="004253E3"/>
    <w:rsid w:val="00425531"/>
    <w:rsid w:val="00425566"/>
    <w:rsid w:val="00425B7D"/>
    <w:rsid w:val="004260FA"/>
    <w:rsid w:val="0042659D"/>
    <w:rsid w:val="004265BB"/>
    <w:rsid w:val="00426B3C"/>
    <w:rsid w:val="004273D2"/>
    <w:rsid w:val="004273F0"/>
    <w:rsid w:val="00427420"/>
    <w:rsid w:val="004277CD"/>
    <w:rsid w:val="00427807"/>
    <w:rsid w:val="00427935"/>
    <w:rsid w:val="004300E1"/>
    <w:rsid w:val="004304DE"/>
    <w:rsid w:val="004305C4"/>
    <w:rsid w:val="004306FF"/>
    <w:rsid w:val="0043085E"/>
    <w:rsid w:val="004308F7"/>
    <w:rsid w:val="00430AAA"/>
    <w:rsid w:val="00430CBA"/>
    <w:rsid w:val="00430EF9"/>
    <w:rsid w:val="0043112D"/>
    <w:rsid w:val="004313EB"/>
    <w:rsid w:val="00431746"/>
    <w:rsid w:val="004317DC"/>
    <w:rsid w:val="00431B56"/>
    <w:rsid w:val="00431E0B"/>
    <w:rsid w:val="00431F31"/>
    <w:rsid w:val="004325E1"/>
    <w:rsid w:val="00432648"/>
    <w:rsid w:val="004329CB"/>
    <w:rsid w:val="00432A76"/>
    <w:rsid w:val="00432AF3"/>
    <w:rsid w:val="00432B16"/>
    <w:rsid w:val="00432C8F"/>
    <w:rsid w:val="0043306C"/>
    <w:rsid w:val="004330D8"/>
    <w:rsid w:val="004334C6"/>
    <w:rsid w:val="00433680"/>
    <w:rsid w:val="00433728"/>
    <w:rsid w:val="004337F6"/>
    <w:rsid w:val="00433B56"/>
    <w:rsid w:val="00434536"/>
    <w:rsid w:val="00434657"/>
    <w:rsid w:val="004349A2"/>
    <w:rsid w:val="00434ABE"/>
    <w:rsid w:val="00435057"/>
    <w:rsid w:val="0043510E"/>
    <w:rsid w:val="00435237"/>
    <w:rsid w:val="0043523A"/>
    <w:rsid w:val="004353A9"/>
    <w:rsid w:val="004355CD"/>
    <w:rsid w:val="00436119"/>
    <w:rsid w:val="00436607"/>
    <w:rsid w:val="00436885"/>
    <w:rsid w:val="0043689B"/>
    <w:rsid w:val="0043696B"/>
    <w:rsid w:val="00436B5F"/>
    <w:rsid w:val="00436CBB"/>
    <w:rsid w:val="00436D3B"/>
    <w:rsid w:val="00436DBF"/>
    <w:rsid w:val="00437186"/>
    <w:rsid w:val="00437198"/>
    <w:rsid w:val="004371E5"/>
    <w:rsid w:val="0043788D"/>
    <w:rsid w:val="00437895"/>
    <w:rsid w:val="00437D39"/>
    <w:rsid w:val="00437E25"/>
    <w:rsid w:val="00437F23"/>
    <w:rsid w:val="00440623"/>
    <w:rsid w:val="00440907"/>
    <w:rsid w:val="004409F2"/>
    <w:rsid w:val="00440A6C"/>
    <w:rsid w:val="00440B47"/>
    <w:rsid w:val="004411BB"/>
    <w:rsid w:val="0044129D"/>
    <w:rsid w:val="00441B66"/>
    <w:rsid w:val="00441BD7"/>
    <w:rsid w:val="00441E04"/>
    <w:rsid w:val="004422AC"/>
    <w:rsid w:val="00442C77"/>
    <w:rsid w:val="00442D4C"/>
    <w:rsid w:val="00442FA8"/>
    <w:rsid w:val="00443315"/>
    <w:rsid w:val="00443438"/>
    <w:rsid w:val="00443445"/>
    <w:rsid w:val="0044377C"/>
    <w:rsid w:val="0044392F"/>
    <w:rsid w:val="004439AD"/>
    <w:rsid w:val="004439E4"/>
    <w:rsid w:val="00443AF9"/>
    <w:rsid w:val="00443C4B"/>
    <w:rsid w:val="00443C83"/>
    <w:rsid w:val="00443D20"/>
    <w:rsid w:val="0044401C"/>
    <w:rsid w:val="0044402D"/>
    <w:rsid w:val="004440E6"/>
    <w:rsid w:val="004442E6"/>
    <w:rsid w:val="00444574"/>
    <w:rsid w:val="00444654"/>
    <w:rsid w:val="004447BA"/>
    <w:rsid w:val="004448A5"/>
    <w:rsid w:val="004451E4"/>
    <w:rsid w:val="00445230"/>
    <w:rsid w:val="00445415"/>
    <w:rsid w:val="00445878"/>
    <w:rsid w:val="00445FB2"/>
    <w:rsid w:val="0044637F"/>
    <w:rsid w:val="0044655C"/>
    <w:rsid w:val="0044664D"/>
    <w:rsid w:val="0044690C"/>
    <w:rsid w:val="004469BD"/>
    <w:rsid w:val="00446B2A"/>
    <w:rsid w:val="00446C02"/>
    <w:rsid w:val="00446CEC"/>
    <w:rsid w:val="00446F32"/>
    <w:rsid w:val="0044727B"/>
    <w:rsid w:val="00447426"/>
    <w:rsid w:val="00447D4E"/>
    <w:rsid w:val="00450106"/>
    <w:rsid w:val="004501CE"/>
    <w:rsid w:val="0045078F"/>
    <w:rsid w:val="0045083A"/>
    <w:rsid w:val="0045092B"/>
    <w:rsid w:val="004509B5"/>
    <w:rsid w:val="00450A6D"/>
    <w:rsid w:val="00450AF4"/>
    <w:rsid w:val="0045122F"/>
    <w:rsid w:val="00451513"/>
    <w:rsid w:val="004515DE"/>
    <w:rsid w:val="004516A7"/>
    <w:rsid w:val="00451B7B"/>
    <w:rsid w:val="00451BB0"/>
    <w:rsid w:val="00451C94"/>
    <w:rsid w:val="00451E9B"/>
    <w:rsid w:val="0045202F"/>
    <w:rsid w:val="004520AA"/>
    <w:rsid w:val="00452109"/>
    <w:rsid w:val="00452175"/>
    <w:rsid w:val="004523D3"/>
    <w:rsid w:val="00452A18"/>
    <w:rsid w:val="00452DB7"/>
    <w:rsid w:val="004533AC"/>
    <w:rsid w:val="004533CD"/>
    <w:rsid w:val="0045377B"/>
    <w:rsid w:val="00453989"/>
    <w:rsid w:val="00453DEA"/>
    <w:rsid w:val="004546B8"/>
    <w:rsid w:val="00454AD2"/>
    <w:rsid w:val="00454BEB"/>
    <w:rsid w:val="00455154"/>
    <w:rsid w:val="004554BB"/>
    <w:rsid w:val="0045590A"/>
    <w:rsid w:val="00455D89"/>
    <w:rsid w:val="00456998"/>
    <w:rsid w:val="00456ACA"/>
    <w:rsid w:val="00456BEE"/>
    <w:rsid w:val="00456F9A"/>
    <w:rsid w:val="00457104"/>
    <w:rsid w:val="004577DE"/>
    <w:rsid w:val="004578CE"/>
    <w:rsid w:val="00457967"/>
    <w:rsid w:val="00457ACE"/>
    <w:rsid w:val="00457EEA"/>
    <w:rsid w:val="00457FF3"/>
    <w:rsid w:val="00460526"/>
    <w:rsid w:val="00460793"/>
    <w:rsid w:val="00460BB0"/>
    <w:rsid w:val="00460CC6"/>
    <w:rsid w:val="00460D31"/>
    <w:rsid w:val="00460EE0"/>
    <w:rsid w:val="00461002"/>
    <w:rsid w:val="00461020"/>
    <w:rsid w:val="00461110"/>
    <w:rsid w:val="00461133"/>
    <w:rsid w:val="004611D9"/>
    <w:rsid w:val="00461229"/>
    <w:rsid w:val="004612DD"/>
    <w:rsid w:val="004614B8"/>
    <w:rsid w:val="00461531"/>
    <w:rsid w:val="00461A6A"/>
    <w:rsid w:val="00461A85"/>
    <w:rsid w:val="00461AE7"/>
    <w:rsid w:val="00461E1A"/>
    <w:rsid w:val="00461FE9"/>
    <w:rsid w:val="0046208F"/>
    <w:rsid w:val="004620CD"/>
    <w:rsid w:val="00462714"/>
    <w:rsid w:val="004629B3"/>
    <w:rsid w:val="004631A5"/>
    <w:rsid w:val="004634C2"/>
    <w:rsid w:val="004635A5"/>
    <w:rsid w:val="004639FC"/>
    <w:rsid w:val="00463A9E"/>
    <w:rsid w:val="00463E13"/>
    <w:rsid w:val="00463E9F"/>
    <w:rsid w:val="00464291"/>
    <w:rsid w:val="00464440"/>
    <w:rsid w:val="004649E4"/>
    <w:rsid w:val="00464B67"/>
    <w:rsid w:val="00464B9F"/>
    <w:rsid w:val="00464BA6"/>
    <w:rsid w:val="00464C94"/>
    <w:rsid w:val="00464DC3"/>
    <w:rsid w:val="00465330"/>
    <w:rsid w:val="00465915"/>
    <w:rsid w:val="00465C36"/>
    <w:rsid w:val="004661AB"/>
    <w:rsid w:val="004664CE"/>
    <w:rsid w:val="00466AC5"/>
    <w:rsid w:val="00466B1B"/>
    <w:rsid w:val="00466CC7"/>
    <w:rsid w:val="004671BD"/>
    <w:rsid w:val="0046726F"/>
    <w:rsid w:val="004673EF"/>
    <w:rsid w:val="004674DD"/>
    <w:rsid w:val="00467CCC"/>
    <w:rsid w:val="00470AD1"/>
    <w:rsid w:val="00470F8D"/>
    <w:rsid w:val="00471254"/>
    <w:rsid w:val="00471376"/>
    <w:rsid w:val="004713DE"/>
    <w:rsid w:val="00471A29"/>
    <w:rsid w:val="0047240F"/>
    <w:rsid w:val="00472507"/>
    <w:rsid w:val="00472627"/>
    <w:rsid w:val="0047280C"/>
    <w:rsid w:val="0047291F"/>
    <w:rsid w:val="0047294A"/>
    <w:rsid w:val="004729BB"/>
    <w:rsid w:val="004736D3"/>
    <w:rsid w:val="00473C6B"/>
    <w:rsid w:val="00474A36"/>
    <w:rsid w:val="00474D39"/>
    <w:rsid w:val="00475538"/>
    <w:rsid w:val="004757B9"/>
    <w:rsid w:val="0047594E"/>
    <w:rsid w:val="004759C9"/>
    <w:rsid w:val="00475A4B"/>
    <w:rsid w:val="00475EAD"/>
    <w:rsid w:val="00475EAF"/>
    <w:rsid w:val="0047649A"/>
    <w:rsid w:val="004768A5"/>
    <w:rsid w:val="00476AA4"/>
    <w:rsid w:val="00476C77"/>
    <w:rsid w:val="00476C92"/>
    <w:rsid w:val="004771A2"/>
    <w:rsid w:val="00477516"/>
    <w:rsid w:val="004775CD"/>
    <w:rsid w:val="004776DE"/>
    <w:rsid w:val="0047774D"/>
    <w:rsid w:val="00477B14"/>
    <w:rsid w:val="00477E7C"/>
    <w:rsid w:val="00480639"/>
    <w:rsid w:val="004809B2"/>
    <w:rsid w:val="00480BBB"/>
    <w:rsid w:val="00481121"/>
    <w:rsid w:val="00481123"/>
    <w:rsid w:val="004811BC"/>
    <w:rsid w:val="004812A7"/>
    <w:rsid w:val="004813CB"/>
    <w:rsid w:val="00481509"/>
    <w:rsid w:val="0048181B"/>
    <w:rsid w:val="004819B4"/>
    <w:rsid w:val="00481ACE"/>
    <w:rsid w:val="00481B33"/>
    <w:rsid w:val="00481C40"/>
    <w:rsid w:val="00481CBC"/>
    <w:rsid w:val="00481E83"/>
    <w:rsid w:val="00482235"/>
    <w:rsid w:val="0048242F"/>
    <w:rsid w:val="004825AD"/>
    <w:rsid w:val="004827F3"/>
    <w:rsid w:val="004828F2"/>
    <w:rsid w:val="00482A77"/>
    <w:rsid w:val="00482B78"/>
    <w:rsid w:val="00482BD0"/>
    <w:rsid w:val="00482FC4"/>
    <w:rsid w:val="00483054"/>
    <w:rsid w:val="00483A88"/>
    <w:rsid w:val="00483B97"/>
    <w:rsid w:val="00483EAF"/>
    <w:rsid w:val="00483F74"/>
    <w:rsid w:val="00484531"/>
    <w:rsid w:val="00484D56"/>
    <w:rsid w:val="00484E93"/>
    <w:rsid w:val="00484F59"/>
    <w:rsid w:val="004853C0"/>
    <w:rsid w:val="00485B87"/>
    <w:rsid w:val="00485BFE"/>
    <w:rsid w:val="00485F9E"/>
    <w:rsid w:val="00486662"/>
    <w:rsid w:val="00486666"/>
    <w:rsid w:val="0048669D"/>
    <w:rsid w:val="00487715"/>
    <w:rsid w:val="00487DFC"/>
    <w:rsid w:val="004901E0"/>
    <w:rsid w:val="0049035A"/>
    <w:rsid w:val="00490850"/>
    <w:rsid w:val="00490DDE"/>
    <w:rsid w:val="00490DEC"/>
    <w:rsid w:val="004912B1"/>
    <w:rsid w:val="00491434"/>
    <w:rsid w:val="00491537"/>
    <w:rsid w:val="004917DD"/>
    <w:rsid w:val="00491CB6"/>
    <w:rsid w:val="00492363"/>
    <w:rsid w:val="00492525"/>
    <w:rsid w:val="0049288B"/>
    <w:rsid w:val="00492E89"/>
    <w:rsid w:val="004931B7"/>
    <w:rsid w:val="00493990"/>
    <w:rsid w:val="00493CAC"/>
    <w:rsid w:val="00493D11"/>
    <w:rsid w:val="00493D8A"/>
    <w:rsid w:val="00493E4A"/>
    <w:rsid w:val="00494183"/>
    <w:rsid w:val="004942D9"/>
    <w:rsid w:val="00494669"/>
    <w:rsid w:val="00494A7F"/>
    <w:rsid w:val="00494B83"/>
    <w:rsid w:val="00494EB1"/>
    <w:rsid w:val="004955E3"/>
    <w:rsid w:val="004955FA"/>
    <w:rsid w:val="00495A08"/>
    <w:rsid w:val="00495DE4"/>
    <w:rsid w:val="0049612B"/>
    <w:rsid w:val="004965A4"/>
    <w:rsid w:val="004968F7"/>
    <w:rsid w:val="00496DF3"/>
    <w:rsid w:val="00496F97"/>
    <w:rsid w:val="004972A5"/>
    <w:rsid w:val="00497DC0"/>
    <w:rsid w:val="00497F23"/>
    <w:rsid w:val="004A0318"/>
    <w:rsid w:val="004A0390"/>
    <w:rsid w:val="004A0459"/>
    <w:rsid w:val="004A0988"/>
    <w:rsid w:val="004A09B8"/>
    <w:rsid w:val="004A0A45"/>
    <w:rsid w:val="004A0C1E"/>
    <w:rsid w:val="004A0ED8"/>
    <w:rsid w:val="004A0F06"/>
    <w:rsid w:val="004A0FDE"/>
    <w:rsid w:val="004A110D"/>
    <w:rsid w:val="004A132B"/>
    <w:rsid w:val="004A158C"/>
    <w:rsid w:val="004A18F6"/>
    <w:rsid w:val="004A1F8A"/>
    <w:rsid w:val="004A20FC"/>
    <w:rsid w:val="004A2291"/>
    <w:rsid w:val="004A27D0"/>
    <w:rsid w:val="004A28CC"/>
    <w:rsid w:val="004A29FC"/>
    <w:rsid w:val="004A2CF1"/>
    <w:rsid w:val="004A2D36"/>
    <w:rsid w:val="004A2D50"/>
    <w:rsid w:val="004A30F4"/>
    <w:rsid w:val="004A3358"/>
    <w:rsid w:val="004A35FF"/>
    <w:rsid w:val="004A3816"/>
    <w:rsid w:val="004A39BB"/>
    <w:rsid w:val="004A3A83"/>
    <w:rsid w:val="004A3C50"/>
    <w:rsid w:val="004A3E9D"/>
    <w:rsid w:val="004A4010"/>
    <w:rsid w:val="004A444F"/>
    <w:rsid w:val="004A45E4"/>
    <w:rsid w:val="004A4884"/>
    <w:rsid w:val="004A48DC"/>
    <w:rsid w:val="004A492D"/>
    <w:rsid w:val="004A4C19"/>
    <w:rsid w:val="004A4DA7"/>
    <w:rsid w:val="004A4E28"/>
    <w:rsid w:val="004A5085"/>
    <w:rsid w:val="004A513A"/>
    <w:rsid w:val="004A5515"/>
    <w:rsid w:val="004A56B9"/>
    <w:rsid w:val="004A5854"/>
    <w:rsid w:val="004A5968"/>
    <w:rsid w:val="004A5B4C"/>
    <w:rsid w:val="004A5BA2"/>
    <w:rsid w:val="004A5BC1"/>
    <w:rsid w:val="004A611B"/>
    <w:rsid w:val="004A6148"/>
    <w:rsid w:val="004A7380"/>
    <w:rsid w:val="004A7393"/>
    <w:rsid w:val="004A746C"/>
    <w:rsid w:val="004A7A45"/>
    <w:rsid w:val="004A7C0D"/>
    <w:rsid w:val="004A7CF0"/>
    <w:rsid w:val="004A7D9F"/>
    <w:rsid w:val="004A7DFB"/>
    <w:rsid w:val="004A7FBB"/>
    <w:rsid w:val="004A7FC5"/>
    <w:rsid w:val="004B0898"/>
    <w:rsid w:val="004B0DAD"/>
    <w:rsid w:val="004B0EAC"/>
    <w:rsid w:val="004B0EE6"/>
    <w:rsid w:val="004B0F3B"/>
    <w:rsid w:val="004B1431"/>
    <w:rsid w:val="004B1493"/>
    <w:rsid w:val="004B16CE"/>
    <w:rsid w:val="004B17AB"/>
    <w:rsid w:val="004B19A3"/>
    <w:rsid w:val="004B1BA5"/>
    <w:rsid w:val="004B1E52"/>
    <w:rsid w:val="004B2029"/>
    <w:rsid w:val="004B2A53"/>
    <w:rsid w:val="004B2B28"/>
    <w:rsid w:val="004B2E81"/>
    <w:rsid w:val="004B307F"/>
    <w:rsid w:val="004B3107"/>
    <w:rsid w:val="004B33C7"/>
    <w:rsid w:val="004B35AD"/>
    <w:rsid w:val="004B3AF5"/>
    <w:rsid w:val="004B3B25"/>
    <w:rsid w:val="004B3DE2"/>
    <w:rsid w:val="004B3EA1"/>
    <w:rsid w:val="004B43CE"/>
    <w:rsid w:val="004B44DE"/>
    <w:rsid w:val="004B4612"/>
    <w:rsid w:val="004B4D1D"/>
    <w:rsid w:val="004B529C"/>
    <w:rsid w:val="004B54B3"/>
    <w:rsid w:val="004B54C5"/>
    <w:rsid w:val="004B5721"/>
    <w:rsid w:val="004B5B83"/>
    <w:rsid w:val="004B5CCD"/>
    <w:rsid w:val="004B5D80"/>
    <w:rsid w:val="004B5EA8"/>
    <w:rsid w:val="004B63CE"/>
    <w:rsid w:val="004B63F5"/>
    <w:rsid w:val="004B6407"/>
    <w:rsid w:val="004B6478"/>
    <w:rsid w:val="004B649E"/>
    <w:rsid w:val="004B66E0"/>
    <w:rsid w:val="004B691C"/>
    <w:rsid w:val="004B6E3C"/>
    <w:rsid w:val="004B6FFB"/>
    <w:rsid w:val="004B7378"/>
    <w:rsid w:val="004B7444"/>
    <w:rsid w:val="004B766B"/>
    <w:rsid w:val="004B7674"/>
    <w:rsid w:val="004B7713"/>
    <w:rsid w:val="004B7751"/>
    <w:rsid w:val="004C026D"/>
    <w:rsid w:val="004C0829"/>
    <w:rsid w:val="004C12EA"/>
    <w:rsid w:val="004C1CD7"/>
    <w:rsid w:val="004C22D0"/>
    <w:rsid w:val="004C2350"/>
    <w:rsid w:val="004C26B3"/>
    <w:rsid w:val="004C2930"/>
    <w:rsid w:val="004C2BD5"/>
    <w:rsid w:val="004C2C9A"/>
    <w:rsid w:val="004C2D88"/>
    <w:rsid w:val="004C2F71"/>
    <w:rsid w:val="004C3455"/>
    <w:rsid w:val="004C34A3"/>
    <w:rsid w:val="004C35AC"/>
    <w:rsid w:val="004C38DE"/>
    <w:rsid w:val="004C39CA"/>
    <w:rsid w:val="004C3D95"/>
    <w:rsid w:val="004C3EF4"/>
    <w:rsid w:val="004C45F4"/>
    <w:rsid w:val="004C4CD5"/>
    <w:rsid w:val="004C510A"/>
    <w:rsid w:val="004C51A8"/>
    <w:rsid w:val="004C524A"/>
    <w:rsid w:val="004C5D6B"/>
    <w:rsid w:val="004C5E20"/>
    <w:rsid w:val="004C5F58"/>
    <w:rsid w:val="004C612E"/>
    <w:rsid w:val="004C6C01"/>
    <w:rsid w:val="004C6E72"/>
    <w:rsid w:val="004C7029"/>
    <w:rsid w:val="004C7149"/>
    <w:rsid w:val="004C77BC"/>
    <w:rsid w:val="004C78DB"/>
    <w:rsid w:val="004C7A8D"/>
    <w:rsid w:val="004D0029"/>
    <w:rsid w:val="004D00B7"/>
    <w:rsid w:val="004D01C6"/>
    <w:rsid w:val="004D028F"/>
    <w:rsid w:val="004D0607"/>
    <w:rsid w:val="004D0651"/>
    <w:rsid w:val="004D08B1"/>
    <w:rsid w:val="004D0A8D"/>
    <w:rsid w:val="004D0B70"/>
    <w:rsid w:val="004D0E24"/>
    <w:rsid w:val="004D1051"/>
    <w:rsid w:val="004D14A7"/>
    <w:rsid w:val="004D14E4"/>
    <w:rsid w:val="004D16A6"/>
    <w:rsid w:val="004D1A12"/>
    <w:rsid w:val="004D1A86"/>
    <w:rsid w:val="004D1B2D"/>
    <w:rsid w:val="004D1EFC"/>
    <w:rsid w:val="004D2026"/>
    <w:rsid w:val="004D22C4"/>
    <w:rsid w:val="004D23E3"/>
    <w:rsid w:val="004D25FA"/>
    <w:rsid w:val="004D2623"/>
    <w:rsid w:val="004D27EB"/>
    <w:rsid w:val="004D2C53"/>
    <w:rsid w:val="004D2E0C"/>
    <w:rsid w:val="004D3ADF"/>
    <w:rsid w:val="004D45FC"/>
    <w:rsid w:val="004D48AD"/>
    <w:rsid w:val="004D52E0"/>
    <w:rsid w:val="004D5695"/>
    <w:rsid w:val="004D58B2"/>
    <w:rsid w:val="004D5986"/>
    <w:rsid w:val="004D5CAA"/>
    <w:rsid w:val="004D5D3A"/>
    <w:rsid w:val="004D6002"/>
    <w:rsid w:val="004D6026"/>
    <w:rsid w:val="004D6D51"/>
    <w:rsid w:val="004D6E5F"/>
    <w:rsid w:val="004D6E77"/>
    <w:rsid w:val="004D7176"/>
    <w:rsid w:val="004D771E"/>
    <w:rsid w:val="004D79E4"/>
    <w:rsid w:val="004D7A29"/>
    <w:rsid w:val="004E010C"/>
    <w:rsid w:val="004E06FE"/>
    <w:rsid w:val="004E0815"/>
    <w:rsid w:val="004E0A4F"/>
    <w:rsid w:val="004E0AD0"/>
    <w:rsid w:val="004E0E24"/>
    <w:rsid w:val="004E13C9"/>
    <w:rsid w:val="004E146A"/>
    <w:rsid w:val="004E149C"/>
    <w:rsid w:val="004E1759"/>
    <w:rsid w:val="004E1983"/>
    <w:rsid w:val="004E1DEC"/>
    <w:rsid w:val="004E1F41"/>
    <w:rsid w:val="004E207D"/>
    <w:rsid w:val="004E2A11"/>
    <w:rsid w:val="004E2ACE"/>
    <w:rsid w:val="004E2D9C"/>
    <w:rsid w:val="004E2DDD"/>
    <w:rsid w:val="004E2F71"/>
    <w:rsid w:val="004E2F87"/>
    <w:rsid w:val="004E30F4"/>
    <w:rsid w:val="004E348A"/>
    <w:rsid w:val="004E3804"/>
    <w:rsid w:val="004E39ED"/>
    <w:rsid w:val="004E3B58"/>
    <w:rsid w:val="004E3B9D"/>
    <w:rsid w:val="004E4052"/>
    <w:rsid w:val="004E409E"/>
    <w:rsid w:val="004E41EE"/>
    <w:rsid w:val="004E4984"/>
    <w:rsid w:val="004E49E6"/>
    <w:rsid w:val="004E4A4F"/>
    <w:rsid w:val="004E4B81"/>
    <w:rsid w:val="004E4DCF"/>
    <w:rsid w:val="004E604E"/>
    <w:rsid w:val="004E65A5"/>
    <w:rsid w:val="004E65CD"/>
    <w:rsid w:val="004E6735"/>
    <w:rsid w:val="004E6745"/>
    <w:rsid w:val="004E6890"/>
    <w:rsid w:val="004E6F47"/>
    <w:rsid w:val="004E7433"/>
    <w:rsid w:val="004E75E8"/>
    <w:rsid w:val="004E7614"/>
    <w:rsid w:val="004E78AF"/>
    <w:rsid w:val="004E7B40"/>
    <w:rsid w:val="004F0002"/>
    <w:rsid w:val="004F0FB6"/>
    <w:rsid w:val="004F1148"/>
    <w:rsid w:val="004F1453"/>
    <w:rsid w:val="004F159D"/>
    <w:rsid w:val="004F15FE"/>
    <w:rsid w:val="004F1603"/>
    <w:rsid w:val="004F1CED"/>
    <w:rsid w:val="004F1CFA"/>
    <w:rsid w:val="004F2108"/>
    <w:rsid w:val="004F2527"/>
    <w:rsid w:val="004F254B"/>
    <w:rsid w:val="004F2B31"/>
    <w:rsid w:val="004F2F05"/>
    <w:rsid w:val="004F3E1B"/>
    <w:rsid w:val="004F3FF0"/>
    <w:rsid w:val="004F44F2"/>
    <w:rsid w:val="004F46AD"/>
    <w:rsid w:val="004F4864"/>
    <w:rsid w:val="004F4970"/>
    <w:rsid w:val="004F4DC0"/>
    <w:rsid w:val="004F5293"/>
    <w:rsid w:val="004F53BC"/>
    <w:rsid w:val="004F5846"/>
    <w:rsid w:val="004F5A75"/>
    <w:rsid w:val="004F5E89"/>
    <w:rsid w:val="004F6B02"/>
    <w:rsid w:val="004F6F79"/>
    <w:rsid w:val="004F71C5"/>
    <w:rsid w:val="004F7349"/>
    <w:rsid w:val="004F747C"/>
    <w:rsid w:val="004F754E"/>
    <w:rsid w:val="00500285"/>
    <w:rsid w:val="005006C5"/>
    <w:rsid w:val="00500D6B"/>
    <w:rsid w:val="005013A7"/>
    <w:rsid w:val="00501642"/>
    <w:rsid w:val="00501EC6"/>
    <w:rsid w:val="00501F45"/>
    <w:rsid w:val="00501FEF"/>
    <w:rsid w:val="00502409"/>
    <w:rsid w:val="00502456"/>
    <w:rsid w:val="0050250C"/>
    <w:rsid w:val="0050271F"/>
    <w:rsid w:val="00502994"/>
    <w:rsid w:val="00502B3B"/>
    <w:rsid w:val="00503322"/>
    <w:rsid w:val="005035FD"/>
    <w:rsid w:val="005036CF"/>
    <w:rsid w:val="005038DE"/>
    <w:rsid w:val="0050391C"/>
    <w:rsid w:val="005039BA"/>
    <w:rsid w:val="00503B25"/>
    <w:rsid w:val="00503D54"/>
    <w:rsid w:val="00503E70"/>
    <w:rsid w:val="00503E9D"/>
    <w:rsid w:val="005043EA"/>
    <w:rsid w:val="0050448A"/>
    <w:rsid w:val="00504B37"/>
    <w:rsid w:val="00504F37"/>
    <w:rsid w:val="005051D6"/>
    <w:rsid w:val="00505482"/>
    <w:rsid w:val="00505746"/>
    <w:rsid w:val="005064B0"/>
    <w:rsid w:val="005066B9"/>
    <w:rsid w:val="005067C5"/>
    <w:rsid w:val="005068DD"/>
    <w:rsid w:val="00506E08"/>
    <w:rsid w:val="00506E96"/>
    <w:rsid w:val="00507592"/>
    <w:rsid w:val="00507EE0"/>
    <w:rsid w:val="00507FE7"/>
    <w:rsid w:val="005104C8"/>
    <w:rsid w:val="005104DD"/>
    <w:rsid w:val="0051077F"/>
    <w:rsid w:val="00510EAB"/>
    <w:rsid w:val="005113B8"/>
    <w:rsid w:val="005115A8"/>
    <w:rsid w:val="00511927"/>
    <w:rsid w:val="00511AC9"/>
    <w:rsid w:val="00512074"/>
    <w:rsid w:val="005124EE"/>
    <w:rsid w:val="00512B84"/>
    <w:rsid w:val="00512BFF"/>
    <w:rsid w:val="00512C4B"/>
    <w:rsid w:val="00512EEE"/>
    <w:rsid w:val="0051334B"/>
    <w:rsid w:val="00513477"/>
    <w:rsid w:val="005134D6"/>
    <w:rsid w:val="00513ACA"/>
    <w:rsid w:val="00513CF0"/>
    <w:rsid w:val="00513D83"/>
    <w:rsid w:val="00514294"/>
    <w:rsid w:val="00514709"/>
    <w:rsid w:val="00514B1E"/>
    <w:rsid w:val="00514EA3"/>
    <w:rsid w:val="00514FFC"/>
    <w:rsid w:val="0051531A"/>
    <w:rsid w:val="005153E9"/>
    <w:rsid w:val="0051556A"/>
    <w:rsid w:val="005155B3"/>
    <w:rsid w:val="0051560B"/>
    <w:rsid w:val="00515B6B"/>
    <w:rsid w:val="0051635E"/>
    <w:rsid w:val="00516681"/>
    <w:rsid w:val="00516B8C"/>
    <w:rsid w:val="00516F9B"/>
    <w:rsid w:val="00520206"/>
    <w:rsid w:val="0052038E"/>
    <w:rsid w:val="00520613"/>
    <w:rsid w:val="00520703"/>
    <w:rsid w:val="005207E9"/>
    <w:rsid w:val="00520AAC"/>
    <w:rsid w:val="00520B50"/>
    <w:rsid w:val="00520DDE"/>
    <w:rsid w:val="005210E5"/>
    <w:rsid w:val="005213D2"/>
    <w:rsid w:val="005215ED"/>
    <w:rsid w:val="00521B57"/>
    <w:rsid w:val="00521D3B"/>
    <w:rsid w:val="005221EC"/>
    <w:rsid w:val="005221F8"/>
    <w:rsid w:val="0052258F"/>
    <w:rsid w:val="005229EE"/>
    <w:rsid w:val="00522C00"/>
    <w:rsid w:val="00522FD5"/>
    <w:rsid w:val="00523047"/>
    <w:rsid w:val="00523486"/>
    <w:rsid w:val="00523499"/>
    <w:rsid w:val="00523764"/>
    <w:rsid w:val="00523783"/>
    <w:rsid w:val="00523DF5"/>
    <w:rsid w:val="00524045"/>
    <w:rsid w:val="00524232"/>
    <w:rsid w:val="005245DE"/>
    <w:rsid w:val="00524A0B"/>
    <w:rsid w:val="00524A5A"/>
    <w:rsid w:val="00524DE8"/>
    <w:rsid w:val="005256C8"/>
    <w:rsid w:val="00526336"/>
    <w:rsid w:val="005268CE"/>
    <w:rsid w:val="005269BD"/>
    <w:rsid w:val="00526A12"/>
    <w:rsid w:val="00526C92"/>
    <w:rsid w:val="00527042"/>
    <w:rsid w:val="00527716"/>
    <w:rsid w:val="00527818"/>
    <w:rsid w:val="00527921"/>
    <w:rsid w:val="00527B5F"/>
    <w:rsid w:val="00527BAF"/>
    <w:rsid w:val="00527DB8"/>
    <w:rsid w:val="00527E5E"/>
    <w:rsid w:val="00530303"/>
    <w:rsid w:val="0053036B"/>
    <w:rsid w:val="00530597"/>
    <w:rsid w:val="00530960"/>
    <w:rsid w:val="00530B82"/>
    <w:rsid w:val="00530BCF"/>
    <w:rsid w:val="00530F8F"/>
    <w:rsid w:val="00531546"/>
    <w:rsid w:val="005315F9"/>
    <w:rsid w:val="00531783"/>
    <w:rsid w:val="00531F17"/>
    <w:rsid w:val="005320B1"/>
    <w:rsid w:val="00532380"/>
    <w:rsid w:val="005329C9"/>
    <w:rsid w:val="00532A52"/>
    <w:rsid w:val="00532AF0"/>
    <w:rsid w:val="00532C6F"/>
    <w:rsid w:val="00532DC9"/>
    <w:rsid w:val="005330BC"/>
    <w:rsid w:val="0053349F"/>
    <w:rsid w:val="005335F4"/>
    <w:rsid w:val="00533892"/>
    <w:rsid w:val="00533D16"/>
    <w:rsid w:val="00534688"/>
    <w:rsid w:val="0053498E"/>
    <w:rsid w:val="00534B65"/>
    <w:rsid w:val="00534B70"/>
    <w:rsid w:val="00534C05"/>
    <w:rsid w:val="00534E19"/>
    <w:rsid w:val="00534FBE"/>
    <w:rsid w:val="005353A3"/>
    <w:rsid w:val="0053553A"/>
    <w:rsid w:val="00535B27"/>
    <w:rsid w:val="00535B3F"/>
    <w:rsid w:val="00535E5F"/>
    <w:rsid w:val="00535FA9"/>
    <w:rsid w:val="005361F9"/>
    <w:rsid w:val="00536214"/>
    <w:rsid w:val="0053622F"/>
    <w:rsid w:val="0053625B"/>
    <w:rsid w:val="0053632D"/>
    <w:rsid w:val="0053642F"/>
    <w:rsid w:val="00536433"/>
    <w:rsid w:val="005364E1"/>
    <w:rsid w:val="00536507"/>
    <w:rsid w:val="005369F8"/>
    <w:rsid w:val="00536CCB"/>
    <w:rsid w:val="005376B7"/>
    <w:rsid w:val="005378D9"/>
    <w:rsid w:val="00537FF8"/>
    <w:rsid w:val="005402D5"/>
    <w:rsid w:val="0054089E"/>
    <w:rsid w:val="00540E07"/>
    <w:rsid w:val="00540E3A"/>
    <w:rsid w:val="00540E4B"/>
    <w:rsid w:val="00540F10"/>
    <w:rsid w:val="00541878"/>
    <w:rsid w:val="00541B7C"/>
    <w:rsid w:val="00541E3C"/>
    <w:rsid w:val="00541E71"/>
    <w:rsid w:val="00541EAB"/>
    <w:rsid w:val="00541ECF"/>
    <w:rsid w:val="00542031"/>
    <w:rsid w:val="0054207B"/>
    <w:rsid w:val="0054240B"/>
    <w:rsid w:val="00542600"/>
    <w:rsid w:val="005428D8"/>
    <w:rsid w:val="00542AE4"/>
    <w:rsid w:val="00542C24"/>
    <w:rsid w:val="00542F74"/>
    <w:rsid w:val="005431B9"/>
    <w:rsid w:val="0054339C"/>
    <w:rsid w:val="00543475"/>
    <w:rsid w:val="0054357C"/>
    <w:rsid w:val="005436EB"/>
    <w:rsid w:val="005438AC"/>
    <w:rsid w:val="005439F5"/>
    <w:rsid w:val="00543A5D"/>
    <w:rsid w:val="00543FAD"/>
    <w:rsid w:val="00544086"/>
    <w:rsid w:val="0054427B"/>
    <w:rsid w:val="0054466B"/>
    <w:rsid w:val="0054491E"/>
    <w:rsid w:val="00544ACB"/>
    <w:rsid w:val="00544B28"/>
    <w:rsid w:val="00544DFC"/>
    <w:rsid w:val="00544F4B"/>
    <w:rsid w:val="00545350"/>
    <w:rsid w:val="00545629"/>
    <w:rsid w:val="005456A8"/>
    <w:rsid w:val="00545B29"/>
    <w:rsid w:val="00545BD9"/>
    <w:rsid w:val="005462A9"/>
    <w:rsid w:val="00546715"/>
    <w:rsid w:val="00546AA4"/>
    <w:rsid w:val="00547107"/>
    <w:rsid w:val="005476BE"/>
    <w:rsid w:val="00547856"/>
    <w:rsid w:val="00547B66"/>
    <w:rsid w:val="00547BC0"/>
    <w:rsid w:val="00547CD8"/>
    <w:rsid w:val="0055018A"/>
    <w:rsid w:val="0055069E"/>
    <w:rsid w:val="005506C7"/>
    <w:rsid w:val="00550703"/>
    <w:rsid w:val="00550978"/>
    <w:rsid w:val="00550BAF"/>
    <w:rsid w:val="00550CED"/>
    <w:rsid w:val="00550F25"/>
    <w:rsid w:val="00551042"/>
    <w:rsid w:val="00551075"/>
    <w:rsid w:val="005512AD"/>
    <w:rsid w:val="00551384"/>
    <w:rsid w:val="00551843"/>
    <w:rsid w:val="00551E5C"/>
    <w:rsid w:val="00552120"/>
    <w:rsid w:val="00552322"/>
    <w:rsid w:val="005525AC"/>
    <w:rsid w:val="0055262B"/>
    <w:rsid w:val="00552A86"/>
    <w:rsid w:val="00552AD0"/>
    <w:rsid w:val="00552B14"/>
    <w:rsid w:val="00553065"/>
    <w:rsid w:val="005532F6"/>
    <w:rsid w:val="0055344B"/>
    <w:rsid w:val="005537AE"/>
    <w:rsid w:val="00553953"/>
    <w:rsid w:val="005539F7"/>
    <w:rsid w:val="00553C93"/>
    <w:rsid w:val="00553D7B"/>
    <w:rsid w:val="005540D6"/>
    <w:rsid w:val="005540EE"/>
    <w:rsid w:val="0055442E"/>
    <w:rsid w:val="005546FA"/>
    <w:rsid w:val="00554C53"/>
    <w:rsid w:val="005552F7"/>
    <w:rsid w:val="00555608"/>
    <w:rsid w:val="005556A8"/>
    <w:rsid w:val="005558B6"/>
    <w:rsid w:val="00555903"/>
    <w:rsid w:val="00555B6D"/>
    <w:rsid w:val="00555DD1"/>
    <w:rsid w:val="005565AE"/>
    <w:rsid w:val="005567E1"/>
    <w:rsid w:val="00556913"/>
    <w:rsid w:val="00556942"/>
    <w:rsid w:val="00556AE5"/>
    <w:rsid w:val="00556B80"/>
    <w:rsid w:val="00556BC0"/>
    <w:rsid w:val="00556EE8"/>
    <w:rsid w:val="00557091"/>
    <w:rsid w:val="005574C0"/>
    <w:rsid w:val="005576EC"/>
    <w:rsid w:val="005578A1"/>
    <w:rsid w:val="005579C7"/>
    <w:rsid w:val="00557BAE"/>
    <w:rsid w:val="00557D32"/>
    <w:rsid w:val="00557EB0"/>
    <w:rsid w:val="0056028B"/>
    <w:rsid w:val="00560BBC"/>
    <w:rsid w:val="005610F1"/>
    <w:rsid w:val="00561100"/>
    <w:rsid w:val="0056121E"/>
    <w:rsid w:val="0056144C"/>
    <w:rsid w:val="0056161E"/>
    <w:rsid w:val="005616BA"/>
    <w:rsid w:val="00561A8D"/>
    <w:rsid w:val="00561B8E"/>
    <w:rsid w:val="00561BDE"/>
    <w:rsid w:val="005621DA"/>
    <w:rsid w:val="0056273F"/>
    <w:rsid w:val="00562E11"/>
    <w:rsid w:val="00563137"/>
    <w:rsid w:val="005632FE"/>
    <w:rsid w:val="005641E5"/>
    <w:rsid w:val="00564A44"/>
    <w:rsid w:val="00564BAE"/>
    <w:rsid w:val="00564E1F"/>
    <w:rsid w:val="00564FD9"/>
    <w:rsid w:val="005655A3"/>
    <w:rsid w:val="005656D4"/>
    <w:rsid w:val="00565EC6"/>
    <w:rsid w:val="00565F4D"/>
    <w:rsid w:val="00565FBE"/>
    <w:rsid w:val="00566099"/>
    <w:rsid w:val="0056620A"/>
    <w:rsid w:val="0056643E"/>
    <w:rsid w:val="00566CEB"/>
    <w:rsid w:val="00567043"/>
    <w:rsid w:val="005672BC"/>
    <w:rsid w:val="00567328"/>
    <w:rsid w:val="005673FD"/>
    <w:rsid w:val="005674B0"/>
    <w:rsid w:val="00567518"/>
    <w:rsid w:val="00567615"/>
    <w:rsid w:val="0056782D"/>
    <w:rsid w:val="0056792B"/>
    <w:rsid w:val="00567943"/>
    <w:rsid w:val="005679D7"/>
    <w:rsid w:val="00567A5F"/>
    <w:rsid w:val="00567CB3"/>
    <w:rsid w:val="005700E4"/>
    <w:rsid w:val="0057011A"/>
    <w:rsid w:val="005703B4"/>
    <w:rsid w:val="005703D1"/>
    <w:rsid w:val="00570486"/>
    <w:rsid w:val="005709E8"/>
    <w:rsid w:val="00570A3A"/>
    <w:rsid w:val="00570A93"/>
    <w:rsid w:val="00570C4F"/>
    <w:rsid w:val="005711AE"/>
    <w:rsid w:val="005715EC"/>
    <w:rsid w:val="00571F54"/>
    <w:rsid w:val="00571FC7"/>
    <w:rsid w:val="0057200F"/>
    <w:rsid w:val="00572209"/>
    <w:rsid w:val="005722BF"/>
    <w:rsid w:val="0057238D"/>
    <w:rsid w:val="0057260F"/>
    <w:rsid w:val="00572687"/>
    <w:rsid w:val="00572FBA"/>
    <w:rsid w:val="00573642"/>
    <w:rsid w:val="00573BA4"/>
    <w:rsid w:val="00573DDE"/>
    <w:rsid w:val="00573F73"/>
    <w:rsid w:val="0057403E"/>
    <w:rsid w:val="005745B8"/>
    <w:rsid w:val="00574635"/>
    <w:rsid w:val="005746B5"/>
    <w:rsid w:val="0057485F"/>
    <w:rsid w:val="00574973"/>
    <w:rsid w:val="005749FD"/>
    <w:rsid w:val="00574AC7"/>
    <w:rsid w:val="00574E5D"/>
    <w:rsid w:val="00574F58"/>
    <w:rsid w:val="005752A8"/>
    <w:rsid w:val="0057552F"/>
    <w:rsid w:val="00576823"/>
    <w:rsid w:val="00576C32"/>
    <w:rsid w:val="00576DED"/>
    <w:rsid w:val="005771EA"/>
    <w:rsid w:val="0057747B"/>
    <w:rsid w:val="00577585"/>
    <w:rsid w:val="005778F7"/>
    <w:rsid w:val="005779ED"/>
    <w:rsid w:val="00577C7F"/>
    <w:rsid w:val="00577CD2"/>
    <w:rsid w:val="00577CFA"/>
    <w:rsid w:val="00577EC0"/>
    <w:rsid w:val="00580198"/>
    <w:rsid w:val="005805DF"/>
    <w:rsid w:val="00580A64"/>
    <w:rsid w:val="00580AD9"/>
    <w:rsid w:val="00580D6C"/>
    <w:rsid w:val="0058177C"/>
    <w:rsid w:val="00581AE5"/>
    <w:rsid w:val="00581C7E"/>
    <w:rsid w:val="00581CB0"/>
    <w:rsid w:val="005821A1"/>
    <w:rsid w:val="00582669"/>
    <w:rsid w:val="00582A99"/>
    <w:rsid w:val="00583253"/>
    <w:rsid w:val="005834E9"/>
    <w:rsid w:val="005835EE"/>
    <w:rsid w:val="0058371C"/>
    <w:rsid w:val="005837DB"/>
    <w:rsid w:val="00583BFD"/>
    <w:rsid w:val="00583DD3"/>
    <w:rsid w:val="00583DD4"/>
    <w:rsid w:val="00583F90"/>
    <w:rsid w:val="00584446"/>
    <w:rsid w:val="00584645"/>
    <w:rsid w:val="00584BB4"/>
    <w:rsid w:val="0058539A"/>
    <w:rsid w:val="0058598F"/>
    <w:rsid w:val="005859E9"/>
    <w:rsid w:val="00586145"/>
    <w:rsid w:val="005861FD"/>
    <w:rsid w:val="00586626"/>
    <w:rsid w:val="00586A83"/>
    <w:rsid w:val="00586CA7"/>
    <w:rsid w:val="00586E90"/>
    <w:rsid w:val="00587029"/>
    <w:rsid w:val="00587165"/>
    <w:rsid w:val="005871DE"/>
    <w:rsid w:val="00587542"/>
    <w:rsid w:val="00587573"/>
    <w:rsid w:val="00587712"/>
    <w:rsid w:val="00587A35"/>
    <w:rsid w:val="00587AE5"/>
    <w:rsid w:val="00587BF3"/>
    <w:rsid w:val="00587FB2"/>
    <w:rsid w:val="005905F9"/>
    <w:rsid w:val="005907C8"/>
    <w:rsid w:val="0059086C"/>
    <w:rsid w:val="00590E1F"/>
    <w:rsid w:val="00590FC0"/>
    <w:rsid w:val="00591324"/>
    <w:rsid w:val="0059148F"/>
    <w:rsid w:val="0059184E"/>
    <w:rsid w:val="0059191E"/>
    <w:rsid w:val="00591ABA"/>
    <w:rsid w:val="005922FA"/>
    <w:rsid w:val="005925F2"/>
    <w:rsid w:val="00592A6D"/>
    <w:rsid w:val="00593070"/>
    <w:rsid w:val="0059335F"/>
    <w:rsid w:val="0059344D"/>
    <w:rsid w:val="00593A1F"/>
    <w:rsid w:val="00593B05"/>
    <w:rsid w:val="00593BDE"/>
    <w:rsid w:val="00593E9B"/>
    <w:rsid w:val="005942A6"/>
    <w:rsid w:val="00594352"/>
    <w:rsid w:val="0059436F"/>
    <w:rsid w:val="00594977"/>
    <w:rsid w:val="005949A2"/>
    <w:rsid w:val="00594B2B"/>
    <w:rsid w:val="00594B59"/>
    <w:rsid w:val="00594C8C"/>
    <w:rsid w:val="00594F2F"/>
    <w:rsid w:val="0059543F"/>
    <w:rsid w:val="00595495"/>
    <w:rsid w:val="00595649"/>
    <w:rsid w:val="00595E3E"/>
    <w:rsid w:val="00595E69"/>
    <w:rsid w:val="00595FC9"/>
    <w:rsid w:val="00596073"/>
    <w:rsid w:val="0059614D"/>
    <w:rsid w:val="00596163"/>
    <w:rsid w:val="00596536"/>
    <w:rsid w:val="005966B9"/>
    <w:rsid w:val="00596A24"/>
    <w:rsid w:val="00596C50"/>
    <w:rsid w:val="00596CE0"/>
    <w:rsid w:val="00597552"/>
    <w:rsid w:val="00597657"/>
    <w:rsid w:val="005977CA"/>
    <w:rsid w:val="00597B93"/>
    <w:rsid w:val="00597CA4"/>
    <w:rsid w:val="005A00F1"/>
    <w:rsid w:val="005A037A"/>
    <w:rsid w:val="005A05C8"/>
    <w:rsid w:val="005A0764"/>
    <w:rsid w:val="005A082E"/>
    <w:rsid w:val="005A0911"/>
    <w:rsid w:val="005A0A1C"/>
    <w:rsid w:val="005A0C34"/>
    <w:rsid w:val="005A0DFF"/>
    <w:rsid w:val="005A1094"/>
    <w:rsid w:val="005A193B"/>
    <w:rsid w:val="005A2C6D"/>
    <w:rsid w:val="005A2CB3"/>
    <w:rsid w:val="005A34F5"/>
    <w:rsid w:val="005A3588"/>
    <w:rsid w:val="005A3671"/>
    <w:rsid w:val="005A38A1"/>
    <w:rsid w:val="005A3946"/>
    <w:rsid w:val="005A3A37"/>
    <w:rsid w:val="005A3C7B"/>
    <w:rsid w:val="005A3E8B"/>
    <w:rsid w:val="005A3F26"/>
    <w:rsid w:val="005A3F2C"/>
    <w:rsid w:val="005A3F6D"/>
    <w:rsid w:val="005A3F92"/>
    <w:rsid w:val="005A40D3"/>
    <w:rsid w:val="005A41E6"/>
    <w:rsid w:val="005A4567"/>
    <w:rsid w:val="005A4627"/>
    <w:rsid w:val="005A46F1"/>
    <w:rsid w:val="005A4929"/>
    <w:rsid w:val="005A49B8"/>
    <w:rsid w:val="005A5006"/>
    <w:rsid w:val="005A5C2F"/>
    <w:rsid w:val="005A5CA8"/>
    <w:rsid w:val="005A5ED4"/>
    <w:rsid w:val="005A5EE0"/>
    <w:rsid w:val="005A5F4C"/>
    <w:rsid w:val="005A628C"/>
    <w:rsid w:val="005A6334"/>
    <w:rsid w:val="005A6575"/>
    <w:rsid w:val="005A77C8"/>
    <w:rsid w:val="005A7A96"/>
    <w:rsid w:val="005B0154"/>
    <w:rsid w:val="005B069D"/>
    <w:rsid w:val="005B073B"/>
    <w:rsid w:val="005B0784"/>
    <w:rsid w:val="005B07A6"/>
    <w:rsid w:val="005B08E2"/>
    <w:rsid w:val="005B0A95"/>
    <w:rsid w:val="005B0D21"/>
    <w:rsid w:val="005B0E5E"/>
    <w:rsid w:val="005B110D"/>
    <w:rsid w:val="005B183A"/>
    <w:rsid w:val="005B1876"/>
    <w:rsid w:val="005B1D2D"/>
    <w:rsid w:val="005B211B"/>
    <w:rsid w:val="005B24B0"/>
    <w:rsid w:val="005B24E2"/>
    <w:rsid w:val="005B2654"/>
    <w:rsid w:val="005B2C4F"/>
    <w:rsid w:val="005B2CD1"/>
    <w:rsid w:val="005B3161"/>
    <w:rsid w:val="005B3389"/>
    <w:rsid w:val="005B36A6"/>
    <w:rsid w:val="005B38DA"/>
    <w:rsid w:val="005B38EA"/>
    <w:rsid w:val="005B38FE"/>
    <w:rsid w:val="005B393B"/>
    <w:rsid w:val="005B3D74"/>
    <w:rsid w:val="005B3F12"/>
    <w:rsid w:val="005B4300"/>
    <w:rsid w:val="005B4C7B"/>
    <w:rsid w:val="005B4D2D"/>
    <w:rsid w:val="005B4E23"/>
    <w:rsid w:val="005B4E3E"/>
    <w:rsid w:val="005B4FEA"/>
    <w:rsid w:val="005B53D8"/>
    <w:rsid w:val="005B5980"/>
    <w:rsid w:val="005B59F2"/>
    <w:rsid w:val="005B5B4A"/>
    <w:rsid w:val="005B60E9"/>
    <w:rsid w:val="005B6370"/>
    <w:rsid w:val="005B64BC"/>
    <w:rsid w:val="005B68FE"/>
    <w:rsid w:val="005B6AAA"/>
    <w:rsid w:val="005B6BA1"/>
    <w:rsid w:val="005B72C3"/>
    <w:rsid w:val="005B7670"/>
    <w:rsid w:val="005B7A6C"/>
    <w:rsid w:val="005B7C5B"/>
    <w:rsid w:val="005B7DAF"/>
    <w:rsid w:val="005C057D"/>
    <w:rsid w:val="005C0BBB"/>
    <w:rsid w:val="005C0FA6"/>
    <w:rsid w:val="005C1163"/>
    <w:rsid w:val="005C118E"/>
    <w:rsid w:val="005C12CB"/>
    <w:rsid w:val="005C1715"/>
    <w:rsid w:val="005C192B"/>
    <w:rsid w:val="005C1BE1"/>
    <w:rsid w:val="005C2301"/>
    <w:rsid w:val="005C2615"/>
    <w:rsid w:val="005C2EED"/>
    <w:rsid w:val="005C3567"/>
    <w:rsid w:val="005C37D7"/>
    <w:rsid w:val="005C3A46"/>
    <w:rsid w:val="005C3AB6"/>
    <w:rsid w:val="005C3BB1"/>
    <w:rsid w:val="005C3D50"/>
    <w:rsid w:val="005C46C3"/>
    <w:rsid w:val="005C498B"/>
    <w:rsid w:val="005C4A45"/>
    <w:rsid w:val="005C5139"/>
    <w:rsid w:val="005C5228"/>
    <w:rsid w:val="005C5394"/>
    <w:rsid w:val="005C53E1"/>
    <w:rsid w:val="005C5459"/>
    <w:rsid w:val="005C54B4"/>
    <w:rsid w:val="005C584F"/>
    <w:rsid w:val="005C5925"/>
    <w:rsid w:val="005C5BFE"/>
    <w:rsid w:val="005C5C88"/>
    <w:rsid w:val="005C63F8"/>
    <w:rsid w:val="005C6722"/>
    <w:rsid w:val="005C679F"/>
    <w:rsid w:val="005C696A"/>
    <w:rsid w:val="005C69A9"/>
    <w:rsid w:val="005C6D39"/>
    <w:rsid w:val="005C70E2"/>
    <w:rsid w:val="005C7230"/>
    <w:rsid w:val="005C7276"/>
    <w:rsid w:val="005C746C"/>
    <w:rsid w:val="005C74FE"/>
    <w:rsid w:val="005C75EC"/>
    <w:rsid w:val="005C7A7C"/>
    <w:rsid w:val="005D01B4"/>
    <w:rsid w:val="005D01E9"/>
    <w:rsid w:val="005D0307"/>
    <w:rsid w:val="005D0C31"/>
    <w:rsid w:val="005D0CD7"/>
    <w:rsid w:val="005D10EA"/>
    <w:rsid w:val="005D1544"/>
    <w:rsid w:val="005D1BA4"/>
    <w:rsid w:val="005D210D"/>
    <w:rsid w:val="005D23C2"/>
    <w:rsid w:val="005D253D"/>
    <w:rsid w:val="005D2541"/>
    <w:rsid w:val="005D2576"/>
    <w:rsid w:val="005D258F"/>
    <w:rsid w:val="005D2632"/>
    <w:rsid w:val="005D28FA"/>
    <w:rsid w:val="005D2E97"/>
    <w:rsid w:val="005D2F91"/>
    <w:rsid w:val="005D3139"/>
    <w:rsid w:val="005D32C5"/>
    <w:rsid w:val="005D349D"/>
    <w:rsid w:val="005D35AB"/>
    <w:rsid w:val="005D35E7"/>
    <w:rsid w:val="005D3821"/>
    <w:rsid w:val="005D3A2E"/>
    <w:rsid w:val="005D3B4C"/>
    <w:rsid w:val="005D415C"/>
    <w:rsid w:val="005D4C17"/>
    <w:rsid w:val="005D4C37"/>
    <w:rsid w:val="005D4D73"/>
    <w:rsid w:val="005D4DE4"/>
    <w:rsid w:val="005D564E"/>
    <w:rsid w:val="005D5A50"/>
    <w:rsid w:val="005D5D01"/>
    <w:rsid w:val="005D6488"/>
    <w:rsid w:val="005D6500"/>
    <w:rsid w:val="005D6847"/>
    <w:rsid w:val="005D69E5"/>
    <w:rsid w:val="005D6ADF"/>
    <w:rsid w:val="005D6C16"/>
    <w:rsid w:val="005D6E8D"/>
    <w:rsid w:val="005D727A"/>
    <w:rsid w:val="005D7319"/>
    <w:rsid w:val="005D7492"/>
    <w:rsid w:val="005D7771"/>
    <w:rsid w:val="005D78C7"/>
    <w:rsid w:val="005D7A92"/>
    <w:rsid w:val="005D7C95"/>
    <w:rsid w:val="005D7F9D"/>
    <w:rsid w:val="005E020F"/>
    <w:rsid w:val="005E050E"/>
    <w:rsid w:val="005E058C"/>
    <w:rsid w:val="005E0876"/>
    <w:rsid w:val="005E0EA6"/>
    <w:rsid w:val="005E0F05"/>
    <w:rsid w:val="005E133D"/>
    <w:rsid w:val="005E1A11"/>
    <w:rsid w:val="005E1A12"/>
    <w:rsid w:val="005E1D73"/>
    <w:rsid w:val="005E2224"/>
    <w:rsid w:val="005E24BB"/>
    <w:rsid w:val="005E2830"/>
    <w:rsid w:val="005E2A9A"/>
    <w:rsid w:val="005E33DB"/>
    <w:rsid w:val="005E3550"/>
    <w:rsid w:val="005E3A0A"/>
    <w:rsid w:val="005E3ADC"/>
    <w:rsid w:val="005E3B2E"/>
    <w:rsid w:val="005E3D63"/>
    <w:rsid w:val="005E3FB6"/>
    <w:rsid w:val="005E3FF5"/>
    <w:rsid w:val="005E4019"/>
    <w:rsid w:val="005E4104"/>
    <w:rsid w:val="005E48B2"/>
    <w:rsid w:val="005E49CB"/>
    <w:rsid w:val="005E4EDE"/>
    <w:rsid w:val="005E4F22"/>
    <w:rsid w:val="005E50B7"/>
    <w:rsid w:val="005E5315"/>
    <w:rsid w:val="005E56EB"/>
    <w:rsid w:val="005E59E6"/>
    <w:rsid w:val="005E5A4D"/>
    <w:rsid w:val="005E5EEC"/>
    <w:rsid w:val="005E6761"/>
    <w:rsid w:val="005E6B5B"/>
    <w:rsid w:val="005E6C56"/>
    <w:rsid w:val="005E6D23"/>
    <w:rsid w:val="005E72D9"/>
    <w:rsid w:val="005E75B3"/>
    <w:rsid w:val="005E7A68"/>
    <w:rsid w:val="005E7ABC"/>
    <w:rsid w:val="005E7EE0"/>
    <w:rsid w:val="005F03AE"/>
    <w:rsid w:val="005F0A6D"/>
    <w:rsid w:val="005F0CC0"/>
    <w:rsid w:val="005F0F7B"/>
    <w:rsid w:val="005F102F"/>
    <w:rsid w:val="005F1137"/>
    <w:rsid w:val="005F138B"/>
    <w:rsid w:val="005F16D6"/>
    <w:rsid w:val="005F19A6"/>
    <w:rsid w:val="005F1AD9"/>
    <w:rsid w:val="005F1B12"/>
    <w:rsid w:val="005F1BFA"/>
    <w:rsid w:val="005F1E04"/>
    <w:rsid w:val="005F20AC"/>
    <w:rsid w:val="005F23A0"/>
    <w:rsid w:val="005F2670"/>
    <w:rsid w:val="005F284A"/>
    <w:rsid w:val="005F2FDE"/>
    <w:rsid w:val="005F304C"/>
    <w:rsid w:val="005F35A4"/>
    <w:rsid w:val="005F366D"/>
    <w:rsid w:val="005F4293"/>
    <w:rsid w:val="005F435E"/>
    <w:rsid w:val="005F488C"/>
    <w:rsid w:val="005F4A33"/>
    <w:rsid w:val="005F4AAC"/>
    <w:rsid w:val="005F4C1D"/>
    <w:rsid w:val="005F4DE5"/>
    <w:rsid w:val="005F5119"/>
    <w:rsid w:val="005F5164"/>
    <w:rsid w:val="005F5A65"/>
    <w:rsid w:val="005F5B7D"/>
    <w:rsid w:val="005F5D1E"/>
    <w:rsid w:val="005F6035"/>
    <w:rsid w:val="005F6257"/>
    <w:rsid w:val="005F64FA"/>
    <w:rsid w:val="005F68E4"/>
    <w:rsid w:val="005F6FCC"/>
    <w:rsid w:val="005F7B82"/>
    <w:rsid w:val="005F7BE9"/>
    <w:rsid w:val="005F7CCB"/>
    <w:rsid w:val="005F7DAE"/>
    <w:rsid w:val="005F7E63"/>
    <w:rsid w:val="006007E6"/>
    <w:rsid w:val="00600BD1"/>
    <w:rsid w:val="00600C40"/>
    <w:rsid w:val="00600C5F"/>
    <w:rsid w:val="00600CE8"/>
    <w:rsid w:val="00600EB9"/>
    <w:rsid w:val="00601046"/>
    <w:rsid w:val="00601438"/>
    <w:rsid w:val="00601616"/>
    <w:rsid w:val="00601658"/>
    <w:rsid w:val="00601B6A"/>
    <w:rsid w:val="00601D0F"/>
    <w:rsid w:val="0060205C"/>
    <w:rsid w:val="00602519"/>
    <w:rsid w:val="00602887"/>
    <w:rsid w:val="00602B62"/>
    <w:rsid w:val="00602F7D"/>
    <w:rsid w:val="006031D1"/>
    <w:rsid w:val="00603263"/>
    <w:rsid w:val="00603375"/>
    <w:rsid w:val="006033FF"/>
    <w:rsid w:val="006034D8"/>
    <w:rsid w:val="006035EB"/>
    <w:rsid w:val="00603B36"/>
    <w:rsid w:val="00604647"/>
    <w:rsid w:val="006047F9"/>
    <w:rsid w:val="0060483A"/>
    <w:rsid w:val="00604BB0"/>
    <w:rsid w:val="00604D59"/>
    <w:rsid w:val="00604FF9"/>
    <w:rsid w:val="0060524C"/>
    <w:rsid w:val="00605440"/>
    <w:rsid w:val="006054CB"/>
    <w:rsid w:val="00605C16"/>
    <w:rsid w:val="00605E2A"/>
    <w:rsid w:val="0060631B"/>
    <w:rsid w:val="00606415"/>
    <w:rsid w:val="00606956"/>
    <w:rsid w:val="00606A7E"/>
    <w:rsid w:val="00606B92"/>
    <w:rsid w:val="00606BC1"/>
    <w:rsid w:val="00606F7A"/>
    <w:rsid w:val="0060708E"/>
    <w:rsid w:val="006071A3"/>
    <w:rsid w:val="006078AD"/>
    <w:rsid w:val="00607A67"/>
    <w:rsid w:val="00607D24"/>
    <w:rsid w:val="00607DDA"/>
    <w:rsid w:val="0061024E"/>
    <w:rsid w:val="00610324"/>
    <w:rsid w:val="006105A7"/>
    <w:rsid w:val="00610630"/>
    <w:rsid w:val="00610E1F"/>
    <w:rsid w:val="00610F7A"/>
    <w:rsid w:val="00611489"/>
    <w:rsid w:val="00611771"/>
    <w:rsid w:val="006117ED"/>
    <w:rsid w:val="00611C64"/>
    <w:rsid w:val="006122D3"/>
    <w:rsid w:val="006126AA"/>
    <w:rsid w:val="006126ED"/>
    <w:rsid w:val="0061270A"/>
    <w:rsid w:val="00612781"/>
    <w:rsid w:val="0061295B"/>
    <w:rsid w:val="00612B4A"/>
    <w:rsid w:val="00613197"/>
    <w:rsid w:val="006132C4"/>
    <w:rsid w:val="006133E0"/>
    <w:rsid w:val="006135E2"/>
    <w:rsid w:val="00613A55"/>
    <w:rsid w:val="00613C5B"/>
    <w:rsid w:val="00613F43"/>
    <w:rsid w:val="00613FBF"/>
    <w:rsid w:val="006145BF"/>
    <w:rsid w:val="00614650"/>
    <w:rsid w:val="006148BD"/>
    <w:rsid w:val="00614901"/>
    <w:rsid w:val="00614AD4"/>
    <w:rsid w:val="00615320"/>
    <w:rsid w:val="006158D9"/>
    <w:rsid w:val="00616054"/>
    <w:rsid w:val="0061606A"/>
    <w:rsid w:val="00616076"/>
    <w:rsid w:val="006164AB"/>
    <w:rsid w:val="006165AB"/>
    <w:rsid w:val="006169DA"/>
    <w:rsid w:val="00616BDD"/>
    <w:rsid w:val="00616D81"/>
    <w:rsid w:val="00616EAC"/>
    <w:rsid w:val="00616F9A"/>
    <w:rsid w:val="006170E5"/>
    <w:rsid w:val="00617670"/>
    <w:rsid w:val="00617EB5"/>
    <w:rsid w:val="006204F2"/>
    <w:rsid w:val="00620534"/>
    <w:rsid w:val="0062057B"/>
    <w:rsid w:val="00620E78"/>
    <w:rsid w:val="006219BF"/>
    <w:rsid w:val="00621F67"/>
    <w:rsid w:val="00622142"/>
    <w:rsid w:val="00622790"/>
    <w:rsid w:val="00622AEA"/>
    <w:rsid w:val="0062325B"/>
    <w:rsid w:val="006234B4"/>
    <w:rsid w:val="00623670"/>
    <w:rsid w:val="006236F6"/>
    <w:rsid w:val="0062376C"/>
    <w:rsid w:val="006238CB"/>
    <w:rsid w:val="00623CC6"/>
    <w:rsid w:val="00623E1B"/>
    <w:rsid w:val="00623FFD"/>
    <w:rsid w:val="0062409C"/>
    <w:rsid w:val="006243CB"/>
    <w:rsid w:val="006243E1"/>
    <w:rsid w:val="006245ED"/>
    <w:rsid w:val="006245FE"/>
    <w:rsid w:val="006246E5"/>
    <w:rsid w:val="00624919"/>
    <w:rsid w:val="00624C86"/>
    <w:rsid w:val="00625225"/>
    <w:rsid w:val="00625394"/>
    <w:rsid w:val="0062541D"/>
    <w:rsid w:val="006256B4"/>
    <w:rsid w:val="00625798"/>
    <w:rsid w:val="006257E7"/>
    <w:rsid w:val="00625F5D"/>
    <w:rsid w:val="00625F6D"/>
    <w:rsid w:val="006260C0"/>
    <w:rsid w:val="006262B0"/>
    <w:rsid w:val="00626326"/>
    <w:rsid w:val="00626485"/>
    <w:rsid w:val="00627117"/>
    <w:rsid w:val="00627415"/>
    <w:rsid w:val="00627469"/>
    <w:rsid w:val="0062790C"/>
    <w:rsid w:val="00630042"/>
    <w:rsid w:val="00630594"/>
    <w:rsid w:val="006308BE"/>
    <w:rsid w:val="00630BE0"/>
    <w:rsid w:val="00630D3F"/>
    <w:rsid w:val="006312B5"/>
    <w:rsid w:val="0063142F"/>
    <w:rsid w:val="00631A7D"/>
    <w:rsid w:val="00631BA2"/>
    <w:rsid w:val="006321F6"/>
    <w:rsid w:val="006324A4"/>
    <w:rsid w:val="0063275A"/>
    <w:rsid w:val="006330F2"/>
    <w:rsid w:val="00633187"/>
    <w:rsid w:val="00633216"/>
    <w:rsid w:val="00633511"/>
    <w:rsid w:val="00633532"/>
    <w:rsid w:val="006335F2"/>
    <w:rsid w:val="0063375D"/>
    <w:rsid w:val="00633892"/>
    <w:rsid w:val="00633EA6"/>
    <w:rsid w:val="00634006"/>
    <w:rsid w:val="00634777"/>
    <w:rsid w:val="006347E9"/>
    <w:rsid w:val="00634B17"/>
    <w:rsid w:val="00634DA0"/>
    <w:rsid w:val="0063544A"/>
    <w:rsid w:val="0063553A"/>
    <w:rsid w:val="00635555"/>
    <w:rsid w:val="00635573"/>
    <w:rsid w:val="00635ACE"/>
    <w:rsid w:val="00635E2C"/>
    <w:rsid w:val="00636182"/>
    <w:rsid w:val="006362D4"/>
    <w:rsid w:val="00636331"/>
    <w:rsid w:val="006364F1"/>
    <w:rsid w:val="006367E4"/>
    <w:rsid w:val="006372CC"/>
    <w:rsid w:val="00637936"/>
    <w:rsid w:val="0063799B"/>
    <w:rsid w:val="00637CAC"/>
    <w:rsid w:val="00637D42"/>
    <w:rsid w:val="00637D66"/>
    <w:rsid w:val="00637E27"/>
    <w:rsid w:val="00637ECB"/>
    <w:rsid w:val="00640005"/>
    <w:rsid w:val="00640128"/>
    <w:rsid w:val="00640445"/>
    <w:rsid w:val="0064055D"/>
    <w:rsid w:val="00640A13"/>
    <w:rsid w:val="00640B3B"/>
    <w:rsid w:val="00641399"/>
    <w:rsid w:val="00641585"/>
    <w:rsid w:val="00641683"/>
    <w:rsid w:val="00641C15"/>
    <w:rsid w:val="006426B5"/>
    <w:rsid w:val="0064278B"/>
    <w:rsid w:val="006427CD"/>
    <w:rsid w:val="0064288F"/>
    <w:rsid w:val="006429B1"/>
    <w:rsid w:val="00642D62"/>
    <w:rsid w:val="00642ED4"/>
    <w:rsid w:val="00642F61"/>
    <w:rsid w:val="0064305B"/>
    <w:rsid w:val="006431B4"/>
    <w:rsid w:val="006431E8"/>
    <w:rsid w:val="00643377"/>
    <w:rsid w:val="006434AD"/>
    <w:rsid w:val="00643916"/>
    <w:rsid w:val="006439D1"/>
    <w:rsid w:val="00643BE7"/>
    <w:rsid w:val="00643FEB"/>
    <w:rsid w:val="00644164"/>
    <w:rsid w:val="00644532"/>
    <w:rsid w:val="00644852"/>
    <w:rsid w:val="0064495C"/>
    <w:rsid w:val="00644C48"/>
    <w:rsid w:val="006451AD"/>
    <w:rsid w:val="00645508"/>
    <w:rsid w:val="00645CE8"/>
    <w:rsid w:val="006460E2"/>
    <w:rsid w:val="00646166"/>
    <w:rsid w:val="006466AC"/>
    <w:rsid w:val="00646A1E"/>
    <w:rsid w:val="00646D07"/>
    <w:rsid w:val="0064703C"/>
    <w:rsid w:val="00647423"/>
    <w:rsid w:val="006474A1"/>
    <w:rsid w:val="00647536"/>
    <w:rsid w:val="0064765C"/>
    <w:rsid w:val="006479B5"/>
    <w:rsid w:val="00650536"/>
    <w:rsid w:val="0065059E"/>
    <w:rsid w:val="00650852"/>
    <w:rsid w:val="00650C39"/>
    <w:rsid w:val="00651122"/>
    <w:rsid w:val="006514E8"/>
    <w:rsid w:val="006521CB"/>
    <w:rsid w:val="0065266D"/>
    <w:rsid w:val="006526A2"/>
    <w:rsid w:val="00652920"/>
    <w:rsid w:val="00652A81"/>
    <w:rsid w:val="00652E37"/>
    <w:rsid w:val="00652F51"/>
    <w:rsid w:val="006530F3"/>
    <w:rsid w:val="006532C5"/>
    <w:rsid w:val="0065366F"/>
    <w:rsid w:val="00653B72"/>
    <w:rsid w:val="00653BF2"/>
    <w:rsid w:val="00653ECA"/>
    <w:rsid w:val="00653F5E"/>
    <w:rsid w:val="00654727"/>
    <w:rsid w:val="00654BBD"/>
    <w:rsid w:val="00654D20"/>
    <w:rsid w:val="006551B7"/>
    <w:rsid w:val="006553E5"/>
    <w:rsid w:val="006553E7"/>
    <w:rsid w:val="006555CB"/>
    <w:rsid w:val="00655AA3"/>
    <w:rsid w:val="00655D79"/>
    <w:rsid w:val="00655E00"/>
    <w:rsid w:val="006563A7"/>
    <w:rsid w:val="006565BC"/>
    <w:rsid w:val="006565D7"/>
    <w:rsid w:val="00656878"/>
    <w:rsid w:val="00656E2D"/>
    <w:rsid w:val="00656FB4"/>
    <w:rsid w:val="00657089"/>
    <w:rsid w:val="006572DF"/>
    <w:rsid w:val="00657448"/>
    <w:rsid w:val="0065758F"/>
    <w:rsid w:val="0065760F"/>
    <w:rsid w:val="006603B8"/>
    <w:rsid w:val="00660775"/>
    <w:rsid w:val="00660869"/>
    <w:rsid w:val="00660C2B"/>
    <w:rsid w:val="00660D7C"/>
    <w:rsid w:val="0066103A"/>
    <w:rsid w:val="006611B5"/>
    <w:rsid w:val="006614CD"/>
    <w:rsid w:val="0066154B"/>
    <w:rsid w:val="00661882"/>
    <w:rsid w:val="00661C8D"/>
    <w:rsid w:val="00662008"/>
    <w:rsid w:val="0066207D"/>
    <w:rsid w:val="006620EB"/>
    <w:rsid w:val="00662261"/>
    <w:rsid w:val="0066231A"/>
    <w:rsid w:val="0066236F"/>
    <w:rsid w:val="00662375"/>
    <w:rsid w:val="006626BE"/>
    <w:rsid w:val="006629E7"/>
    <w:rsid w:val="006629F1"/>
    <w:rsid w:val="00662BBA"/>
    <w:rsid w:val="00663238"/>
    <w:rsid w:val="006632EF"/>
    <w:rsid w:val="0066353C"/>
    <w:rsid w:val="006635D1"/>
    <w:rsid w:val="0066377D"/>
    <w:rsid w:val="006638AE"/>
    <w:rsid w:val="006639FC"/>
    <w:rsid w:val="0066401D"/>
    <w:rsid w:val="00664119"/>
    <w:rsid w:val="0066445D"/>
    <w:rsid w:val="00664D7C"/>
    <w:rsid w:val="00665096"/>
    <w:rsid w:val="00665631"/>
    <w:rsid w:val="006659E2"/>
    <w:rsid w:val="00665B54"/>
    <w:rsid w:val="00665DD9"/>
    <w:rsid w:val="00665F1E"/>
    <w:rsid w:val="00666018"/>
    <w:rsid w:val="00666292"/>
    <w:rsid w:val="00666364"/>
    <w:rsid w:val="006664A7"/>
    <w:rsid w:val="006665AC"/>
    <w:rsid w:val="0066674A"/>
    <w:rsid w:val="006667CA"/>
    <w:rsid w:val="006668EC"/>
    <w:rsid w:val="00667103"/>
    <w:rsid w:val="0066717B"/>
    <w:rsid w:val="006674E4"/>
    <w:rsid w:val="00667557"/>
    <w:rsid w:val="00667B7E"/>
    <w:rsid w:val="00667D0F"/>
    <w:rsid w:val="00667EFB"/>
    <w:rsid w:val="006708A7"/>
    <w:rsid w:val="00670E5D"/>
    <w:rsid w:val="00671291"/>
    <w:rsid w:val="006713E5"/>
    <w:rsid w:val="006714DB"/>
    <w:rsid w:val="006715E0"/>
    <w:rsid w:val="00671782"/>
    <w:rsid w:val="00671F1C"/>
    <w:rsid w:val="00672034"/>
    <w:rsid w:val="006723FC"/>
    <w:rsid w:val="006725FD"/>
    <w:rsid w:val="0067268A"/>
    <w:rsid w:val="006727A6"/>
    <w:rsid w:val="00672AC6"/>
    <w:rsid w:val="00672C23"/>
    <w:rsid w:val="00672D70"/>
    <w:rsid w:val="00672D7E"/>
    <w:rsid w:val="00672DB9"/>
    <w:rsid w:val="00672F56"/>
    <w:rsid w:val="006730B7"/>
    <w:rsid w:val="0067372E"/>
    <w:rsid w:val="00673AB1"/>
    <w:rsid w:val="00673BCD"/>
    <w:rsid w:val="00673CA5"/>
    <w:rsid w:val="00673D47"/>
    <w:rsid w:val="00673F8E"/>
    <w:rsid w:val="00673FE0"/>
    <w:rsid w:val="0067482C"/>
    <w:rsid w:val="00674A01"/>
    <w:rsid w:val="00674B5B"/>
    <w:rsid w:val="00674F4F"/>
    <w:rsid w:val="006751BB"/>
    <w:rsid w:val="006752D5"/>
    <w:rsid w:val="00675314"/>
    <w:rsid w:val="006755EF"/>
    <w:rsid w:val="0067591A"/>
    <w:rsid w:val="0067592D"/>
    <w:rsid w:val="00675C17"/>
    <w:rsid w:val="00675F63"/>
    <w:rsid w:val="00675FF8"/>
    <w:rsid w:val="0067626D"/>
    <w:rsid w:val="00676CD8"/>
    <w:rsid w:val="00677094"/>
    <w:rsid w:val="00677275"/>
    <w:rsid w:val="00677376"/>
    <w:rsid w:val="00677A14"/>
    <w:rsid w:val="00677AA8"/>
    <w:rsid w:val="00677F0E"/>
    <w:rsid w:val="00677F1A"/>
    <w:rsid w:val="00680356"/>
    <w:rsid w:val="00680C19"/>
    <w:rsid w:val="00680F0D"/>
    <w:rsid w:val="00680FBC"/>
    <w:rsid w:val="0068119E"/>
    <w:rsid w:val="00681283"/>
    <w:rsid w:val="00681AA2"/>
    <w:rsid w:val="00682193"/>
    <w:rsid w:val="006822E1"/>
    <w:rsid w:val="0068276E"/>
    <w:rsid w:val="00682B07"/>
    <w:rsid w:val="00682D75"/>
    <w:rsid w:val="00682E3D"/>
    <w:rsid w:val="00682F05"/>
    <w:rsid w:val="00682F47"/>
    <w:rsid w:val="00682F8F"/>
    <w:rsid w:val="00682FEA"/>
    <w:rsid w:val="00683329"/>
    <w:rsid w:val="00683B11"/>
    <w:rsid w:val="006840A7"/>
    <w:rsid w:val="00684781"/>
    <w:rsid w:val="0068496F"/>
    <w:rsid w:val="00685322"/>
    <w:rsid w:val="00685539"/>
    <w:rsid w:val="00685564"/>
    <w:rsid w:val="00685728"/>
    <w:rsid w:val="0068586D"/>
    <w:rsid w:val="00685BB7"/>
    <w:rsid w:val="00685C23"/>
    <w:rsid w:val="0068607F"/>
    <w:rsid w:val="0068621E"/>
    <w:rsid w:val="00686280"/>
    <w:rsid w:val="00686DD7"/>
    <w:rsid w:val="0068740C"/>
    <w:rsid w:val="00687777"/>
    <w:rsid w:val="00687A71"/>
    <w:rsid w:val="00687BA5"/>
    <w:rsid w:val="00687D89"/>
    <w:rsid w:val="00687D9E"/>
    <w:rsid w:val="00687E16"/>
    <w:rsid w:val="00687E63"/>
    <w:rsid w:val="00687EAC"/>
    <w:rsid w:val="0069000F"/>
    <w:rsid w:val="00690094"/>
    <w:rsid w:val="00690202"/>
    <w:rsid w:val="006903C9"/>
    <w:rsid w:val="0069066A"/>
    <w:rsid w:val="006906E3"/>
    <w:rsid w:val="006912A0"/>
    <w:rsid w:val="0069156F"/>
    <w:rsid w:val="0069169A"/>
    <w:rsid w:val="00691C2B"/>
    <w:rsid w:val="00691FD9"/>
    <w:rsid w:val="0069224D"/>
    <w:rsid w:val="006925E1"/>
    <w:rsid w:val="00692699"/>
    <w:rsid w:val="006926BD"/>
    <w:rsid w:val="00692CE2"/>
    <w:rsid w:val="0069300E"/>
    <w:rsid w:val="0069305F"/>
    <w:rsid w:val="00693257"/>
    <w:rsid w:val="006938F6"/>
    <w:rsid w:val="006943AE"/>
    <w:rsid w:val="0069440D"/>
    <w:rsid w:val="00694BE0"/>
    <w:rsid w:val="00694E6B"/>
    <w:rsid w:val="00694F84"/>
    <w:rsid w:val="0069539C"/>
    <w:rsid w:val="00695A6B"/>
    <w:rsid w:val="00695B6E"/>
    <w:rsid w:val="00695D6F"/>
    <w:rsid w:val="006966CD"/>
    <w:rsid w:val="00696A55"/>
    <w:rsid w:val="00696D3D"/>
    <w:rsid w:val="00696FDD"/>
    <w:rsid w:val="006970D9"/>
    <w:rsid w:val="006977F5"/>
    <w:rsid w:val="006A038E"/>
    <w:rsid w:val="006A0A12"/>
    <w:rsid w:val="006A0B16"/>
    <w:rsid w:val="006A12DB"/>
    <w:rsid w:val="006A1560"/>
    <w:rsid w:val="006A15D2"/>
    <w:rsid w:val="006A1992"/>
    <w:rsid w:val="006A1B4E"/>
    <w:rsid w:val="006A1E6A"/>
    <w:rsid w:val="006A21CA"/>
    <w:rsid w:val="006A225D"/>
    <w:rsid w:val="006A2EE8"/>
    <w:rsid w:val="006A32B9"/>
    <w:rsid w:val="006A33AE"/>
    <w:rsid w:val="006A3853"/>
    <w:rsid w:val="006A3955"/>
    <w:rsid w:val="006A4186"/>
    <w:rsid w:val="006A41D4"/>
    <w:rsid w:val="006A46B5"/>
    <w:rsid w:val="006A4ADA"/>
    <w:rsid w:val="006A4DEA"/>
    <w:rsid w:val="006A4F6D"/>
    <w:rsid w:val="006A5525"/>
    <w:rsid w:val="006A5764"/>
    <w:rsid w:val="006A5A75"/>
    <w:rsid w:val="006A5C47"/>
    <w:rsid w:val="006A60B2"/>
    <w:rsid w:val="006A62A2"/>
    <w:rsid w:val="006A6311"/>
    <w:rsid w:val="006A6E40"/>
    <w:rsid w:val="006A6F1A"/>
    <w:rsid w:val="006A70C8"/>
    <w:rsid w:val="006A7132"/>
    <w:rsid w:val="006A73E3"/>
    <w:rsid w:val="006A7590"/>
    <w:rsid w:val="006A787B"/>
    <w:rsid w:val="006A7A89"/>
    <w:rsid w:val="006A7C0B"/>
    <w:rsid w:val="006B001C"/>
    <w:rsid w:val="006B0023"/>
    <w:rsid w:val="006B0162"/>
    <w:rsid w:val="006B02FE"/>
    <w:rsid w:val="006B03F2"/>
    <w:rsid w:val="006B04A9"/>
    <w:rsid w:val="006B082E"/>
    <w:rsid w:val="006B10D5"/>
    <w:rsid w:val="006B13F6"/>
    <w:rsid w:val="006B15A8"/>
    <w:rsid w:val="006B190E"/>
    <w:rsid w:val="006B1985"/>
    <w:rsid w:val="006B19AC"/>
    <w:rsid w:val="006B1E45"/>
    <w:rsid w:val="006B1E70"/>
    <w:rsid w:val="006B1EE8"/>
    <w:rsid w:val="006B2735"/>
    <w:rsid w:val="006B27BA"/>
    <w:rsid w:val="006B2CD3"/>
    <w:rsid w:val="006B2F6E"/>
    <w:rsid w:val="006B33DB"/>
    <w:rsid w:val="006B3521"/>
    <w:rsid w:val="006B36D4"/>
    <w:rsid w:val="006B3713"/>
    <w:rsid w:val="006B389C"/>
    <w:rsid w:val="006B3A74"/>
    <w:rsid w:val="006B3E08"/>
    <w:rsid w:val="006B3F66"/>
    <w:rsid w:val="006B419A"/>
    <w:rsid w:val="006B42FC"/>
    <w:rsid w:val="006B44FA"/>
    <w:rsid w:val="006B4C72"/>
    <w:rsid w:val="006B4C87"/>
    <w:rsid w:val="006B51BA"/>
    <w:rsid w:val="006B54C0"/>
    <w:rsid w:val="006B591A"/>
    <w:rsid w:val="006B595C"/>
    <w:rsid w:val="006B5B13"/>
    <w:rsid w:val="006B6178"/>
    <w:rsid w:val="006B62E0"/>
    <w:rsid w:val="006B674D"/>
    <w:rsid w:val="006B6785"/>
    <w:rsid w:val="006B68AF"/>
    <w:rsid w:val="006B6D74"/>
    <w:rsid w:val="006B6FF5"/>
    <w:rsid w:val="006B71A7"/>
    <w:rsid w:val="006B79DE"/>
    <w:rsid w:val="006B7BEB"/>
    <w:rsid w:val="006C02C3"/>
    <w:rsid w:val="006C0825"/>
    <w:rsid w:val="006C0826"/>
    <w:rsid w:val="006C166A"/>
    <w:rsid w:val="006C18E4"/>
    <w:rsid w:val="006C19CC"/>
    <w:rsid w:val="006C1BF9"/>
    <w:rsid w:val="006C23AF"/>
    <w:rsid w:val="006C26A9"/>
    <w:rsid w:val="006C28EE"/>
    <w:rsid w:val="006C29AC"/>
    <w:rsid w:val="006C2BA5"/>
    <w:rsid w:val="006C3206"/>
    <w:rsid w:val="006C330E"/>
    <w:rsid w:val="006C3340"/>
    <w:rsid w:val="006C3E85"/>
    <w:rsid w:val="006C3F07"/>
    <w:rsid w:val="006C45E9"/>
    <w:rsid w:val="006C4A63"/>
    <w:rsid w:val="006C4B3A"/>
    <w:rsid w:val="006C50F5"/>
    <w:rsid w:val="006C534A"/>
    <w:rsid w:val="006C5536"/>
    <w:rsid w:val="006C59DD"/>
    <w:rsid w:val="006C618E"/>
    <w:rsid w:val="006C626A"/>
    <w:rsid w:val="006C6523"/>
    <w:rsid w:val="006C6AB4"/>
    <w:rsid w:val="006C6C2D"/>
    <w:rsid w:val="006C6EF4"/>
    <w:rsid w:val="006C7222"/>
    <w:rsid w:val="006C72A0"/>
    <w:rsid w:val="006C72B9"/>
    <w:rsid w:val="006C7719"/>
    <w:rsid w:val="006C771A"/>
    <w:rsid w:val="006C7784"/>
    <w:rsid w:val="006C787F"/>
    <w:rsid w:val="006C7972"/>
    <w:rsid w:val="006C7A6F"/>
    <w:rsid w:val="006C7C17"/>
    <w:rsid w:val="006C7E2A"/>
    <w:rsid w:val="006D018E"/>
    <w:rsid w:val="006D0A0A"/>
    <w:rsid w:val="006D0B15"/>
    <w:rsid w:val="006D0B4F"/>
    <w:rsid w:val="006D108B"/>
    <w:rsid w:val="006D1149"/>
    <w:rsid w:val="006D1273"/>
    <w:rsid w:val="006D135A"/>
    <w:rsid w:val="006D13C5"/>
    <w:rsid w:val="006D1511"/>
    <w:rsid w:val="006D1630"/>
    <w:rsid w:val="006D188E"/>
    <w:rsid w:val="006D191D"/>
    <w:rsid w:val="006D1A8B"/>
    <w:rsid w:val="006D1D75"/>
    <w:rsid w:val="006D225B"/>
    <w:rsid w:val="006D26BB"/>
    <w:rsid w:val="006D2923"/>
    <w:rsid w:val="006D2B6C"/>
    <w:rsid w:val="006D2D17"/>
    <w:rsid w:val="006D3115"/>
    <w:rsid w:val="006D33A8"/>
    <w:rsid w:val="006D3492"/>
    <w:rsid w:val="006D387A"/>
    <w:rsid w:val="006D3EF4"/>
    <w:rsid w:val="006D4109"/>
    <w:rsid w:val="006D457A"/>
    <w:rsid w:val="006D4642"/>
    <w:rsid w:val="006D4A67"/>
    <w:rsid w:val="006D4C9B"/>
    <w:rsid w:val="006D4D4A"/>
    <w:rsid w:val="006D4E9B"/>
    <w:rsid w:val="006D51FB"/>
    <w:rsid w:val="006D552C"/>
    <w:rsid w:val="006D562C"/>
    <w:rsid w:val="006D56F6"/>
    <w:rsid w:val="006D5FD3"/>
    <w:rsid w:val="006D6099"/>
    <w:rsid w:val="006D61AA"/>
    <w:rsid w:val="006D62FB"/>
    <w:rsid w:val="006D643E"/>
    <w:rsid w:val="006D6718"/>
    <w:rsid w:val="006D6746"/>
    <w:rsid w:val="006D69E1"/>
    <w:rsid w:val="006D6CFC"/>
    <w:rsid w:val="006D70E4"/>
    <w:rsid w:val="006D7344"/>
    <w:rsid w:val="006D767B"/>
    <w:rsid w:val="006E0169"/>
    <w:rsid w:val="006E0244"/>
    <w:rsid w:val="006E084D"/>
    <w:rsid w:val="006E0A96"/>
    <w:rsid w:val="006E0C18"/>
    <w:rsid w:val="006E0C69"/>
    <w:rsid w:val="006E0CE2"/>
    <w:rsid w:val="006E12AF"/>
    <w:rsid w:val="006E12BA"/>
    <w:rsid w:val="006E1382"/>
    <w:rsid w:val="006E16D3"/>
    <w:rsid w:val="006E1796"/>
    <w:rsid w:val="006E192F"/>
    <w:rsid w:val="006E194F"/>
    <w:rsid w:val="006E1BEC"/>
    <w:rsid w:val="006E1E02"/>
    <w:rsid w:val="006E2696"/>
    <w:rsid w:val="006E276D"/>
    <w:rsid w:val="006E2882"/>
    <w:rsid w:val="006E291F"/>
    <w:rsid w:val="006E2B30"/>
    <w:rsid w:val="006E318F"/>
    <w:rsid w:val="006E31DE"/>
    <w:rsid w:val="006E336F"/>
    <w:rsid w:val="006E3B3F"/>
    <w:rsid w:val="006E3E65"/>
    <w:rsid w:val="006E47D5"/>
    <w:rsid w:val="006E4D10"/>
    <w:rsid w:val="006E4D41"/>
    <w:rsid w:val="006E4E96"/>
    <w:rsid w:val="006E4F58"/>
    <w:rsid w:val="006E51F6"/>
    <w:rsid w:val="006E5733"/>
    <w:rsid w:val="006E5817"/>
    <w:rsid w:val="006E5E8A"/>
    <w:rsid w:val="006E610A"/>
    <w:rsid w:val="006E62C8"/>
    <w:rsid w:val="006E63A4"/>
    <w:rsid w:val="006E6467"/>
    <w:rsid w:val="006E64B4"/>
    <w:rsid w:val="006E66B2"/>
    <w:rsid w:val="006E695B"/>
    <w:rsid w:val="006E7E40"/>
    <w:rsid w:val="006F003F"/>
    <w:rsid w:val="006F0141"/>
    <w:rsid w:val="006F08FC"/>
    <w:rsid w:val="006F094B"/>
    <w:rsid w:val="006F0AB0"/>
    <w:rsid w:val="006F0E69"/>
    <w:rsid w:val="006F1334"/>
    <w:rsid w:val="006F1593"/>
    <w:rsid w:val="006F194F"/>
    <w:rsid w:val="006F1ED8"/>
    <w:rsid w:val="006F26B4"/>
    <w:rsid w:val="006F28CE"/>
    <w:rsid w:val="006F2A71"/>
    <w:rsid w:val="006F30D6"/>
    <w:rsid w:val="006F31E6"/>
    <w:rsid w:val="006F3209"/>
    <w:rsid w:val="006F35C7"/>
    <w:rsid w:val="006F35D2"/>
    <w:rsid w:val="006F362B"/>
    <w:rsid w:val="006F3A46"/>
    <w:rsid w:val="006F3E4B"/>
    <w:rsid w:val="006F41BF"/>
    <w:rsid w:val="006F429F"/>
    <w:rsid w:val="006F4342"/>
    <w:rsid w:val="006F48CB"/>
    <w:rsid w:val="006F4EA5"/>
    <w:rsid w:val="006F4FBD"/>
    <w:rsid w:val="006F4FD5"/>
    <w:rsid w:val="006F52AB"/>
    <w:rsid w:val="006F554A"/>
    <w:rsid w:val="006F57A5"/>
    <w:rsid w:val="006F57B9"/>
    <w:rsid w:val="006F5956"/>
    <w:rsid w:val="006F5FF4"/>
    <w:rsid w:val="006F6591"/>
    <w:rsid w:val="006F67F8"/>
    <w:rsid w:val="006F691D"/>
    <w:rsid w:val="006F6A33"/>
    <w:rsid w:val="006F6E0B"/>
    <w:rsid w:val="006F6E6B"/>
    <w:rsid w:val="006F6FE3"/>
    <w:rsid w:val="006F7399"/>
    <w:rsid w:val="006F78C6"/>
    <w:rsid w:val="006F7DDA"/>
    <w:rsid w:val="006F7E59"/>
    <w:rsid w:val="0070023A"/>
    <w:rsid w:val="007003E6"/>
    <w:rsid w:val="00700576"/>
    <w:rsid w:val="0070071B"/>
    <w:rsid w:val="00700786"/>
    <w:rsid w:val="00700A5C"/>
    <w:rsid w:val="00700DFA"/>
    <w:rsid w:val="00701088"/>
    <w:rsid w:val="007016F3"/>
    <w:rsid w:val="00701A09"/>
    <w:rsid w:val="00701A53"/>
    <w:rsid w:val="00701F22"/>
    <w:rsid w:val="0070219C"/>
    <w:rsid w:val="007024C3"/>
    <w:rsid w:val="00702561"/>
    <w:rsid w:val="00702A31"/>
    <w:rsid w:val="00702A7D"/>
    <w:rsid w:val="00702AE2"/>
    <w:rsid w:val="00702D16"/>
    <w:rsid w:val="00702DF5"/>
    <w:rsid w:val="00702EEC"/>
    <w:rsid w:val="00703031"/>
    <w:rsid w:val="0070334D"/>
    <w:rsid w:val="007042EF"/>
    <w:rsid w:val="007045E9"/>
    <w:rsid w:val="0070464B"/>
    <w:rsid w:val="00704733"/>
    <w:rsid w:val="00704C05"/>
    <w:rsid w:val="00704F05"/>
    <w:rsid w:val="00705395"/>
    <w:rsid w:val="007054BD"/>
    <w:rsid w:val="0070559C"/>
    <w:rsid w:val="00705BA1"/>
    <w:rsid w:val="00706139"/>
    <w:rsid w:val="0070645E"/>
    <w:rsid w:val="007066AB"/>
    <w:rsid w:val="007068FE"/>
    <w:rsid w:val="00706B5B"/>
    <w:rsid w:val="00706B93"/>
    <w:rsid w:val="00706F06"/>
    <w:rsid w:val="007074B2"/>
    <w:rsid w:val="0070758B"/>
    <w:rsid w:val="00707BE5"/>
    <w:rsid w:val="00707CD3"/>
    <w:rsid w:val="00707D9D"/>
    <w:rsid w:val="00707E5E"/>
    <w:rsid w:val="00710029"/>
    <w:rsid w:val="007101B4"/>
    <w:rsid w:val="00710268"/>
    <w:rsid w:val="007102AD"/>
    <w:rsid w:val="0071043C"/>
    <w:rsid w:val="00710582"/>
    <w:rsid w:val="00710623"/>
    <w:rsid w:val="00710BED"/>
    <w:rsid w:val="00710C4D"/>
    <w:rsid w:val="00710CC8"/>
    <w:rsid w:val="007110E6"/>
    <w:rsid w:val="00711582"/>
    <w:rsid w:val="0071162E"/>
    <w:rsid w:val="00711634"/>
    <w:rsid w:val="00711BCB"/>
    <w:rsid w:val="00711BD6"/>
    <w:rsid w:val="00711CAB"/>
    <w:rsid w:val="00711CCE"/>
    <w:rsid w:val="00711E7C"/>
    <w:rsid w:val="00712060"/>
    <w:rsid w:val="007121EC"/>
    <w:rsid w:val="007128C2"/>
    <w:rsid w:val="007131DD"/>
    <w:rsid w:val="007134D3"/>
    <w:rsid w:val="007134F9"/>
    <w:rsid w:val="00713709"/>
    <w:rsid w:val="00713E84"/>
    <w:rsid w:val="007142A5"/>
    <w:rsid w:val="00714531"/>
    <w:rsid w:val="00714927"/>
    <w:rsid w:val="00714A65"/>
    <w:rsid w:val="00714B96"/>
    <w:rsid w:val="00715090"/>
    <w:rsid w:val="0071564B"/>
    <w:rsid w:val="00715656"/>
    <w:rsid w:val="0071578A"/>
    <w:rsid w:val="0071614C"/>
    <w:rsid w:val="0071625E"/>
    <w:rsid w:val="0071635E"/>
    <w:rsid w:val="0071651E"/>
    <w:rsid w:val="00716631"/>
    <w:rsid w:val="00716E95"/>
    <w:rsid w:val="00717220"/>
    <w:rsid w:val="00717296"/>
    <w:rsid w:val="007175D7"/>
    <w:rsid w:val="0071783D"/>
    <w:rsid w:val="00717A39"/>
    <w:rsid w:val="00717A68"/>
    <w:rsid w:val="00717C84"/>
    <w:rsid w:val="00717F81"/>
    <w:rsid w:val="007203AB"/>
    <w:rsid w:val="007204F4"/>
    <w:rsid w:val="00720A35"/>
    <w:rsid w:val="00720A4C"/>
    <w:rsid w:val="00720BF5"/>
    <w:rsid w:val="00720F20"/>
    <w:rsid w:val="00721303"/>
    <w:rsid w:val="007217BC"/>
    <w:rsid w:val="00721B66"/>
    <w:rsid w:val="00721B6E"/>
    <w:rsid w:val="00722342"/>
    <w:rsid w:val="007224C3"/>
    <w:rsid w:val="007228AC"/>
    <w:rsid w:val="00722E99"/>
    <w:rsid w:val="0072318B"/>
    <w:rsid w:val="0072326E"/>
    <w:rsid w:val="00723810"/>
    <w:rsid w:val="00723A4D"/>
    <w:rsid w:val="0072457C"/>
    <w:rsid w:val="007245CF"/>
    <w:rsid w:val="00724631"/>
    <w:rsid w:val="00724693"/>
    <w:rsid w:val="00724B88"/>
    <w:rsid w:val="00724BB2"/>
    <w:rsid w:val="00724E5B"/>
    <w:rsid w:val="0072502D"/>
    <w:rsid w:val="00725124"/>
    <w:rsid w:val="00725296"/>
    <w:rsid w:val="00725400"/>
    <w:rsid w:val="0072582B"/>
    <w:rsid w:val="007259D4"/>
    <w:rsid w:val="00725F0C"/>
    <w:rsid w:val="00726102"/>
    <w:rsid w:val="00726528"/>
    <w:rsid w:val="007265E6"/>
    <w:rsid w:val="007269B4"/>
    <w:rsid w:val="00726B1F"/>
    <w:rsid w:val="00726C1C"/>
    <w:rsid w:val="00726F13"/>
    <w:rsid w:val="00726F1A"/>
    <w:rsid w:val="0072716C"/>
    <w:rsid w:val="0072751A"/>
    <w:rsid w:val="00727631"/>
    <w:rsid w:val="0072779C"/>
    <w:rsid w:val="00727A50"/>
    <w:rsid w:val="00727AF8"/>
    <w:rsid w:val="00727EE5"/>
    <w:rsid w:val="007300BB"/>
    <w:rsid w:val="007300C6"/>
    <w:rsid w:val="00730157"/>
    <w:rsid w:val="00730302"/>
    <w:rsid w:val="00730324"/>
    <w:rsid w:val="007303DD"/>
    <w:rsid w:val="0073047E"/>
    <w:rsid w:val="00730557"/>
    <w:rsid w:val="00731057"/>
    <w:rsid w:val="0073108F"/>
    <w:rsid w:val="00731127"/>
    <w:rsid w:val="0073192D"/>
    <w:rsid w:val="00731A78"/>
    <w:rsid w:val="00731E26"/>
    <w:rsid w:val="0073200C"/>
    <w:rsid w:val="00732110"/>
    <w:rsid w:val="00732723"/>
    <w:rsid w:val="00732938"/>
    <w:rsid w:val="007329AE"/>
    <w:rsid w:val="00732A64"/>
    <w:rsid w:val="00732F03"/>
    <w:rsid w:val="00733013"/>
    <w:rsid w:val="00733072"/>
    <w:rsid w:val="0073379E"/>
    <w:rsid w:val="00733AB9"/>
    <w:rsid w:val="00733B80"/>
    <w:rsid w:val="00733E46"/>
    <w:rsid w:val="00734443"/>
    <w:rsid w:val="00734612"/>
    <w:rsid w:val="0073467C"/>
    <w:rsid w:val="007346DA"/>
    <w:rsid w:val="00734CAD"/>
    <w:rsid w:val="00734F9D"/>
    <w:rsid w:val="0073539E"/>
    <w:rsid w:val="00735D9B"/>
    <w:rsid w:val="00735E53"/>
    <w:rsid w:val="007368C0"/>
    <w:rsid w:val="00736C5C"/>
    <w:rsid w:val="00736D62"/>
    <w:rsid w:val="00736DBD"/>
    <w:rsid w:val="0073701A"/>
    <w:rsid w:val="00737062"/>
    <w:rsid w:val="00737589"/>
    <w:rsid w:val="0073788A"/>
    <w:rsid w:val="0073797A"/>
    <w:rsid w:val="00737A47"/>
    <w:rsid w:val="007401C3"/>
    <w:rsid w:val="0074032E"/>
    <w:rsid w:val="007403E3"/>
    <w:rsid w:val="00740808"/>
    <w:rsid w:val="00741272"/>
    <w:rsid w:val="0074144C"/>
    <w:rsid w:val="0074162A"/>
    <w:rsid w:val="00741887"/>
    <w:rsid w:val="00741C83"/>
    <w:rsid w:val="00741F8F"/>
    <w:rsid w:val="00742179"/>
    <w:rsid w:val="007423D1"/>
    <w:rsid w:val="00742413"/>
    <w:rsid w:val="00742425"/>
    <w:rsid w:val="007427CB"/>
    <w:rsid w:val="00742BBE"/>
    <w:rsid w:val="00742BD0"/>
    <w:rsid w:val="00742C6F"/>
    <w:rsid w:val="00742E2E"/>
    <w:rsid w:val="00743284"/>
    <w:rsid w:val="00743456"/>
    <w:rsid w:val="007439DC"/>
    <w:rsid w:val="00743B21"/>
    <w:rsid w:val="0074411A"/>
    <w:rsid w:val="00744479"/>
    <w:rsid w:val="00744917"/>
    <w:rsid w:val="00744AEA"/>
    <w:rsid w:val="00744CA9"/>
    <w:rsid w:val="00744D12"/>
    <w:rsid w:val="00745447"/>
    <w:rsid w:val="0074555B"/>
    <w:rsid w:val="007456A2"/>
    <w:rsid w:val="00746285"/>
    <w:rsid w:val="0074635D"/>
    <w:rsid w:val="00746746"/>
    <w:rsid w:val="00746817"/>
    <w:rsid w:val="0074699F"/>
    <w:rsid w:val="00747B27"/>
    <w:rsid w:val="00747D4B"/>
    <w:rsid w:val="007500DE"/>
    <w:rsid w:val="007504C8"/>
    <w:rsid w:val="0075059A"/>
    <w:rsid w:val="00750E42"/>
    <w:rsid w:val="007517B1"/>
    <w:rsid w:val="00751933"/>
    <w:rsid w:val="00751A8C"/>
    <w:rsid w:val="00751B0C"/>
    <w:rsid w:val="0075224D"/>
    <w:rsid w:val="007522AA"/>
    <w:rsid w:val="007525F0"/>
    <w:rsid w:val="007527B3"/>
    <w:rsid w:val="00753067"/>
    <w:rsid w:val="007530A2"/>
    <w:rsid w:val="00753254"/>
    <w:rsid w:val="0075326F"/>
    <w:rsid w:val="0075350F"/>
    <w:rsid w:val="007538D6"/>
    <w:rsid w:val="007539CA"/>
    <w:rsid w:val="00753B51"/>
    <w:rsid w:val="00753B91"/>
    <w:rsid w:val="00753C74"/>
    <w:rsid w:val="00753E7A"/>
    <w:rsid w:val="0075425D"/>
    <w:rsid w:val="0075474E"/>
    <w:rsid w:val="007549A8"/>
    <w:rsid w:val="00754F45"/>
    <w:rsid w:val="007551C0"/>
    <w:rsid w:val="0075547A"/>
    <w:rsid w:val="0075550F"/>
    <w:rsid w:val="0075576C"/>
    <w:rsid w:val="00755E7B"/>
    <w:rsid w:val="0075602A"/>
    <w:rsid w:val="00756188"/>
    <w:rsid w:val="007564EB"/>
    <w:rsid w:val="007565B0"/>
    <w:rsid w:val="00756894"/>
    <w:rsid w:val="00756C37"/>
    <w:rsid w:val="00756C7E"/>
    <w:rsid w:val="00756D50"/>
    <w:rsid w:val="00756E68"/>
    <w:rsid w:val="00756E94"/>
    <w:rsid w:val="00757708"/>
    <w:rsid w:val="007577A5"/>
    <w:rsid w:val="007578EE"/>
    <w:rsid w:val="00757A0D"/>
    <w:rsid w:val="00757AF4"/>
    <w:rsid w:val="007600A8"/>
    <w:rsid w:val="007601CA"/>
    <w:rsid w:val="007610D0"/>
    <w:rsid w:val="0076124E"/>
    <w:rsid w:val="0076126F"/>
    <w:rsid w:val="007612CA"/>
    <w:rsid w:val="0076180C"/>
    <w:rsid w:val="00761953"/>
    <w:rsid w:val="00761D7B"/>
    <w:rsid w:val="00762079"/>
    <w:rsid w:val="007621EB"/>
    <w:rsid w:val="007622AC"/>
    <w:rsid w:val="007622B2"/>
    <w:rsid w:val="00762888"/>
    <w:rsid w:val="00762933"/>
    <w:rsid w:val="0076315B"/>
    <w:rsid w:val="007640EC"/>
    <w:rsid w:val="00764522"/>
    <w:rsid w:val="007647D7"/>
    <w:rsid w:val="007647DF"/>
    <w:rsid w:val="00764877"/>
    <w:rsid w:val="007649D5"/>
    <w:rsid w:val="00764A05"/>
    <w:rsid w:val="00764A90"/>
    <w:rsid w:val="00764B44"/>
    <w:rsid w:val="00764DE5"/>
    <w:rsid w:val="00764FE2"/>
    <w:rsid w:val="007650ED"/>
    <w:rsid w:val="00765CCA"/>
    <w:rsid w:val="00765EA4"/>
    <w:rsid w:val="00765EDA"/>
    <w:rsid w:val="0076656B"/>
    <w:rsid w:val="0076656F"/>
    <w:rsid w:val="00766AA4"/>
    <w:rsid w:val="00766D0D"/>
    <w:rsid w:val="00766E7C"/>
    <w:rsid w:val="00766E7D"/>
    <w:rsid w:val="0076729D"/>
    <w:rsid w:val="0076732B"/>
    <w:rsid w:val="0076776A"/>
    <w:rsid w:val="00767C26"/>
    <w:rsid w:val="00767EF4"/>
    <w:rsid w:val="00770153"/>
    <w:rsid w:val="007703A2"/>
    <w:rsid w:val="00770496"/>
    <w:rsid w:val="00770883"/>
    <w:rsid w:val="00770C8B"/>
    <w:rsid w:val="00770DF0"/>
    <w:rsid w:val="00770EF7"/>
    <w:rsid w:val="007712C7"/>
    <w:rsid w:val="00771404"/>
    <w:rsid w:val="007715E4"/>
    <w:rsid w:val="00771A7E"/>
    <w:rsid w:val="00771AC6"/>
    <w:rsid w:val="00771B7B"/>
    <w:rsid w:val="00771BF0"/>
    <w:rsid w:val="00771DDB"/>
    <w:rsid w:val="00772149"/>
    <w:rsid w:val="00772338"/>
    <w:rsid w:val="007724B6"/>
    <w:rsid w:val="007724B9"/>
    <w:rsid w:val="00772515"/>
    <w:rsid w:val="0077263C"/>
    <w:rsid w:val="00772660"/>
    <w:rsid w:val="0077281D"/>
    <w:rsid w:val="00772AB6"/>
    <w:rsid w:val="00772E27"/>
    <w:rsid w:val="00773393"/>
    <w:rsid w:val="00773550"/>
    <w:rsid w:val="007738F4"/>
    <w:rsid w:val="00773BF1"/>
    <w:rsid w:val="00773EEA"/>
    <w:rsid w:val="00773F15"/>
    <w:rsid w:val="007741EB"/>
    <w:rsid w:val="007742CC"/>
    <w:rsid w:val="0077434D"/>
    <w:rsid w:val="007746AB"/>
    <w:rsid w:val="00774A3F"/>
    <w:rsid w:val="00774A8D"/>
    <w:rsid w:val="00774CC2"/>
    <w:rsid w:val="00774FCC"/>
    <w:rsid w:val="00775122"/>
    <w:rsid w:val="007751D0"/>
    <w:rsid w:val="00775280"/>
    <w:rsid w:val="00775359"/>
    <w:rsid w:val="00775398"/>
    <w:rsid w:val="00775D25"/>
    <w:rsid w:val="00775F5A"/>
    <w:rsid w:val="0077643F"/>
    <w:rsid w:val="00776679"/>
    <w:rsid w:val="0077691A"/>
    <w:rsid w:val="0077691C"/>
    <w:rsid w:val="007777FC"/>
    <w:rsid w:val="00777901"/>
    <w:rsid w:val="00777924"/>
    <w:rsid w:val="00777EC3"/>
    <w:rsid w:val="00777EF1"/>
    <w:rsid w:val="007804AB"/>
    <w:rsid w:val="0078094B"/>
    <w:rsid w:val="00780EF3"/>
    <w:rsid w:val="007815C2"/>
    <w:rsid w:val="00781899"/>
    <w:rsid w:val="00781948"/>
    <w:rsid w:val="00781B1E"/>
    <w:rsid w:val="00781B1F"/>
    <w:rsid w:val="007820D2"/>
    <w:rsid w:val="0078231B"/>
    <w:rsid w:val="00782468"/>
    <w:rsid w:val="0078274D"/>
    <w:rsid w:val="0078287B"/>
    <w:rsid w:val="0078287F"/>
    <w:rsid w:val="00782980"/>
    <w:rsid w:val="007829C9"/>
    <w:rsid w:val="00782A1E"/>
    <w:rsid w:val="00782A3E"/>
    <w:rsid w:val="00782A6D"/>
    <w:rsid w:val="00782A82"/>
    <w:rsid w:val="00782E2A"/>
    <w:rsid w:val="00783109"/>
    <w:rsid w:val="007831A6"/>
    <w:rsid w:val="00783309"/>
    <w:rsid w:val="007836CB"/>
    <w:rsid w:val="00783E2B"/>
    <w:rsid w:val="00783ED7"/>
    <w:rsid w:val="00784107"/>
    <w:rsid w:val="007843E9"/>
    <w:rsid w:val="007845AF"/>
    <w:rsid w:val="00784746"/>
    <w:rsid w:val="00784858"/>
    <w:rsid w:val="00784981"/>
    <w:rsid w:val="00784BB1"/>
    <w:rsid w:val="00784D31"/>
    <w:rsid w:val="00784EE3"/>
    <w:rsid w:val="00784FAC"/>
    <w:rsid w:val="007850C9"/>
    <w:rsid w:val="007850D5"/>
    <w:rsid w:val="007850F0"/>
    <w:rsid w:val="0078520E"/>
    <w:rsid w:val="00785B46"/>
    <w:rsid w:val="00786013"/>
    <w:rsid w:val="007862D5"/>
    <w:rsid w:val="007865B7"/>
    <w:rsid w:val="00786867"/>
    <w:rsid w:val="00786927"/>
    <w:rsid w:val="00786EF2"/>
    <w:rsid w:val="00787A22"/>
    <w:rsid w:val="00787B51"/>
    <w:rsid w:val="00787C2F"/>
    <w:rsid w:val="00787C58"/>
    <w:rsid w:val="00787D22"/>
    <w:rsid w:val="00787DC1"/>
    <w:rsid w:val="00787E5F"/>
    <w:rsid w:val="007900EE"/>
    <w:rsid w:val="0079032E"/>
    <w:rsid w:val="0079096D"/>
    <w:rsid w:val="00790C09"/>
    <w:rsid w:val="00790CA5"/>
    <w:rsid w:val="00790D5D"/>
    <w:rsid w:val="00790F33"/>
    <w:rsid w:val="00791068"/>
    <w:rsid w:val="00791414"/>
    <w:rsid w:val="0079212A"/>
    <w:rsid w:val="00792524"/>
    <w:rsid w:val="0079268B"/>
    <w:rsid w:val="00792D33"/>
    <w:rsid w:val="00792E9F"/>
    <w:rsid w:val="0079349A"/>
    <w:rsid w:val="007936E6"/>
    <w:rsid w:val="0079428D"/>
    <w:rsid w:val="007946DA"/>
    <w:rsid w:val="00795013"/>
    <w:rsid w:val="0079502F"/>
    <w:rsid w:val="007952E2"/>
    <w:rsid w:val="00795B99"/>
    <w:rsid w:val="007965FA"/>
    <w:rsid w:val="0079673B"/>
    <w:rsid w:val="00796905"/>
    <w:rsid w:val="00796A14"/>
    <w:rsid w:val="00796C97"/>
    <w:rsid w:val="00796CDF"/>
    <w:rsid w:val="00797A1D"/>
    <w:rsid w:val="00797A74"/>
    <w:rsid w:val="00797FDB"/>
    <w:rsid w:val="007A09C7"/>
    <w:rsid w:val="007A1293"/>
    <w:rsid w:val="007A13FA"/>
    <w:rsid w:val="007A1D80"/>
    <w:rsid w:val="007A2052"/>
    <w:rsid w:val="007A24D8"/>
    <w:rsid w:val="007A2612"/>
    <w:rsid w:val="007A2A6E"/>
    <w:rsid w:val="007A2C40"/>
    <w:rsid w:val="007A2E53"/>
    <w:rsid w:val="007A2F4B"/>
    <w:rsid w:val="007A341B"/>
    <w:rsid w:val="007A35D0"/>
    <w:rsid w:val="007A37E1"/>
    <w:rsid w:val="007A38B8"/>
    <w:rsid w:val="007A3922"/>
    <w:rsid w:val="007A39DC"/>
    <w:rsid w:val="007A3A06"/>
    <w:rsid w:val="007A3C24"/>
    <w:rsid w:val="007A4442"/>
    <w:rsid w:val="007A4644"/>
    <w:rsid w:val="007A4929"/>
    <w:rsid w:val="007A4942"/>
    <w:rsid w:val="007A4BE5"/>
    <w:rsid w:val="007A4F0D"/>
    <w:rsid w:val="007A51BA"/>
    <w:rsid w:val="007A51F3"/>
    <w:rsid w:val="007A56DE"/>
    <w:rsid w:val="007A572A"/>
    <w:rsid w:val="007A5826"/>
    <w:rsid w:val="007A5CB3"/>
    <w:rsid w:val="007A5F49"/>
    <w:rsid w:val="007A631B"/>
    <w:rsid w:val="007A6614"/>
    <w:rsid w:val="007A68E5"/>
    <w:rsid w:val="007A6960"/>
    <w:rsid w:val="007A6FF4"/>
    <w:rsid w:val="007A7305"/>
    <w:rsid w:val="007A73C4"/>
    <w:rsid w:val="007A73F4"/>
    <w:rsid w:val="007A7496"/>
    <w:rsid w:val="007A770F"/>
    <w:rsid w:val="007A778D"/>
    <w:rsid w:val="007A77D7"/>
    <w:rsid w:val="007A7B32"/>
    <w:rsid w:val="007A7C9B"/>
    <w:rsid w:val="007B05EA"/>
    <w:rsid w:val="007B0741"/>
    <w:rsid w:val="007B0A41"/>
    <w:rsid w:val="007B0BBF"/>
    <w:rsid w:val="007B0E27"/>
    <w:rsid w:val="007B107D"/>
    <w:rsid w:val="007B10C1"/>
    <w:rsid w:val="007B1536"/>
    <w:rsid w:val="007B1DA9"/>
    <w:rsid w:val="007B1F49"/>
    <w:rsid w:val="007B2126"/>
    <w:rsid w:val="007B259B"/>
    <w:rsid w:val="007B27FC"/>
    <w:rsid w:val="007B2BF1"/>
    <w:rsid w:val="007B2E98"/>
    <w:rsid w:val="007B322B"/>
    <w:rsid w:val="007B324B"/>
    <w:rsid w:val="007B3530"/>
    <w:rsid w:val="007B3D24"/>
    <w:rsid w:val="007B3D5B"/>
    <w:rsid w:val="007B46CB"/>
    <w:rsid w:val="007B48F7"/>
    <w:rsid w:val="007B50EC"/>
    <w:rsid w:val="007B51F5"/>
    <w:rsid w:val="007B5408"/>
    <w:rsid w:val="007B550D"/>
    <w:rsid w:val="007B5A54"/>
    <w:rsid w:val="007B5BC9"/>
    <w:rsid w:val="007B5CCA"/>
    <w:rsid w:val="007B5E4A"/>
    <w:rsid w:val="007B5F9C"/>
    <w:rsid w:val="007B65A7"/>
    <w:rsid w:val="007B6636"/>
    <w:rsid w:val="007B6835"/>
    <w:rsid w:val="007B6E05"/>
    <w:rsid w:val="007B6E58"/>
    <w:rsid w:val="007B7619"/>
    <w:rsid w:val="007C019F"/>
    <w:rsid w:val="007C01C7"/>
    <w:rsid w:val="007C0A2D"/>
    <w:rsid w:val="007C0A79"/>
    <w:rsid w:val="007C0C26"/>
    <w:rsid w:val="007C11FA"/>
    <w:rsid w:val="007C1C4F"/>
    <w:rsid w:val="007C1C63"/>
    <w:rsid w:val="007C1D7D"/>
    <w:rsid w:val="007C21C5"/>
    <w:rsid w:val="007C246D"/>
    <w:rsid w:val="007C2651"/>
    <w:rsid w:val="007C2EEF"/>
    <w:rsid w:val="007C2F38"/>
    <w:rsid w:val="007C2FBF"/>
    <w:rsid w:val="007C3036"/>
    <w:rsid w:val="007C3363"/>
    <w:rsid w:val="007C34AA"/>
    <w:rsid w:val="007C34B7"/>
    <w:rsid w:val="007C3A1C"/>
    <w:rsid w:val="007C3B9C"/>
    <w:rsid w:val="007C3F0C"/>
    <w:rsid w:val="007C4163"/>
    <w:rsid w:val="007C4439"/>
    <w:rsid w:val="007C47D8"/>
    <w:rsid w:val="007C47EC"/>
    <w:rsid w:val="007C4B6B"/>
    <w:rsid w:val="007C507D"/>
    <w:rsid w:val="007C50B0"/>
    <w:rsid w:val="007C5529"/>
    <w:rsid w:val="007C5582"/>
    <w:rsid w:val="007C5EC3"/>
    <w:rsid w:val="007C5EC7"/>
    <w:rsid w:val="007C5EEF"/>
    <w:rsid w:val="007C5F4C"/>
    <w:rsid w:val="007C5FAE"/>
    <w:rsid w:val="007C6014"/>
    <w:rsid w:val="007C6343"/>
    <w:rsid w:val="007C64B4"/>
    <w:rsid w:val="007C7027"/>
    <w:rsid w:val="007C7269"/>
    <w:rsid w:val="007C7445"/>
    <w:rsid w:val="007C783C"/>
    <w:rsid w:val="007C7927"/>
    <w:rsid w:val="007C7A84"/>
    <w:rsid w:val="007C7C52"/>
    <w:rsid w:val="007C7CC1"/>
    <w:rsid w:val="007D002A"/>
    <w:rsid w:val="007D0549"/>
    <w:rsid w:val="007D0AFB"/>
    <w:rsid w:val="007D0C38"/>
    <w:rsid w:val="007D0C7F"/>
    <w:rsid w:val="007D0D32"/>
    <w:rsid w:val="007D0DBD"/>
    <w:rsid w:val="007D14FA"/>
    <w:rsid w:val="007D1AC8"/>
    <w:rsid w:val="007D1FBF"/>
    <w:rsid w:val="007D2008"/>
    <w:rsid w:val="007D20D8"/>
    <w:rsid w:val="007D2154"/>
    <w:rsid w:val="007D2AB8"/>
    <w:rsid w:val="007D314C"/>
    <w:rsid w:val="007D33D9"/>
    <w:rsid w:val="007D37C6"/>
    <w:rsid w:val="007D38BE"/>
    <w:rsid w:val="007D38F8"/>
    <w:rsid w:val="007D3C36"/>
    <w:rsid w:val="007D3EA8"/>
    <w:rsid w:val="007D406D"/>
    <w:rsid w:val="007D4258"/>
    <w:rsid w:val="007D434F"/>
    <w:rsid w:val="007D456D"/>
    <w:rsid w:val="007D462F"/>
    <w:rsid w:val="007D483F"/>
    <w:rsid w:val="007D531A"/>
    <w:rsid w:val="007D5358"/>
    <w:rsid w:val="007D584E"/>
    <w:rsid w:val="007D5A22"/>
    <w:rsid w:val="007D5C2D"/>
    <w:rsid w:val="007D60B5"/>
    <w:rsid w:val="007D6446"/>
    <w:rsid w:val="007D651E"/>
    <w:rsid w:val="007D6765"/>
    <w:rsid w:val="007D6B5E"/>
    <w:rsid w:val="007D6D39"/>
    <w:rsid w:val="007D7177"/>
    <w:rsid w:val="007D7524"/>
    <w:rsid w:val="007D7B23"/>
    <w:rsid w:val="007D7E6D"/>
    <w:rsid w:val="007E0296"/>
    <w:rsid w:val="007E05D0"/>
    <w:rsid w:val="007E08DD"/>
    <w:rsid w:val="007E099A"/>
    <w:rsid w:val="007E1074"/>
    <w:rsid w:val="007E14ED"/>
    <w:rsid w:val="007E15FF"/>
    <w:rsid w:val="007E17E0"/>
    <w:rsid w:val="007E20D6"/>
    <w:rsid w:val="007E2100"/>
    <w:rsid w:val="007E23FD"/>
    <w:rsid w:val="007E2506"/>
    <w:rsid w:val="007E2571"/>
    <w:rsid w:val="007E2582"/>
    <w:rsid w:val="007E26F9"/>
    <w:rsid w:val="007E2732"/>
    <w:rsid w:val="007E2853"/>
    <w:rsid w:val="007E29C8"/>
    <w:rsid w:val="007E2BCC"/>
    <w:rsid w:val="007E2C82"/>
    <w:rsid w:val="007E2F6A"/>
    <w:rsid w:val="007E3422"/>
    <w:rsid w:val="007E363E"/>
    <w:rsid w:val="007E36B6"/>
    <w:rsid w:val="007E3710"/>
    <w:rsid w:val="007E3998"/>
    <w:rsid w:val="007E3A27"/>
    <w:rsid w:val="007E3B2A"/>
    <w:rsid w:val="007E3BB1"/>
    <w:rsid w:val="007E3C89"/>
    <w:rsid w:val="007E3E23"/>
    <w:rsid w:val="007E3F0F"/>
    <w:rsid w:val="007E3F83"/>
    <w:rsid w:val="007E3FC0"/>
    <w:rsid w:val="007E4543"/>
    <w:rsid w:val="007E4891"/>
    <w:rsid w:val="007E52D7"/>
    <w:rsid w:val="007E5507"/>
    <w:rsid w:val="007E5645"/>
    <w:rsid w:val="007E574B"/>
    <w:rsid w:val="007E58AA"/>
    <w:rsid w:val="007E5AB8"/>
    <w:rsid w:val="007E5AEF"/>
    <w:rsid w:val="007E5C52"/>
    <w:rsid w:val="007E6410"/>
    <w:rsid w:val="007E67CC"/>
    <w:rsid w:val="007E6971"/>
    <w:rsid w:val="007E69E1"/>
    <w:rsid w:val="007E6C80"/>
    <w:rsid w:val="007E6EC0"/>
    <w:rsid w:val="007E7005"/>
    <w:rsid w:val="007E72A7"/>
    <w:rsid w:val="007E76C7"/>
    <w:rsid w:val="007E7A69"/>
    <w:rsid w:val="007E7D1B"/>
    <w:rsid w:val="007E7EE2"/>
    <w:rsid w:val="007F003D"/>
    <w:rsid w:val="007F00F0"/>
    <w:rsid w:val="007F0233"/>
    <w:rsid w:val="007F02AB"/>
    <w:rsid w:val="007F04A4"/>
    <w:rsid w:val="007F04F9"/>
    <w:rsid w:val="007F076E"/>
    <w:rsid w:val="007F08DA"/>
    <w:rsid w:val="007F0DE1"/>
    <w:rsid w:val="007F0E2D"/>
    <w:rsid w:val="007F0F59"/>
    <w:rsid w:val="007F1006"/>
    <w:rsid w:val="007F125C"/>
    <w:rsid w:val="007F157D"/>
    <w:rsid w:val="007F15DD"/>
    <w:rsid w:val="007F164A"/>
    <w:rsid w:val="007F1838"/>
    <w:rsid w:val="007F196F"/>
    <w:rsid w:val="007F1F19"/>
    <w:rsid w:val="007F2167"/>
    <w:rsid w:val="007F2700"/>
    <w:rsid w:val="007F2854"/>
    <w:rsid w:val="007F29DC"/>
    <w:rsid w:val="007F2BA6"/>
    <w:rsid w:val="007F2DD6"/>
    <w:rsid w:val="007F31DB"/>
    <w:rsid w:val="007F3843"/>
    <w:rsid w:val="007F3A64"/>
    <w:rsid w:val="007F3B3A"/>
    <w:rsid w:val="007F3D7A"/>
    <w:rsid w:val="007F3E13"/>
    <w:rsid w:val="007F43A5"/>
    <w:rsid w:val="007F4878"/>
    <w:rsid w:val="007F49BD"/>
    <w:rsid w:val="007F4A2C"/>
    <w:rsid w:val="007F4BAA"/>
    <w:rsid w:val="007F4C4C"/>
    <w:rsid w:val="007F4E84"/>
    <w:rsid w:val="007F4F8B"/>
    <w:rsid w:val="007F52AD"/>
    <w:rsid w:val="007F575C"/>
    <w:rsid w:val="007F58E8"/>
    <w:rsid w:val="007F5CAB"/>
    <w:rsid w:val="007F6067"/>
    <w:rsid w:val="007F6571"/>
    <w:rsid w:val="007F6A81"/>
    <w:rsid w:val="007F7F2B"/>
    <w:rsid w:val="00800035"/>
    <w:rsid w:val="00800073"/>
    <w:rsid w:val="00800AA3"/>
    <w:rsid w:val="00800B49"/>
    <w:rsid w:val="00800BAD"/>
    <w:rsid w:val="00800BF7"/>
    <w:rsid w:val="008014A5"/>
    <w:rsid w:val="008017E6"/>
    <w:rsid w:val="00801872"/>
    <w:rsid w:val="008018CE"/>
    <w:rsid w:val="00801943"/>
    <w:rsid w:val="00801DF1"/>
    <w:rsid w:val="008024F3"/>
    <w:rsid w:val="00802515"/>
    <w:rsid w:val="00802B49"/>
    <w:rsid w:val="00802F25"/>
    <w:rsid w:val="00802F69"/>
    <w:rsid w:val="008038D9"/>
    <w:rsid w:val="00803B6B"/>
    <w:rsid w:val="00803D24"/>
    <w:rsid w:val="00803DDE"/>
    <w:rsid w:val="00803E73"/>
    <w:rsid w:val="0080421E"/>
    <w:rsid w:val="00804378"/>
    <w:rsid w:val="0080464D"/>
    <w:rsid w:val="008048D6"/>
    <w:rsid w:val="00804B5E"/>
    <w:rsid w:val="00804B7B"/>
    <w:rsid w:val="00804C1A"/>
    <w:rsid w:val="00804CAE"/>
    <w:rsid w:val="00804DD2"/>
    <w:rsid w:val="00804EC0"/>
    <w:rsid w:val="008052D3"/>
    <w:rsid w:val="0080572E"/>
    <w:rsid w:val="008058FA"/>
    <w:rsid w:val="00805937"/>
    <w:rsid w:val="00805B16"/>
    <w:rsid w:val="00805D13"/>
    <w:rsid w:val="008064F9"/>
    <w:rsid w:val="0080656C"/>
    <w:rsid w:val="008068C9"/>
    <w:rsid w:val="00806941"/>
    <w:rsid w:val="00806D29"/>
    <w:rsid w:val="00806E8F"/>
    <w:rsid w:val="008074A8"/>
    <w:rsid w:val="00807976"/>
    <w:rsid w:val="00807EEC"/>
    <w:rsid w:val="00807F20"/>
    <w:rsid w:val="00810169"/>
    <w:rsid w:val="00810207"/>
    <w:rsid w:val="008102FC"/>
    <w:rsid w:val="00810DBF"/>
    <w:rsid w:val="008111DB"/>
    <w:rsid w:val="0081121F"/>
    <w:rsid w:val="00811335"/>
    <w:rsid w:val="00811582"/>
    <w:rsid w:val="0081165F"/>
    <w:rsid w:val="008116BE"/>
    <w:rsid w:val="00811872"/>
    <w:rsid w:val="008119BA"/>
    <w:rsid w:val="00811B1B"/>
    <w:rsid w:val="00811D4F"/>
    <w:rsid w:val="00811E21"/>
    <w:rsid w:val="00811E80"/>
    <w:rsid w:val="00811F4D"/>
    <w:rsid w:val="00811F98"/>
    <w:rsid w:val="0081204E"/>
    <w:rsid w:val="0081220E"/>
    <w:rsid w:val="00812377"/>
    <w:rsid w:val="008125DD"/>
    <w:rsid w:val="00812867"/>
    <w:rsid w:val="00812942"/>
    <w:rsid w:val="00812B27"/>
    <w:rsid w:val="00812BB7"/>
    <w:rsid w:val="00812C9E"/>
    <w:rsid w:val="00812D13"/>
    <w:rsid w:val="0081300F"/>
    <w:rsid w:val="00813067"/>
    <w:rsid w:val="00813489"/>
    <w:rsid w:val="0081349F"/>
    <w:rsid w:val="00813767"/>
    <w:rsid w:val="0081391E"/>
    <w:rsid w:val="00813A48"/>
    <w:rsid w:val="00813BB3"/>
    <w:rsid w:val="00813E62"/>
    <w:rsid w:val="00813E83"/>
    <w:rsid w:val="00813EAE"/>
    <w:rsid w:val="00813FE5"/>
    <w:rsid w:val="00814139"/>
    <w:rsid w:val="00814289"/>
    <w:rsid w:val="00814544"/>
    <w:rsid w:val="008146B9"/>
    <w:rsid w:val="008146CC"/>
    <w:rsid w:val="00815032"/>
    <w:rsid w:val="00815048"/>
    <w:rsid w:val="008158F4"/>
    <w:rsid w:val="00815FF2"/>
    <w:rsid w:val="00816046"/>
    <w:rsid w:val="00816375"/>
    <w:rsid w:val="008163DC"/>
    <w:rsid w:val="00816A52"/>
    <w:rsid w:val="00817403"/>
    <w:rsid w:val="00817517"/>
    <w:rsid w:val="008179E1"/>
    <w:rsid w:val="00817BE0"/>
    <w:rsid w:val="00817C09"/>
    <w:rsid w:val="00817D32"/>
    <w:rsid w:val="00820207"/>
    <w:rsid w:val="00820B6A"/>
    <w:rsid w:val="00820B8C"/>
    <w:rsid w:val="00820DA6"/>
    <w:rsid w:val="00820EDA"/>
    <w:rsid w:val="00821073"/>
    <w:rsid w:val="0082146E"/>
    <w:rsid w:val="008216C6"/>
    <w:rsid w:val="008219BF"/>
    <w:rsid w:val="00821B66"/>
    <w:rsid w:val="00821C0D"/>
    <w:rsid w:val="00821CCC"/>
    <w:rsid w:val="00822016"/>
    <w:rsid w:val="0082230E"/>
    <w:rsid w:val="008223B6"/>
    <w:rsid w:val="00822590"/>
    <w:rsid w:val="008225FA"/>
    <w:rsid w:val="00822C28"/>
    <w:rsid w:val="00822FAC"/>
    <w:rsid w:val="00823089"/>
    <w:rsid w:val="008238D3"/>
    <w:rsid w:val="00823C15"/>
    <w:rsid w:val="00823C20"/>
    <w:rsid w:val="00823CB8"/>
    <w:rsid w:val="008242D8"/>
    <w:rsid w:val="0082440D"/>
    <w:rsid w:val="0082463D"/>
    <w:rsid w:val="00824846"/>
    <w:rsid w:val="00824A36"/>
    <w:rsid w:val="00824B03"/>
    <w:rsid w:val="00824DDC"/>
    <w:rsid w:val="008254D1"/>
    <w:rsid w:val="008255B3"/>
    <w:rsid w:val="0082598C"/>
    <w:rsid w:val="00825A91"/>
    <w:rsid w:val="00825CCD"/>
    <w:rsid w:val="00825E5B"/>
    <w:rsid w:val="0082672E"/>
    <w:rsid w:val="00826932"/>
    <w:rsid w:val="00826945"/>
    <w:rsid w:val="00826A51"/>
    <w:rsid w:val="00826CBE"/>
    <w:rsid w:val="0082717B"/>
    <w:rsid w:val="008271A1"/>
    <w:rsid w:val="0082721A"/>
    <w:rsid w:val="0082770B"/>
    <w:rsid w:val="008277C9"/>
    <w:rsid w:val="00827BD0"/>
    <w:rsid w:val="00827C7C"/>
    <w:rsid w:val="00827CD2"/>
    <w:rsid w:val="00827CD5"/>
    <w:rsid w:val="00827D80"/>
    <w:rsid w:val="00827E7C"/>
    <w:rsid w:val="008300E2"/>
    <w:rsid w:val="0083036B"/>
    <w:rsid w:val="00830F83"/>
    <w:rsid w:val="00830F85"/>
    <w:rsid w:val="0083114B"/>
    <w:rsid w:val="00831462"/>
    <w:rsid w:val="00831470"/>
    <w:rsid w:val="008315B1"/>
    <w:rsid w:val="008315D1"/>
    <w:rsid w:val="008316C5"/>
    <w:rsid w:val="008317C7"/>
    <w:rsid w:val="00831C16"/>
    <w:rsid w:val="00831C39"/>
    <w:rsid w:val="0083213B"/>
    <w:rsid w:val="0083257F"/>
    <w:rsid w:val="00832E69"/>
    <w:rsid w:val="00832EC5"/>
    <w:rsid w:val="00833036"/>
    <w:rsid w:val="00833641"/>
    <w:rsid w:val="00833EA0"/>
    <w:rsid w:val="0083415F"/>
    <w:rsid w:val="00834219"/>
    <w:rsid w:val="0083430D"/>
    <w:rsid w:val="00834655"/>
    <w:rsid w:val="008346CE"/>
    <w:rsid w:val="00834C86"/>
    <w:rsid w:val="00834DD8"/>
    <w:rsid w:val="00835429"/>
    <w:rsid w:val="00835437"/>
    <w:rsid w:val="0083571F"/>
    <w:rsid w:val="00835725"/>
    <w:rsid w:val="00835844"/>
    <w:rsid w:val="0083595A"/>
    <w:rsid w:val="00835A50"/>
    <w:rsid w:val="00835B58"/>
    <w:rsid w:val="00835E38"/>
    <w:rsid w:val="008361EB"/>
    <w:rsid w:val="008362EB"/>
    <w:rsid w:val="00836414"/>
    <w:rsid w:val="0083672C"/>
    <w:rsid w:val="00836A9B"/>
    <w:rsid w:val="00836C6D"/>
    <w:rsid w:val="00836EF8"/>
    <w:rsid w:val="00836F29"/>
    <w:rsid w:val="00836FCB"/>
    <w:rsid w:val="008370D8"/>
    <w:rsid w:val="00837213"/>
    <w:rsid w:val="008373E6"/>
    <w:rsid w:val="0083741C"/>
    <w:rsid w:val="0083785B"/>
    <w:rsid w:val="00837A4D"/>
    <w:rsid w:val="00837F14"/>
    <w:rsid w:val="008400C6"/>
    <w:rsid w:val="00840193"/>
    <w:rsid w:val="00840496"/>
    <w:rsid w:val="008405E5"/>
    <w:rsid w:val="00840AE1"/>
    <w:rsid w:val="00840D6C"/>
    <w:rsid w:val="00840E9B"/>
    <w:rsid w:val="00840EFC"/>
    <w:rsid w:val="008416E2"/>
    <w:rsid w:val="0084170F"/>
    <w:rsid w:val="008419E4"/>
    <w:rsid w:val="00841A7A"/>
    <w:rsid w:val="00841B9A"/>
    <w:rsid w:val="00841F32"/>
    <w:rsid w:val="00841FEE"/>
    <w:rsid w:val="008428AA"/>
    <w:rsid w:val="00842AC3"/>
    <w:rsid w:val="00842D01"/>
    <w:rsid w:val="0084309C"/>
    <w:rsid w:val="008435CD"/>
    <w:rsid w:val="00843690"/>
    <w:rsid w:val="00843A8F"/>
    <w:rsid w:val="00843D5E"/>
    <w:rsid w:val="00843DCB"/>
    <w:rsid w:val="00844074"/>
    <w:rsid w:val="008442D9"/>
    <w:rsid w:val="008443AB"/>
    <w:rsid w:val="00844886"/>
    <w:rsid w:val="00844AF2"/>
    <w:rsid w:val="00844C3F"/>
    <w:rsid w:val="00844FCD"/>
    <w:rsid w:val="00845303"/>
    <w:rsid w:val="0084539E"/>
    <w:rsid w:val="008454B0"/>
    <w:rsid w:val="008455F3"/>
    <w:rsid w:val="008457C0"/>
    <w:rsid w:val="00845940"/>
    <w:rsid w:val="00845D97"/>
    <w:rsid w:val="00845DFE"/>
    <w:rsid w:val="00846BC4"/>
    <w:rsid w:val="00846ED8"/>
    <w:rsid w:val="00846EFF"/>
    <w:rsid w:val="00846FE6"/>
    <w:rsid w:val="0084731E"/>
    <w:rsid w:val="00847918"/>
    <w:rsid w:val="00847B00"/>
    <w:rsid w:val="00847BEF"/>
    <w:rsid w:val="00847F83"/>
    <w:rsid w:val="00847FDB"/>
    <w:rsid w:val="00850084"/>
    <w:rsid w:val="008500D7"/>
    <w:rsid w:val="0085038B"/>
    <w:rsid w:val="008504C6"/>
    <w:rsid w:val="008506E1"/>
    <w:rsid w:val="00850D4D"/>
    <w:rsid w:val="008515C8"/>
    <w:rsid w:val="008519D1"/>
    <w:rsid w:val="00851BAF"/>
    <w:rsid w:val="00851BF1"/>
    <w:rsid w:val="00851C35"/>
    <w:rsid w:val="008525B1"/>
    <w:rsid w:val="00852773"/>
    <w:rsid w:val="00852ADE"/>
    <w:rsid w:val="00852BF5"/>
    <w:rsid w:val="00852F2A"/>
    <w:rsid w:val="00852F51"/>
    <w:rsid w:val="00853301"/>
    <w:rsid w:val="008533C2"/>
    <w:rsid w:val="008535D4"/>
    <w:rsid w:val="008535E3"/>
    <w:rsid w:val="0085380D"/>
    <w:rsid w:val="00853B67"/>
    <w:rsid w:val="00854BB0"/>
    <w:rsid w:val="00854C74"/>
    <w:rsid w:val="00854C86"/>
    <w:rsid w:val="00854E69"/>
    <w:rsid w:val="00854F05"/>
    <w:rsid w:val="0085505F"/>
    <w:rsid w:val="0085540A"/>
    <w:rsid w:val="00855433"/>
    <w:rsid w:val="00855435"/>
    <w:rsid w:val="008555B0"/>
    <w:rsid w:val="008557EA"/>
    <w:rsid w:val="00855929"/>
    <w:rsid w:val="0085621A"/>
    <w:rsid w:val="0085635D"/>
    <w:rsid w:val="00856394"/>
    <w:rsid w:val="00856706"/>
    <w:rsid w:val="0085678A"/>
    <w:rsid w:val="00856B9D"/>
    <w:rsid w:val="00856E39"/>
    <w:rsid w:val="00856EDC"/>
    <w:rsid w:val="00856F0D"/>
    <w:rsid w:val="00856FB9"/>
    <w:rsid w:val="0085744E"/>
    <w:rsid w:val="0085798E"/>
    <w:rsid w:val="00860135"/>
    <w:rsid w:val="008602C0"/>
    <w:rsid w:val="008602D5"/>
    <w:rsid w:val="00860542"/>
    <w:rsid w:val="0086068C"/>
    <w:rsid w:val="00860966"/>
    <w:rsid w:val="00860A19"/>
    <w:rsid w:val="00860AAD"/>
    <w:rsid w:val="00860E68"/>
    <w:rsid w:val="00860EE2"/>
    <w:rsid w:val="008610DC"/>
    <w:rsid w:val="0086117D"/>
    <w:rsid w:val="0086132A"/>
    <w:rsid w:val="00861424"/>
    <w:rsid w:val="00861445"/>
    <w:rsid w:val="00861A64"/>
    <w:rsid w:val="00861B3C"/>
    <w:rsid w:val="00861D8E"/>
    <w:rsid w:val="00861E56"/>
    <w:rsid w:val="00861F7E"/>
    <w:rsid w:val="00861FA5"/>
    <w:rsid w:val="0086226F"/>
    <w:rsid w:val="00862361"/>
    <w:rsid w:val="008624C1"/>
    <w:rsid w:val="0086257F"/>
    <w:rsid w:val="0086263C"/>
    <w:rsid w:val="00862689"/>
    <w:rsid w:val="008629DE"/>
    <w:rsid w:val="00863F48"/>
    <w:rsid w:val="00864000"/>
    <w:rsid w:val="00864070"/>
    <w:rsid w:val="00864173"/>
    <w:rsid w:val="00864741"/>
    <w:rsid w:val="008648F5"/>
    <w:rsid w:val="00864960"/>
    <w:rsid w:val="008649F4"/>
    <w:rsid w:val="00865188"/>
    <w:rsid w:val="008651D8"/>
    <w:rsid w:val="00865312"/>
    <w:rsid w:val="00865A97"/>
    <w:rsid w:val="00865FBA"/>
    <w:rsid w:val="008661E2"/>
    <w:rsid w:val="00866359"/>
    <w:rsid w:val="00866418"/>
    <w:rsid w:val="0086647A"/>
    <w:rsid w:val="00866991"/>
    <w:rsid w:val="00866DC9"/>
    <w:rsid w:val="0086710F"/>
    <w:rsid w:val="00867598"/>
    <w:rsid w:val="008675E7"/>
    <w:rsid w:val="00867ABD"/>
    <w:rsid w:val="00867C5D"/>
    <w:rsid w:val="00867DE3"/>
    <w:rsid w:val="00870189"/>
    <w:rsid w:val="008706F2"/>
    <w:rsid w:val="00870BD3"/>
    <w:rsid w:val="00870F97"/>
    <w:rsid w:val="008711D2"/>
    <w:rsid w:val="00871328"/>
    <w:rsid w:val="00871352"/>
    <w:rsid w:val="00871960"/>
    <w:rsid w:val="0087213C"/>
    <w:rsid w:val="00872210"/>
    <w:rsid w:val="008725E6"/>
    <w:rsid w:val="00872628"/>
    <w:rsid w:val="008728C3"/>
    <w:rsid w:val="00872D74"/>
    <w:rsid w:val="0087323E"/>
    <w:rsid w:val="00873517"/>
    <w:rsid w:val="008735D0"/>
    <w:rsid w:val="0087379B"/>
    <w:rsid w:val="0087395F"/>
    <w:rsid w:val="00873A6E"/>
    <w:rsid w:val="00873AED"/>
    <w:rsid w:val="00873C38"/>
    <w:rsid w:val="00873DB3"/>
    <w:rsid w:val="00873F13"/>
    <w:rsid w:val="00874079"/>
    <w:rsid w:val="00874135"/>
    <w:rsid w:val="0087422E"/>
    <w:rsid w:val="00874302"/>
    <w:rsid w:val="00874731"/>
    <w:rsid w:val="00874844"/>
    <w:rsid w:val="00874A6E"/>
    <w:rsid w:val="00874E7F"/>
    <w:rsid w:val="00874EB1"/>
    <w:rsid w:val="008750AD"/>
    <w:rsid w:val="0087527A"/>
    <w:rsid w:val="00875295"/>
    <w:rsid w:val="00875309"/>
    <w:rsid w:val="0087538D"/>
    <w:rsid w:val="008756C2"/>
    <w:rsid w:val="008758DA"/>
    <w:rsid w:val="008758DF"/>
    <w:rsid w:val="00875946"/>
    <w:rsid w:val="00875BA4"/>
    <w:rsid w:val="00875DEC"/>
    <w:rsid w:val="008763F5"/>
    <w:rsid w:val="008764E0"/>
    <w:rsid w:val="008767D7"/>
    <w:rsid w:val="0087686B"/>
    <w:rsid w:val="0087691A"/>
    <w:rsid w:val="008769A1"/>
    <w:rsid w:val="00877019"/>
    <w:rsid w:val="0087702C"/>
    <w:rsid w:val="00877066"/>
    <w:rsid w:val="008772AA"/>
    <w:rsid w:val="00877350"/>
    <w:rsid w:val="00877458"/>
    <w:rsid w:val="0087764D"/>
    <w:rsid w:val="008777BA"/>
    <w:rsid w:val="00877AA0"/>
    <w:rsid w:val="00877E49"/>
    <w:rsid w:val="0088002F"/>
    <w:rsid w:val="008800F9"/>
    <w:rsid w:val="008802D1"/>
    <w:rsid w:val="00880440"/>
    <w:rsid w:val="00880680"/>
    <w:rsid w:val="008809B9"/>
    <w:rsid w:val="00880A61"/>
    <w:rsid w:val="00880C1A"/>
    <w:rsid w:val="00880D79"/>
    <w:rsid w:val="00880EC9"/>
    <w:rsid w:val="00880FC8"/>
    <w:rsid w:val="00881F12"/>
    <w:rsid w:val="00881F8D"/>
    <w:rsid w:val="00881FAA"/>
    <w:rsid w:val="00882022"/>
    <w:rsid w:val="008821EE"/>
    <w:rsid w:val="008828BA"/>
    <w:rsid w:val="0088301F"/>
    <w:rsid w:val="00883620"/>
    <w:rsid w:val="00883AA5"/>
    <w:rsid w:val="00883BD4"/>
    <w:rsid w:val="00883DCB"/>
    <w:rsid w:val="00884092"/>
    <w:rsid w:val="0088416D"/>
    <w:rsid w:val="008841AE"/>
    <w:rsid w:val="00884B5E"/>
    <w:rsid w:val="00884C67"/>
    <w:rsid w:val="00884CC5"/>
    <w:rsid w:val="00884DC5"/>
    <w:rsid w:val="00885155"/>
    <w:rsid w:val="0088544E"/>
    <w:rsid w:val="0088553C"/>
    <w:rsid w:val="008858AB"/>
    <w:rsid w:val="00885BC3"/>
    <w:rsid w:val="00885C8E"/>
    <w:rsid w:val="00885E53"/>
    <w:rsid w:val="008860BE"/>
    <w:rsid w:val="008864F9"/>
    <w:rsid w:val="00886566"/>
    <w:rsid w:val="00886D26"/>
    <w:rsid w:val="008875D6"/>
    <w:rsid w:val="00887654"/>
    <w:rsid w:val="0088775C"/>
    <w:rsid w:val="00887CAF"/>
    <w:rsid w:val="00887D4A"/>
    <w:rsid w:val="0089044E"/>
    <w:rsid w:val="008904A8"/>
    <w:rsid w:val="0089066A"/>
    <w:rsid w:val="00890DE3"/>
    <w:rsid w:val="00890E9A"/>
    <w:rsid w:val="00891137"/>
    <w:rsid w:val="0089165B"/>
    <w:rsid w:val="0089257C"/>
    <w:rsid w:val="00892C2E"/>
    <w:rsid w:val="00893005"/>
    <w:rsid w:val="008932F3"/>
    <w:rsid w:val="008934FD"/>
    <w:rsid w:val="00893533"/>
    <w:rsid w:val="00893C74"/>
    <w:rsid w:val="00893E72"/>
    <w:rsid w:val="008941CF"/>
    <w:rsid w:val="00894D82"/>
    <w:rsid w:val="00894E33"/>
    <w:rsid w:val="008951A5"/>
    <w:rsid w:val="0089520D"/>
    <w:rsid w:val="00895512"/>
    <w:rsid w:val="00895B64"/>
    <w:rsid w:val="00895B91"/>
    <w:rsid w:val="00895C00"/>
    <w:rsid w:val="00895C48"/>
    <w:rsid w:val="008960D5"/>
    <w:rsid w:val="00896403"/>
    <w:rsid w:val="0089662F"/>
    <w:rsid w:val="00896688"/>
    <w:rsid w:val="00896910"/>
    <w:rsid w:val="00896D42"/>
    <w:rsid w:val="008977A7"/>
    <w:rsid w:val="0089796E"/>
    <w:rsid w:val="00897B3E"/>
    <w:rsid w:val="00897B73"/>
    <w:rsid w:val="00897E7A"/>
    <w:rsid w:val="00897F5D"/>
    <w:rsid w:val="008A0081"/>
    <w:rsid w:val="008A0ADF"/>
    <w:rsid w:val="008A0E00"/>
    <w:rsid w:val="008A1111"/>
    <w:rsid w:val="008A14B5"/>
    <w:rsid w:val="008A1695"/>
    <w:rsid w:val="008A1731"/>
    <w:rsid w:val="008A211A"/>
    <w:rsid w:val="008A21A4"/>
    <w:rsid w:val="008A2253"/>
    <w:rsid w:val="008A22A1"/>
    <w:rsid w:val="008A23F3"/>
    <w:rsid w:val="008A241E"/>
    <w:rsid w:val="008A28AD"/>
    <w:rsid w:val="008A29EF"/>
    <w:rsid w:val="008A2B2D"/>
    <w:rsid w:val="008A2C82"/>
    <w:rsid w:val="008A2DD3"/>
    <w:rsid w:val="008A34CB"/>
    <w:rsid w:val="008A35E5"/>
    <w:rsid w:val="008A36CE"/>
    <w:rsid w:val="008A38CA"/>
    <w:rsid w:val="008A3C46"/>
    <w:rsid w:val="008A3E6A"/>
    <w:rsid w:val="008A4376"/>
    <w:rsid w:val="008A51B6"/>
    <w:rsid w:val="008A5303"/>
    <w:rsid w:val="008A592E"/>
    <w:rsid w:val="008A6135"/>
    <w:rsid w:val="008A6A16"/>
    <w:rsid w:val="008A6EB5"/>
    <w:rsid w:val="008A6FB2"/>
    <w:rsid w:val="008A7050"/>
    <w:rsid w:val="008A70F2"/>
    <w:rsid w:val="008A7166"/>
    <w:rsid w:val="008A782F"/>
    <w:rsid w:val="008A7B2E"/>
    <w:rsid w:val="008A7BE1"/>
    <w:rsid w:val="008A7EAF"/>
    <w:rsid w:val="008A7F95"/>
    <w:rsid w:val="008A7FE9"/>
    <w:rsid w:val="008B0089"/>
    <w:rsid w:val="008B00DA"/>
    <w:rsid w:val="008B0112"/>
    <w:rsid w:val="008B01B7"/>
    <w:rsid w:val="008B01E5"/>
    <w:rsid w:val="008B04D4"/>
    <w:rsid w:val="008B08D8"/>
    <w:rsid w:val="008B121E"/>
    <w:rsid w:val="008B12CD"/>
    <w:rsid w:val="008B12E2"/>
    <w:rsid w:val="008B143B"/>
    <w:rsid w:val="008B172C"/>
    <w:rsid w:val="008B1952"/>
    <w:rsid w:val="008B1AE4"/>
    <w:rsid w:val="008B1CBE"/>
    <w:rsid w:val="008B20D6"/>
    <w:rsid w:val="008B20F8"/>
    <w:rsid w:val="008B215F"/>
    <w:rsid w:val="008B22E5"/>
    <w:rsid w:val="008B2722"/>
    <w:rsid w:val="008B277A"/>
    <w:rsid w:val="008B2857"/>
    <w:rsid w:val="008B2871"/>
    <w:rsid w:val="008B2AA9"/>
    <w:rsid w:val="008B2D9C"/>
    <w:rsid w:val="008B337B"/>
    <w:rsid w:val="008B3BB8"/>
    <w:rsid w:val="008B3DEF"/>
    <w:rsid w:val="008B43CC"/>
    <w:rsid w:val="008B43E4"/>
    <w:rsid w:val="008B46D6"/>
    <w:rsid w:val="008B4A02"/>
    <w:rsid w:val="008B4D10"/>
    <w:rsid w:val="008B548E"/>
    <w:rsid w:val="008B5B8E"/>
    <w:rsid w:val="008B5E92"/>
    <w:rsid w:val="008B5EAA"/>
    <w:rsid w:val="008B6143"/>
    <w:rsid w:val="008B6161"/>
    <w:rsid w:val="008B63B3"/>
    <w:rsid w:val="008B63F8"/>
    <w:rsid w:val="008B66CE"/>
    <w:rsid w:val="008B6B79"/>
    <w:rsid w:val="008B6F58"/>
    <w:rsid w:val="008B7049"/>
    <w:rsid w:val="008B7110"/>
    <w:rsid w:val="008B7156"/>
    <w:rsid w:val="008B717E"/>
    <w:rsid w:val="008B72E5"/>
    <w:rsid w:val="008B79C7"/>
    <w:rsid w:val="008B7A92"/>
    <w:rsid w:val="008B7C9E"/>
    <w:rsid w:val="008C0ABB"/>
    <w:rsid w:val="008C0B57"/>
    <w:rsid w:val="008C0EA6"/>
    <w:rsid w:val="008C0F63"/>
    <w:rsid w:val="008C10E0"/>
    <w:rsid w:val="008C12AE"/>
    <w:rsid w:val="008C1357"/>
    <w:rsid w:val="008C151C"/>
    <w:rsid w:val="008C1661"/>
    <w:rsid w:val="008C215B"/>
    <w:rsid w:val="008C2204"/>
    <w:rsid w:val="008C24A9"/>
    <w:rsid w:val="008C2548"/>
    <w:rsid w:val="008C2584"/>
    <w:rsid w:val="008C26C4"/>
    <w:rsid w:val="008C2757"/>
    <w:rsid w:val="008C29A0"/>
    <w:rsid w:val="008C29E1"/>
    <w:rsid w:val="008C2E5A"/>
    <w:rsid w:val="008C32C2"/>
    <w:rsid w:val="008C3420"/>
    <w:rsid w:val="008C355A"/>
    <w:rsid w:val="008C380F"/>
    <w:rsid w:val="008C39FD"/>
    <w:rsid w:val="008C3EAF"/>
    <w:rsid w:val="008C3F79"/>
    <w:rsid w:val="008C3FB2"/>
    <w:rsid w:val="008C4448"/>
    <w:rsid w:val="008C4587"/>
    <w:rsid w:val="008C48AA"/>
    <w:rsid w:val="008C55F3"/>
    <w:rsid w:val="008C5727"/>
    <w:rsid w:val="008C5AC5"/>
    <w:rsid w:val="008C6499"/>
    <w:rsid w:val="008C6658"/>
    <w:rsid w:val="008C6888"/>
    <w:rsid w:val="008C6BEA"/>
    <w:rsid w:val="008C6C0C"/>
    <w:rsid w:val="008C71B4"/>
    <w:rsid w:val="008C71D4"/>
    <w:rsid w:val="008C759C"/>
    <w:rsid w:val="008C7D03"/>
    <w:rsid w:val="008C7FBC"/>
    <w:rsid w:val="008D030B"/>
    <w:rsid w:val="008D0326"/>
    <w:rsid w:val="008D08B1"/>
    <w:rsid w:val="008D0C74"/>
    <w:rsid w:val="008D0CED"/>
    <w:rsid w:val="008D1379"/>
    <w:rsid w:val="008D19B1"/>
    <w:rsid w:val="008D1BF0"/>
    <w:rsid w:val="008D22CE"/>
    <w:rsid w:val="008D3001"/>
    <w:rsid w:val="008D3054"/>
    <w:rsid w:val="008D385C"/>
    <w:rsid w:val="008D39CF"/>
    <w:rsid w:val="008D39F5"/>
    <w:rsid w:val="008D3F13"/>
    <w:rsid w:val="008D4050"/>
    <w:rsid w:val="008D457B"/>
    <w:rsid w:val="008D4C68"/>
    <w:rsid w:val="008D4CA3"/>
    <w:rsid w:val="008D4D25"/>
    <w:rsid w:val="008D50C0"/>
    <w:rsid w:val="008D58CA"/>
    <w:rsid w:val="008D5A6A"/>
    <w:rsid w:val="008D5CEE"/>
    <w:rsid w:val="008D5D58"/>
    <w:rsid w:val="008D63E5"/>
    <w:rsid w:val="008D6A04"/>
    <w:rsid w:val="008D6BB1"/>
    <w:rsid w:val="008D6C08"/>
    <w:rsid w:val="008D6DFE"/>
    <w:rsid w:val="008D6FAB"/>
    <w:rsid w:val="008D73CD"/>
    <w:rsid w:val="008D7618"/>
    <w:rsid w:val="008D797D"/>
    <w:rsid w:val="008D7B04"/>
    <w:rsid w:val="008D7B4F"/>
    <w:rsid w:val="008D7C0D"/>
    <w:rsid w:val="008D7CB9"/>
    <w:rsid w:val="008E0125"/>
    <w:rsid w:val="008E08C1"/>
    <w:rsid w:val="008E0956"/>
    <w:rsid w:val="008E12A5"/>
    <w:rsid w:val="008E15EA"/>
    <w:rsid w:val="008E1610"/>
    <w:rsid w:val="008E1772"/>
    <w:rsid w:val="008E189A"/>
    <w:rsid w:val="008E1ABD"/>
    <w:rsid w:val="008E1AC7"/>
    <w:rsid w:val="008E1EE9"/>
    <w:rsid w:val="008E279E"/>
    <w:rsid w:val="008E2836"/>
    <w:rsid w:val="008E2934"/>
    <w:rsid w:val="008E2C29"/>
    <w:rsid w:val="008E2C53"/>
    <w:rsid w:val="008E3321"/>
    <w:rsid w:val="008E423C"/>
    <w:rsid w:val="008E43F0"/>
    <w:rsid w:val="008E445A"/>
    <w:rsid w:val="008E4801"/>
    <w:rsid w:val="008E48B9"/>
    <w:rsid w:val="008E54E9"/>
    <w:rsid w:val="008E55AB"/>
    <w:rsid w:val="008E5928"/>
    <w:rsid w:val="008E596F"/>
    <w:rsid w:val="008E5A9E"/>
    <w:rsid w:val="008E5BF9"/>
    <w:rsid w:val="008E5F35"/>
    <w:rsid w:val="008E608C"/>
    <w:rsid w:val="008E64BA"/>
    <w:rsid w:val="008E6646"/>
    <w:rsid w:val="008E66CA"/>
    <w:rsid w:val="008E6726"/>
    <w:rsid w:val="008E6AA5"/>
    <w:rsid w:val="008E6BC2"/>
    <w:rsid w:val="008E6F0F"/>
    <w:rsid w:val="008E7690"/>
    <w:rsid w:val="008E79C8"/>
    <w:rsid w:val="008E7DB5"/>
    <w:rsid w:val="008F006D"/>
    <w:rsid w:val="008F0111"/>
    <w:rsid w:val="008F05C9"/>
    <w:rsid w:val="008F0863"/>
    <w:rsid w:val="008F0888"/>
    <w:rsid w:val="008F0981"/>
    <w:rsid w:val="008F0F9D"/>
    <w:rsid w:val="008F10C4"/>
    <w:rsid w:val="008F10E6"/>
    <w:rsid w:val="008F1424"/>
    <w:rsid w:val="008F171A"/>
    <w:rsid w:val="008F1A01"/>
    <w:rsid w:val="008F1A4D"/>
    <w:rsid w:val="008F1A63"/>
    <w:rsid w:val="008F1D17"/>
    <w:rsid w:val="008F1EC8"/>
    <w:rsid w:val="008F20C2"/>
    <w:rsid w:val="008F210A"/>
    <w:rsid w:val="008F21BF"/>
    <w:rsid w:val="008F233C"/>
    <w:rsid w:val="008F26FD"/>
    <w:rsid w:val="008F288D"/>
    <w:rsid w:val="008F299A"/>
    <w:rsid w:val="008F2A65"/>
    <w:rsid w:val="008F2EFF"/>
    <w:rsid w:val="008F32C9"/>
    <w:rsid w:val="008F32E4"/>
    <w:rsid w:val="008F339B"/>
    <w:rsid w:val="008F353C"/>
    <w:rsid w:val="008F37D2"/>
    <w:rsid w:val="008F3C6B"/>
    <w:rsid w:val="008F41F8"/>
    <w:rsid w:val="008F4237"/>
    <w:rsid w:val="008F4841"/>
    <w:rsid w:val="008F4C33"/>
    <w:rsid w:val="008F4D13"/>
    <w:rsid w:val="008F4F23"/>
    <w:rsid w:val="008F4F42"/>
    <w:rsid w:val="008F5045"/>
    <w:rsid w:val="008F51F6"/>
    <w:rsid w:val="008F5226"/>
    <w:rsid w:val="008F5678"/>
    <w:rsid w:val="008F5CF0"/>
    <w:rsid w:val="008F5E99"/>
    <w:rsid w:val="008F5F1B"/>
    <w:rsid w:val="008F5FB3"/>
    <w:rsid w:val="008F6296"/>
    <w:rsid w:val="008F71CC"/>
    <w:rsid w:val="008F7720"/>
    <w:rsid w:val="008F79FE"/>
    <w:rsid w:val="008F7AC7"/>
    <w:rsid w:val="008F7C56"/>
    <w:rsid w:val="008F7CD0"/>
    <w:rsid w:val="0090037E"/>
    <w:rsid w:val="00900444"/>
    <w:rsid w:val="00900472"/>
    <w:rsid w:val="00900562"/>
    <w:rsid w:val="0090060E"/>
    <w:rsid w:val="00900776"/>
    <w:rsid w:val="00900C65"/>
    <w:rsid w:val="00900E3F"/>
    <w:rsid w:val="00900E6F"/>
    <w:rsid w:val="009017B1"/>
    <w:rsid w:val="00901B23"/>
    <w:rsid w:val="00901DFE"/>
    <w:rsid w:val="00901E60"/>
    <w:rsid w:val="00902019"/>
    <w:rsid w:val="0090206E"/>
    <w:rsid w:val="0090237C"/>
    <w:rsid w:val="00902548"/>
    <w:rsid w:val="009025D5"/>
    <w:rsid w:val="00902799"/>
    <w:rsid w:val="009028D4"/>
    <w:rsid w:val="00902B60"/>
    <w:rsid w:val="00902BAA"/>
    <w:rsid w:val="00902DF9"/>
    <w:rsid w:val="00903028"/>
    <w:rsid w:val="009034B9"/>
    <w:rsid w:val="0090354E"/>
    <w:rsid w:val="009038D6"/>
    <w:rsid w:val="00903988"/>
    <w:rsid w:val="00903A4B"/>
    <w:rsid w:val="00903A99"/>
    <w:rsid w:val="00903D5D"/>
    <w:rsid w:val="00904081"/>
    <w:rsid w:val="009049C3"/>
    <w:rsid w:val="00904AD3"/>
    <w:rsid w:val="00904DB7"/>
    <w:rsid w:val="009052A8"/>
    <w:rsid w:val="00905379"/>
    <w:rsid w:val="00905385"/>
    <w:rsid w:val="0090555F"/>
    <w:rsid w:val="00905561"/>
    <w:rsid w:val="009058C2"/>
    <w:rsid w:val="0090592E"/>
    <w:rsid w:val="00905984"/>
    <w:rsid w:val="00905A0F"/>
    <w:rsid w:val="00905AF5"/>
    <w:rsid w:val="00905C86"/>
    <w:rsid w:val="00905E5C"/>
    <w:rsid w:val="00905F2B"/>
    <w:rsid w:val="00905F84"/>
    <w:rsid w:val="00906611"/>
    <w:rsid w:val="00906852"/>
    <w:rsid w:val="00906C15"/>
    <w:rsid w:val="00906FAB"/>
    <w:rsid w:val="009070B1"/>
    <w:rsid w:val="009070BD"/>
    <w:rsid w:val="009071B6"/>
    <w:rsid w:val="00907594"/>
    <w:rsid w:val="009079A5"/>
    <w:rsid w:val="00907D03"/>
    <w:rsid w:val="00907F9D"/>
    <w:rsid w:val="0091011C"/>
    <w:rsid w:val="00910642"/>
    <w:rsid w:val="00910678"/>
    <w:rsid w:val="0091080D"/>
    <w:rsid w:val="00910DD7"/>
    <w:rsid w:val="009110AA"/>
    <w:rsid w:val="00911166"/>
    <w:rsid w:val="00911195"/>
    <w:rsid w:val="009112EA"/>
    <w:rsid w:val="009113DF"/>
    <w:rsid w:val="00911509"/>
    <w:rsid w:val="0091150B"/>
    <w:rsid w:val="00911C04"/>
    <w:rsid w:val="00912387"/>
    <w:rsid w:val="00912461"/>
    <w:rsid w:val="0091256E"/>
    <w:rsid w:val="009125B6"/>
    <w:rsid w:val="009137B4"/>
    <w:rsid w:val="00914209"/>
    <w:rsid w:val="009143FE"/>
    <w:rsid w:val="00914A1A"/>
    <w:rsid w:val="00914A44"/>
    <w:rsid w:val="00914E9A"/>
    <w:rsid w:val="009158EC"/>
    <w:rsid w:val="009159B5"/>
    <w:rsid w:val="00915A72"/>
    <w:rsid w:val="00915E98"/>
    <w:rsid w:val="00916378"/>
    <w:rsid w:val="00916386"/>
    <w:rsid w:val="00916AEF"/>
    <w:rsid w:val="00916C12"/>
    <w:rsid w:val="00917163"/>
    <w:rsid w:val="009172D7"/>
    <w:rsid w:val="009174D1"/>
    <w:rsid w:val="009174DD"/>
    <w:rsid w:val="009176CD"/>
    <w:rsid w:val="00917B64"/>
    <w:rsid w:val="00917C72"/>
    <w:rsid w:val="0092081C"/>
    <w:rsid w:val="00920A48"/>
    <w:rsid w:val="00921161"/>
    <w:rsid w:val="00921823"/>
    <w:rsid w:val="00921887"/>
    <w:rsid w:val="00921A7C"/>
    <w:rsid w:val="00921AA8"/>
    <w:rsid w:val="00921B9C"/>
    <w:rsid w:val="00921CEF"/>
    <w:rsid w:val="00922412"/>
    <w:rsid w:val="00922646"/>
    <w:rsid w:val="009226A3"/>
    <w:rsid w:val="009226A9"/>
    <w:rsid w:val="009226F7"/>
    <w:rsid w:val="00922798"/>
    <w:rsid w:val="009227CC"/>
    <w:rsid w:val="00922A91"/>
    <w:rsid w:val="00922B7B"/>
    <w:rsid w:val="00922CBE"/>
    <w:rsid w:val="00922E98"/>
    <w:rsid w:val="009231C2"/>
    <w:rsid w:val="0092378A"/>
    <w:rsid w:val="00923A62"/>
    <w:rsid w:val="00923E0A"/>
    <w:rsid w:val="00923F5F"/>
    <w:rsid w:val="009242DF"/>
    <w:rsid w:val="00924981"/>
    <w:rsid w:val="00924CF8"/>
    <w:rsid w:val="00924D8B"/>
    <w:rsid w:val="009250E0"/>
    <w:rsid w:val="009252A0"/>
    <w:rsid w:val="0092571A"/>
    <w:rsid w:val="00925BCB"/>
    <w:rsid w:val="00925E26"/>
    <w:rsid w:val="00926353"/>
    <w:rsid w:val="0092698A"/>
    <w:rsid w:val="00926D11"/>
    <w:rsid w:val="00926D68"/>
    <w:rsid w:val="00926F15"/>
    <w:rsid w:val="00927144"/>
    <w:rsid w:val="009273C6"/>
    <w:rsid w:val="00927570"/>
    <w:rsid w:val="00927709"/>
    <w:rsid w:val="0092792E"/>
    <w:rsid w:val="00927B5B"/>
    <w:rsid w:val="00927C55"/>
    <w:rsid w:val="0093012D"/>
    <w:rsid w:val="00930217"/>
    <w:rsid w:val="0093029F"/>
    <w:rsid w:val="00930D1B"/>
    <w:rsid w:val="00930E3D"/>
    <w:rsid w:val="00931AE3"/>
    <w:rsid w:val="009323B3"/>
    <w:rsid w:val="0093260D"/>
    <w:rsid w:val="00932681"/>
    <w:rsid w:val="0093275F"/>
    <w:rsid w:val="009329A5"/>
    <w:rsid w:val="00932A01"/>
    <w:rsid w:val="00932A60"/>
    <w:rsid w:val="00932D01"/>
    <w:rsid w:val="00933017"/>
    <w:rsid w:val="00933071"/>
    <w:rsid w:val="00933841"/>
    <w:rsid w:val="009338B6"/>
    <w:rsid w:val="00933A4A"/>
    <w:rsid w:val="00933A67"/>
    <w:rsid w:val="00933C68"/>
    <w:rsid w:val="00934147"/>
    <w:rsid w:val="009345C3"/>
    <w:rsid w:val="00934672"/>
    <w:rsid w:val="009348A0"/>
    <w:rsid w:val="009349FC"/>
    <w:rsid w:val="00934F2F"/>
    <w:rsid w:val="00935193"/>
    <w:rsid w:val="00935197"/>
    <w:rsid w:val="009351BE"/>
    <w:rsid w:val="009352F7"/>
    <w:rsid w:val="00935685"/>
    <w:rsid w:val="0093571E"/>
    <w:rsid w:val="00935EB3"/>
    <w:rsid w:val="00935EFF"/>
    <w:rsid w:val="00935F38"/>
    <w:rsid w:val="00935F78"/>
    <w:rsid w:val="0093602F"/>
    <w:rsid w:val="00936771"/>
    <w:rsid w:val="00936DE9"/>
    <w:rsid w:val="009374B3"/>
    <w:rsid w:val="00937868"/>
    <w:rsid w:val="009378FE"/>
    <w:rsid w:val="00937B4B"/>
    <w:rsid w:val="00937B79"/>
    <w:rsid w:val="00937C20"/>
    <w:rsid w:val="00937C97"/>
    <w:rsid w:val="00940109"/>
    <w:rsid w:val="0094078D"/>
    <w:rsid w:val="009408F4"/>
    <w:rsid w:val="00940997"/>
    <w:rsid w:val="00940A45"/>
    <w:rsid w:val="00940EDA"/>
    <w:rsid w:val="00941069"/>
    <w:rsid w:val="00941405"/>
    <w:rsid w:val="0094186C"/>
    <w:rsid w:val="00941B5C"/>
    <w:rsid w:val="00941EB3"/>
    <w:rsid w:val="009423EB"/>
    <w:rsid w:val="00942556"/>
    <w:rsid w:val="0094288A"/>
    <w:rsid w:val="00942C21"/>
    <w:rsid w:val="00942C9A"/>
    <w:rsid w:val="00942CFF"/>
    <w:rsid w:val="00942DF1"/>
    <w:rsid w:val="00942FA8"/>
    <w:rsid w:val="00943045"/>
    <w:rsid w:val="0094312A"/>
    <w:rsid w:val="009431D4"/>
    <w:rsid w:val="00943229"/>
    <w:rsid w:val="00943467"/>
    <w:rsid w:val="0094354A"/>
    <w:rsid w:val="00943E42"/>
    <w:rsid w:val="00944222"/>
    <w:rsid w:val="0094424E"/>
    <w:rsid w:val="0094472C"/>
    <w:rsid w:val="00944915"/>
    <w:rsid w:val="00944CFD"/>
    <w:rsid w:val="00944EFF"/>
    <w:rsid w:val="009450DD"/>
    <w:rsid w:val="00945145"/>
    <w:rsid w:val="0094536C"/>
    <w:rsid w:val="00945517"/>
    <w:rsid w:val="00945547"/>
    <w:rsid w:val="00945566"/>
    <w:rsid w:val="00945661"/>
    <w:rsid w:val="00945CBA"/>
    <w:rsid w:val="00946309"/>
    <w:rsid w:val="0094636C"/>
    <w:rsid w:val="00946C74"/>
    <w:rsid w:val="00947010"/>
    <w:rsid w:val="009470F5"/>
    <w:rsid w:val="00947259"/>
    <w:rsid w:val="0094737C"/>
    <w:rsid w:val="009475E2"/>
    <w:rsid w:val="00947CED"/>
    <w:rsid w:val="009501CA"/>
    <w:rsid w:val="009505B9"/>
    <w:rsid w:val="009505CD"/>
    <w:rsid w:val="00950905"/>
    <w:rsid w:val="00950DF1"/>
    <w:rsid w:val="00951120"/>
    <w:rsid w:val="00951936"/>
    <w:rsid w:val="00951E4B"/>
    <w:rsid w:val="0095201B"/>
    <w:rsid w:val="009521FA"/>
    <w:rsid w:val="00952228"/>
    <w:rsid w:val="00952459"/>
    <w:rsid w:val="0095287C"/>
    <w:rsid w:val="009528FD"/>
    <w:rsid w:val="00952BB8"/>
    <w:rsid w:val="00952E97"/>
    <w:rsid w:val="00953065"/>
    <w:rsid w:val="00953442"/>
    <w:rsid w:val="00953488"/>
    <w:rsid w:val="00953C38"/>
    <w:rsid w:val="00953D1C"/>
    <w:rsid w:val="0095407A"/>
    <w:rsid w:val="009543EE"/>
    <w:rsid w:val="009545B2"/>
    <w:rsid w:val="0095496F"/>
    <w:rsid w:val="00954A1D"/>
    <w:rsid w:val="00954BE2"/>
    <w:rsid w:val="00954DBE"/>
    <w:rsid w:val="00954F23"/>
    <w:rsid w:val="00955539"/>
    <w:rsid w:val="00955A5F"/>
    <w:rsid w:val="00955D47"/>
    <w:rsid w:val="00956237"/>
    <w:rsid w:val="009562B0"/>
    <w:rsid w:val="009565C4"/>
    <w:rsid w:val="009568FF"/>
    <w:rsid w:val="00956CC8"/>
    <w:rsid w:val="00956DFE"/>
    <w:rsid w:val="0095712A"/>
    <w:rsid w:val="009574FA"/>
    <w:rsid w:val="0095796A"/>
    <w:rsid w:val="00957EE8"/>
    <w:rsid w:val="00957FEA"/>
    <w:rsid w:val="0096046F"/>
    <w:rsid w:val="00960737"/>
    <w:rsid w:val="00960C05"/>
    <w:rsid w:val="00960CD0"/>
    <w:rsid w:val="00960D28"/>
    <w:rsid w:val="00960F5D"/>
    <w:rsid w:val="009613E7"/>
    <w:rsid w:val="00961743"/>
    <w:rsid w:val="009617E7"/>
    <w:rsid w:val="00961823"/>
    <w:rsid w:val="00961873"/>
    <w:rsid w:val="00961959"/>
    <w:rsid w:val="00961D64"/>
    <w:rsid w:val="00961E56"/>
    <w:rsid w:val="0096217A"/>
    <w:rsid w:val="0096224B"/>
    <w:rsid w:val="00962848"/>
    <w:rsid w:val="009628B0"/>
    <w:rsid w:val="00962A0A"/>
    <w:rsid w:val="00963378"/>
    <w:rsid w:val="009633C9"/>
    <w:rsid w:val="00963538"/>
    <w:rsid w:val="00963696"/>
    <w:rsid w:val="009636BC"/>
    <w:rsid w:val="00963A85"/>
    <w:rsid w:val="00963C3B"/>
    <w:rsid w:val="00963F9A"/>
    <w:rsid w:val="0096484B"/>
    <w:rsid w:val="00964EB5"/>
    <w:rsid w:val="009652EE"/>
    <w:rsid w:val="009653C4"/>
    <w:rsid w:val="00965510"/>
    <w:rsid w:val="00965B50"/>
    <w:rsid w:val="009661E1"/>
    <w:rsid w:val="00966398"/>
    <w:rsid w:val="00966789"/>
    <w:rsid w:val="0096689B"/>
    <w:rsid w:val="009668B4"/>
    <w:rsid w:val="00966997"/>
    <w:rsid w:val="00966A43"/>
    <w:rsid w:val="00966B22"/>
    <w:rsid w:val="00966B96"/>
    <w:rsid w:val="00966C41"/>
    <w:rsid w:val="00966F5E"/>
    <w:rsid w:val="0096713C"/>
    <w:rsid w:val="00967419"/>
    <w:rsid w:val="009675CD"/>
    <w:rsid w:val="00967984"/>
    <w:rsid w:val="00967E5C"/>
    <w:rsid w:val="00967FB2"/>
    <w:rsid w:val="00970922"/>
    <w:rsid w:val="00970E26"/>
    <w:rsid w:val="00970F7D"/>
    <w:rsid w:val="00970FB8"/>
    <w:rsid w:val="00971199"/>
    <w:rsid w:val="009711AD"/>
    <w:rsid w:val="00971315"/>
    <w:rsid w:val="00971C28"/>
    <w:rsid w:val="00971C4B"/>
    <w:rsid w:val="00972070"/>
    <w:rsid w:val="009722D4"/>
    <w:rsid w:val="0097235B"/>
    <w:rsid w:val="009724FE"/>
    <w:rsid w:val="00972635"/>
    <w:rsid w:val="00972A0E"/>
    <w:rsid w:val="00972C14"/>
    <w:rsid w:val="009731DD"/>
    <w:rsid w:val="00973231"/>
    <w:rsid w:val="0097332A"/>
    <w:rsid w:val="009733C3"/>
    <w:rsid w:val="00973BB5"/>
    <w:rsid w:val="00973C05"/>
    <w:rsid w:val="00973C7B"/>
    <w:rsid w:val="00973C86"/>
    <w:rsid w:val="00973CBA"/>
    <w:rsid w:val="00973F54"/>
    <w:rsid w:val="0097421B"/>
    <w:rsid w:val="00974762"/>
    <w:rsid w:val="00974B61"/>
    <w:rsid w:val="00974D26"/>
    <w:rsid w:val="00975084"/>
    <w:rsid w:val="009750A2"/>
    <w:rsid w:val="00975924"/>
    <w:rsid w:val="00975E75"/>
    <w:rsid w:val="00976EFF"/>
    <w:rsid w:val="00976FDA"/>
    <w:rsid w:val="009776E2"/>
    <w:rsid w:val="009776F7"/>
    <w:rsid w:val="0097793B"/>
    <w:rsid w:val="00977A00"/>
    <w:rsid w:val="00977A70"/>
    <w:rsid w:val="00977A83"/>
    <w:rsid w:val="00977AD2"/>
    <w:rsid w:val="00977B4A"/>
    <w:rsid w:val="00977B89"/>
    <w:rsid w:val="00977D59"/>
    <w:rsid w:val="00977DCB"/>
    <w:rsid w:val="00977EE4"/>
    <w:rsid w:val="00977FE9"/>
    <w:rsid w:val="0098099C"/>
    <w:rsid w:val="00980A94"/>
    <w:rsid w:val="00980C2B"/>
    <w:rsid w:val="00980F60"/>
    <w:rsid w:val="00981626"/>
    <w:rsid w:val="00981800"/>
    <w:rsid w:val="00982045"/>
    <w:rsid w:val="00982226"/>
    <w:rsid w:val="009825E9"/>
    <w:rsid w:val="009828B2"/>
    <w:rsid w:val="00982B86"/>
    <w:rsid w:val="00982D69"/>
    <w:rsid w:val="00983375"/>
    <w:rsid w:val="009833EF"/>
    <w:rsid w:val="0098341D"/>
    <w:rsid w:val="00983464"/>
    <w:rsid w:val="00983566"/>
    <w:rsid w:val="00983741"/>
    <w:rsid w:val="009837C5"/>
    <w:rsid w:val="00983A06"/>
    <w:rsid w:val="00983E7E"/>
    <w:rsid w:val="00984092"/>
    <w:rsid w:val="00984123"/>
    <w:rsid w:val="00984471"/>
    <w:rsid w:val="009847A3"/>
    <w:rsid w:val="009847F9"/>
    <w:rsid w:val="00984CB1"/>
    <w:rsid w:val="00984E87"/>
    <w:rsid w:val="009852F4"/>
    <w:rsid w:val="009854BB"/>
    <w:rsid w:val="00985532"/>
    <w:rsid w:val="0098558F"/>
    <w:rsid w:val="00985903"/>
    <w:rsid w:val="00985A8D"/>
    <w:rsid w:val="00985B15"/>
    <w:rsid w:val="00985B4F"/>
    <w:rsid w:val="00985BC6"/>
    <w:rsid w:val="00985CC2"/>
    <w:rsid w:val="00985E52"/>
    <w:rsid w:val="00985F75"/>
    <w:rsid w:val="00985F87"/>
    <w:rsid w:val="0098625E"/>
    <w:rsid w:val="0098649D"/>
    <w:rsid w:val="009867FA"/>
    <w:rsid w:val="00986AF7"/>
    <w:rsid w:val="00986CE8"/>
    <w:rsid w:val="00986E19"/>
    <w:rsid w:val="00986F5F"/>
    <w:rsid w:val="0098709A"/>
    <w:rsid w:val="00987186"/>
    <w:rsid w:val="00987211"/>
    <w:rsid w:val="00987279"/>
    <w:rsid w:val="009874DA"/>
    <w:rsid w:val="00987C7E"/>
    <w:rsid w:val="00990882"/>
    <w:rsid w:val="009909C7"/>
    <w:rsid w:val="00990D25"/>
    <w:rsid w:val="00990D5C"/>
    <w:rsid w:val="00990DB4"/>
    <w:rsid w:val="00990EC1"/>
    <w:rsid w:val="00990EF0"/>
    <w:rsid w:val="00991273"/>
    <w:rsid w:val="009915AE"/>
    <w:rsid w:val="00991651"/>
    <w:rsid w:val="009917DA"/>
    <w:rsid w:val="00991859"/>
    <w:rsid w:val="00991909"/>
    <w:rsid w:val="00991B94"/>
    <w:rsid w:val="00992172"/>
    <w:rsid w:val="00992318"/>
    <w:rsid w:val="0099289B"/>
    <w:rsid w:val="00992FF4"/>
    <w:rsid w:val="009933DD"/>
    <w:rsid w:val="009933ED"/>
    <w:rsid w:val="00993411"/>
    <w:rsid w:val="00993C77"/>
    <w:rsid w:val="00993F22"/>
    <w:rsid w:val="009940E4"/>
    <w:rsid w:val="0099433A"/>
    <w:rsid w:val="009946FA"/>
    <w:rsid w:val="009948C3"/>
    <w:rsid w:val="0099490B"/>
    <w:rsid w:val="009949C4"/>
    <w:rsid w:val="00994A6B"/>
    <w:rsid w:val="009953C4"/>
    <w:rsid w:val="00995416"/>
    <w:rsid w:val="009954DC"/>
    <w:rsid w:val="00996359"/>
    <w:rsid w:val="00996397"/>
    <w:rsid w:val="00996610"/>
    <w:rsid w:val="00996BFE"/>
    <w:rsid w:val="00996C84"/>
    <w:rsid w:val="00996E32"/>
    <w:rsid w:val="009975C9"/>
    <w:rsid w:val="00997755"/>
    <w:rsid w:val="00997913"/>
    <w:rsid w:val="009A00A4"/>
    <w:rsid w:val="009A00AB"/>
    <w:rsid w:val="009A01E4"/>
    <w:rsid w:val="009A0269"/>
    <w:rsid w:val="009A02A6"/>
    <w:rsid w:val="009A03B6"/>
    <w:rsid w:val="009A06D5"/>
    <w:rsid w:val="009A0C0A"/>
    <w:rsid w:val="009A0C10"/>
    <w:rsid w:val="009A0D64"/>
    <w:rsid w:val="009A1472"/>
    <w:rsid w:val="009A1C80"/>
    <w:rsid w:val="009A1E4C"/>
    <w:rsid w:val="009A222B"/>
    <w:rsid w:val="009A2545"/>
    <w:rsid w:val="009A26DA"/>
    <w:rsid w:val="009A2834"/>
    <w:rsid w:val="009A29E8"/>
    <w:rsid w:val="009A2A94"/>
    <w:rsid w:val="009A2C14"/>
    <w:rsid w:val="009A2E9B"/>
    <w:rsid w:val="009A2FB4"/>
    <w:rsid w:val="009A335C"/>
    <w:rsid w:val="009A36CC"/>
    <w:rsid w:val="009A384A"/>
    <w:rsid w:val="009A3996"/>
    <w:rsid w:val="009A3E31"/>
    <w:rsid w:val="009A3F2E"/>
    <w:rsid w:val="009A4552"/>
    <w:rsid w:val="009A458D"/>
    <w:rsid w:val="009A49C9"/>
    <w:rsid w:val="009A4A05"/>
    <w:rsid w:val="009A4BCD"/>
    <w:rsid w:val="009A50B0"/>
    <w:rsid w:val="009A5778"/>
    <w:rsid w:val="009A5C0F"/>
    <w:rsid w:val="009A5CA2"/>
    <w:rsid w:val="009A61C4"/>
    <w:rsid w:val="009A6322"/>
    <w:rsid w:val="009A6459"/>
    <w:rsid w:val="009A65F8"/>
    <w:rsid w:val="009A6FB9"/>
    <w:rsid w:val="009A7159"/>
    <w:rsid w:val="009A77C2"/>
    <w:rsid w:val="009A7B08"/>
    <w:rsid w:val="009A7C44"/>
    <w:rsid w:val="009B0A0B"/>
    <w:rsid w:val="009B0A7F"/>
    <w:rsid w:val="009B1649"/>
    <w:rsid w:val="009B17A1"/>
    <w:rsid w:val="009B1B23"/>
    <w:rsid w:val="009B1DC2"/>
    <w:rsid w:val="009B2053"/>
    <w:rsid w:val="009B228A"/>
    <w:rsid w:val="009B235B"/>
    <w:rsid w:val="009B292B"/>
    <w:rsid w:val="009B29E0"/>
    <w:rsid w:val="009B2C8D"/>
    <w:rsid w:val="009B2EFB"/>
    <w:rsid w:val="009B3378"/>
    <w:rsid w:val="009B34BB"/>
    <w:rsid w:val="009B36EB"/>
    <w:rsid w:val="009B3899"/>
    <w:rsid w:val="009B3FDE"/>
    <w:rsid w:val="009B431C"/>
    <w:rsid w:val="009B453D"/>
    <w:rsid w:val="009B4734"/>
    <w:rsid w:val="009B4CF6"/>
    <w:rsid w:val="009B5099"/>
    <w:rsid w:val="009B51B4"/>
    <w:rsid w:val="009B5265"/>
    <w:rsid w:val="009B526C"/>
    <w:rsid w:val="009B585E"/>
    <w:rsid w:val="009B59E6"/>
    <w:rsid w:val="009B5AB9"/>
    <w:rsid w:val="009B5B03"/>
    <w:rsid w:val="009B5BD2"/>
    <w:rsid w:val="009B5E5D"/>
    <w:rsid w:val="009B62D2"/>
    <w:rsid w:val="009B6353"/>
    <w:rsid w:val="009B63BE"/>
    <w:rsid w:val="009B65B3"/>
    <w:rsid w:val="009B6C59"/>
    <w:rsid w:val="009B7342"/>
    <w:rsid w:val="009B7696"/>
    <w:rsid w:val="009B7CFB"/>
    <w:rsid w:val="009C0560"/>
    <w:rsid w:val="009C08ED"/>
    <w:rsid w:val="009C0AF4"/>
    <w:rsid w:val="009C0EEA"/>
    <w:rsid w:val="009C0FFD"/>
    <w:rsid w:val="009C1327"/>
    <w:rsid w:val="009C1685"/>
    <w:rsid w:val="009C17B3"/>
    <w:rsid w:val="009C187E"/>
    <w:rsid w:val="009C1C23"/>
    <w:rsid w:val="009C1F4F"/>
    <w:rsid w:val="009C208E"/>
    <w:rsid w:val="009C20E1"/>
    <w:rsid w:val="009C2223"/>
    <w:rsid w:val="009C2272"/>
    <w:rsid w:val="009C2966"/>
    <w:rsid w:val="009C297E"/>
    <w:rsid w:val="009C2A17"/>
    <w:rsid w:val="009C2B6E"/>
    <w:rsid w:val="009C30A8"/>
    <w:rsid w:val="009C3228"/>
    <w:rsid w:val="009C32A1"/>
    <w:rsid w:val="009C32A3"/>
    <w:rsid w:val="009C343D"/>
    <w:rsid w:val="009C3479"/>
    <w:rsid w:val="009C3742"/>
    <w:rsid w:val="009C3979"/>
    <w:rsid w:val="009C3C9B"/>
    <w:rsid w:val="009C3D48"/>
    <w:rsid w:val="009C3D7F"/>
    <w:rsid w:val="009C3F2A"/>
    <w:rsid w:val="009C3FF7"/>
    <w:rsid w:val="009C4084"/>
    <w:rsid w:val="009C451C"/>
    <w:rsid w:val="009C4717"/>
    <w:rsid w:val="009C498F"/>
    <w:rsid w:val="009C4C39"/>
    <w:rsid w:val="009C4D2A"/>
    <w:rsid w:val="009C5A17"/>
    <w:rsid w:val="009C5A21"/>
    <w:rsid w:val="009C608D"/>
    <w:rsid w:val="009C66CE"/>
    <w:rsid w:val="009C68C7"/>
    <w:rsid w:val="009C6919"/>
    <w:rsid w:val="009C70EC"/>
    <w:rsid w:val="009C747C"/>
    <w:rsid w:val="009C75C1"/>
    <w:rsid w:val="009C7867"/>
    <w:rsid w:val="009C7E43"/>
    <w:rsid w:val="009C7FB8"/>
    <w:rsid w:val="009D0250"/>
    <w:rsid w:val="009D0862"/>
    <w:rsid w:val="009D0A3A"/>
    <w:rsid w:val="009D0DDE"/>
    <w:rsid w:val="009D1183"/>
    <w:rsid w:val="009D1478"/>
    <w:rsid w:val="009D14A4"/>
    <w:rsid w:val="009D15D7"/>
    <w:rsid w:val="009D1B11"/>
    <w:rsid w:val="009D1E22"/>
    <w:rsid w:val="009D1FE0"/>
    <w:rsid w:val="009D248F"/>
    <w:rsid w:val="009D24A1"/>
    <w:rsid w:val="009D252D"/>
    <w:rsid w:val="009D2A4C"/>
    <w:rsid w:val="009D3025"/>
    <w:rsid w:val="009D3242"/>
    <w:rsid w:val="009D362A"/>
    <w:rsid w:val="009D3BF1"/>
    <w:rsid w:val="009D3F37"/>
    <w:rsid w:val="009D43F8"/>
    <w:rsid w:val="009D46A4"/>
    <w:rsid w:val="009D476A"/>
    <w:rsid w:val="009D50B2"/>
    <w:rsid w:val="009D55F6"/>
    <w:rsid w:val="009D5D94"/>
    <w:rsid w:val="009D630A"/>
    <w:rsid w:val="009D64DD"/>
    <w:rsid w:val="009D6607"/>
    <w:rsid w:val="009D6A4F"/>
    <w:rsid w:val="009D6E06"/>
    <w:rsid w:val="009D7095"/>
    <w:rsid w:val="009D77C6"/>
    <w:rsid w:val="009D79E2"/>
    <w:rsid w:val="009D7B93"/>
    <w:rsid w:val="009D7BB0"/>
    <w:rsid w:val="009D7C7C"/>
    <w:rsid w:val="009D7ED1"/>
    <w:rsid w:val="009E009B"/>
    <w:rsid w:val="009E01C3"/>
    <w:rsid w:val="009E0323"/>
    <w:rsid w:val="009E03BD"/>
    <w:rsid w:val="009E058D"/>
    <w:rsid w:val="009E0BCB"/>
    <w:rsid w:val="009E0CD4"/>
    <w:rsid w:val="009E0D4A"/>
    <w:rsid w:val="009E11A8"/>
    <w:rsid w:val="009E12E9"/>
    <w:rsid w:val="009E1379"/>
    <w:rsid w:val="009E1543"/>
    <w:rsid w:val="009E15B7"/>
    <w:rsid w:val="009E1869"/>
    <w:rsid w:val="009E1D5A"/>
    <w:rsid w:val="009E1FC7"/>
    <w:rsid w:val="009E20A9"/>
    <w:rsid w:val="009E24BE"/>
    <w:rsid w:val="009E2618"/>
    <w:rsid w:val="009E270C"/>
    <w:rsid w:val="009E286B"/>
    <w:rsid w:val="009E293F"/>
    <w:rsid w:val="009E2B0E"/>
    <w:rsid w:val="009E2C7E"/>
    <w:rsid w:val="009E3457"/>
    <w:rsid w:val="009E3A94"/>
    <w:rsid w:val="009E3C40"/>
    <w:rsid w:val="009E43E7"/>
    <w:rsid w:val="009E464C"/>
    <w:rsid w:val="009E4673"/>
    <w:rsid w:val="009E4715"/>
    <w:rsid w:val="009E4A98"/>
    <w:rsid w:val="009E4ABE"/>
    <w:rsid w:val="009E4C39"/>
    <w:rsid w:val="009E4D4B"/>
    <w:rsid w:val="009E4DAB"/>
    <w:rsid w:val="009E4DF5"/>
    <w:rsid w:val="009E5297"/>
    <w:rsid w:val="009E54F3"/>
    <w:rsid w:val="009E55DB"/>
    <w:rsid w:val="009E59F2"/>
    <w:rsid w:val="009E5A4B"/>
    <w:rsid w:val="009E5E66"/>
    <w:rsid w:val="009E5F67"/>
    <w:rsid w:val="009E612B"/>
    <w:rsid w:val="009E66B7"/>
    <w:rsid w:val="009E6D4E"/>
    <w:rsid w:val="009E6FB6"/>
    <w:rsid w:val="009E722B"/>
    <w:rsid w:val="009E7340"/>
    <w:rsid w:val="009E793C"/>
    <w:rsid w:val="009E7E86"/>
    <w:rsid w:val="009E7EFF"/>
    <w:rsid w:val="009E7FED"/>
    <w:rsid w:val="009F0962"/>
    <w:rsid w:val="009F0AEE"/>
    <w:rsid w:val="009F0F20"/>
    <w:rsid w:val="009F10D5"/>
    <w:rsid w:val="009F1152"/>
    <w:rsid w:val="009F143D"/>
    <w:rsid w:val="009F16F4"/>
    <w:rsid w:val="009F1811"/>
    <w:rsid w:val="009F1A0F"/>
    <w:rsid w:val="009F1A9F"/>
    <w:rsid w:val="009F21C1"/>
    <w:rsid w:val="009F2504"/>
    <w:rsid w:val="009F272C"/>
    <w:rsid w:val="009F2801"/>
    <w:rsid w:val="009F2A08"/>
    <w:rsid w:val="009F2AE9"/>
    <w:rsid w:val="009F2BB6"/>
    <w:rsid w:val="009F2E6D"/>
    <w:rsid w:val="009F2FD1"/>
    <w:rsid w:val="009F380C"/>
    <w:rsid w:val="009F3835"/>
    <w:rsid w:val="009F3C69"/>
    <w:rsid w:val="009F4442"/>
    <w:rsid w:val="009F444B"/>
    <w:rsid w:val="009F4811"/>
    <w:rsid w:val="009F4C15"/>
    <w:rsid w:val="009F4D97"/>
    <w:rsid w:val="009F4F29"/>
    <w:rsid w:val="009F53E9"/>
    <w:rsid w:val="009F5D23"/>
    <w:rsid w:val="009F5F9C"/>
    <w:rsid w:val="009F64DE"/>
    <w:rsid w:val="009F65EB"/>
    <w:rsid w:val="009F6A82"/>
    <w:rsid w:val="009F6AE8"/>
    <w:rsid w:val="009F6D9C"/>
    <w:rsid w:val="009F6E02"/>
    <w:rsid w:val="009F6F92"/>
    <w:rsid w:val="009F7DB8"/>
    <w:rsid w:val="009F7EC6"/>
    <w:rsid w:val="00A0028D"/>
    <w:rsid w:val="00A005BA"/>
    <w:rsid w:val="00A00A1D"/>
    <w:rsid w:val="00A00A39"/>
    <w:rsid w:val="00A00DBF"/>
    <w:rsid w:val="00A00EBD"/>
    <w:rsid w:val="00A01552"/>
    <w:rsid w:val="00A0186B"/>
    <w:rsid w:val="00A0187B"/>
    <w:rsid w:val="00A019E7"/>
    <w:rsid w:val="00A01D06"/>
    <w:rsid w:val="00A01D96"/>
    <w:rsid w:val="00A01DD6"/>
    <w:rsid w:val="00A01E39"/>
    <w:rsid w:val="00A02588"/>
    <w:rsid w:val="00A02740"/>
    <w:rsid w:val="00A029C7"/>
    <w:rsid w:val="00A02BBC"/>
    <w:rsid w:val="00A0302E"/>
    <w:rsid w:val="00A03717"/>
    <w:rsid w:val="00A037A2"/>
    <w:rsid w:val="00A03B41"/>
    <w:rsid w:val="00A03B7D"/>
    <w:rsid w:val="00A03BE3"/>
    <w:rsid w:val="00A03FC7"/>
    <w:rsid w:val="00A0414B"/>
    <w:rsid w:val="00A042C2"/>
    <w:rsid w:val="00A04B9E"/>
    <w:rsid w:val="00A04D7D"/>
    <w:rsid w:val="00A05195"/>
    <w:rsid w:val="00A0544B"/>
    <w:rsid w:val="00A05A7F"/>
    <w:rsid w:val="00A05CDB"/>
    <w:rsid w:val="00A05CE7"/>
    <w:rsid w:val="00A0627D"/>
    <w:rsid w:val="00A062CA"/>
    <w:rsid w:val="00A06447"/>
    <w:rsid w:val="00A0657F"/>
    <w:rsid w:val="00A065B2"/>
    <w:rsid w:val="00A06931"/>
    <w:rsid w:val="00A06CDC"/>
    <w:rsid w:val="00A06F59"/>
    <w:rsid w:val="00A06FBA"/>
    <w:rsid w:val="00A071FA"/>
    <w:rsid w:val="00A0743C"/>
    <w:rsid w:val="00A079B8"/>
    <w:rsid w:val="00A079D7"/>
    <w:rsid w:val="00A10129"/>
    <w:rsid w:val="00A102A9"/>
    <w:rsid w:val="00A10861"/>
    <w:rsid w:val="00A108F2"/>
    <w:rsid w:val="00A10AD0"/>
    <w:rsid w:val="00A10B92"/>
    <w:rsid w:val="00A10C6E"/>
    <w:rsid w:val="00A10FD0"/>
    <w:rsid w:val="00A11788"/>
    <w:rsid w:val="00A119F2"/>
    <w:rsid w:val="00A11C9B"/>
    <w:rsid w:val="00A11D6E"/>
    <w:rsid w:val="00A11DCA"/>
    <w:rsid w:val="00A12219"/>
    <w:rsid w:val="00A12B21"/>
    <w:rsid w:val="00A13478"/>
    <w:rsid w:val="00A1364D"/>
    <w:rsid w:val="00A13689"/>
    <w:rsid w:val="00A13695"/>
    <w:rsid w:val="00A13B56"/>
    <w:rsid w:val="00A13C8F"/>
    <w:rsid w:val="00A13CA2"/>
    <w:rsid w:val="00A14374"/>
    <w:rsid w:val="00A14421"/>
    <w:rsid w:val="00A1470A"/>
    <w:rsid w:val="00A1489A"/>
    <w:rsid w:val="00A14DD0"/>
    <w:rsid w:val="00A1504A"/>
    <w:rsid w:val="00A151C7"/>
    <w:rsid w:val="00A1549B"/>
    <w:rsid w:val="00A154D9"/>
    <w:rsid w:val="00A15514"/>
    <w:rsid w:val="00A16138"/>
    <w:rsid w:val="00A161DB"/>
    <w:rsid w:val="00A164E2"/>
    <w:rsid w:val="00A1652C"/>
    <w:rsid w:val="00A166AE"/>
    <w:rsid w:val="00A16C41"/>
    <w:rsid w:val="00A16FB2"/>
    <w:rsid w:val="00A17F54"/>
    <w:rsid w:val="00A17F70"/>
    <w:rsid w:val="00A20097"/>
    <w:rsid w:val="00A204C7"/>
    <w:rsid w:val="00A20A89"/>
    <w:rsid w:val="00A20D06"/>
    <w:rsid w:val="00A20E55"/>
    <w:rsid w:val="00A2133A"/>
    <w:rsid w:val="00A2149D"/>
    <w:rsid w:val="00A21644"/>
    <w:rsid w:val="00A217FF"/>
    <w:rsid w:val="00A21AB9"/>
    <w:rsid w:val="00A21BBB"/>
    <w:rsid w:val="00A21C0E"/>
    <w:rsid w:val="00A22449"/>
    <w:rsid w:val="00A224F8"/>
    <w:rsid w:val="00A22840"/>
    <w:rsid w:val="00A22A44"/>
    <w:rsid w:val="00A22B4D"/>
    <w:rsid w:val="00A22D18"/>
    <w:rsid w:val="00A22FE4"/>
    <w:rsid w:val="00A23899"/>
    <w:rsid w:val="00A239E5"/>
    <w:rsid w:val="00A239E7"/>
    <w:rsid w:val="00A23A2C"/>
    <w:rsid w:val="00A23AB8"/>
    <w:rsid w:val="00A23D28"/>
    <w:rsid w:val="00A24023"/>
    <w:rsid w:val="00A245C2"/>
    <w:rsid w:val="00A2463D"/>
    <w:rsid w:val="00A248C0"/>
    <w:rsid w:val="00A24A32"/>
    <w:rsid w:val="00A24B31"/>
    <w:rsid w:val="00A24CEA"/>
    <w:rsid w:val="00A24EFA"/>
    <w:rsid w:val="00A24FA4"/>
    <w:rsid w:val="00A25094"/>
    <w:rsid w:val="00A2524F"/>
    <w:rsid w:val="00A254FF"/>
    <w:rsid w:val="00A25865"/>
    <w:rsid w:val="00A25CF0"/>
    <w:rsid w:val="00A265E7"/>
    <w:rsid w:val="00A26984"/>
    <w:rsid w:val="00A26A54"/>
    <w:rsid w:val="00A26C8F"/>
    <w:rsid w:val="00A26E37"/>
    <w:rsid w:val="00A26F68"/>
    <w:rsid w:val="00A27356"/>
    <w:rsid w:val="00A2769D"/>
    <w:rsid w:val="00A277ED"/>
    <w:rsid w:val="00A278E9"/>
    <w:rsid w:val="00A2792A"/>
    <w:rsid w:val="00A27C0C"/>
    <w:rsid w:val="00A304A4"/>
    <w:rsid w:val="00A304FB"/>
    <w:rsid w:val="00A3061F"/>
    <w:rsid w:val="00A307A3"/>
    <w:rsid w:val="00A30ACD"/>
    <w:rsid w:val="00A30D10"/>
    <w:rsid w:val="00A30D55"/>
    <w:rsid w:val="00A30DA7"/>
    <w:rsid w:val="00A30FF6"/>
    <w:rsid w:val="00A312E7"/>
    <w:rsid w:val="00A31889"/>
    <w:rsid w:val="00A31C88"/>
    <w:rsid w:val="00A32107"/>
    <w:rsid w:val="00A32220"/>
    <w:rsid w:val="00A3229D"/>
    <w:rsid w:val="00A32A12"/>
    <w:rsid w:val="00A32EED"/>
    <w:rsid w:val="00A3321C"/>
    <w:rsid w:val="00A333ED"/>
    <w:rsid w:val="00A3342E"/>
    <w:rsid w:val="00A33B73"/>
    <w:rsid w:val="00A33E2B"/>
    <w:rsid w:val="00A340C2"/>
    <w:rsid w:val="00A34264"/>
    <w:rsid w:val="00A3429E"/>
    <w:rsid w:val="00A346CB"/>
    <w:rsid w:val="00A34910"/>
    <w:rsid w:val="00A34912"/>
    <w:rsid w:val="00A34A0E"/>
    <w:rsid w:val="00A34BC3"/>
    <w:rsid w:val="00A34C78"/>
    <w:rsid w:val="00A34DF7"/>
    <w:rsid w:val="00A34F7F"/>
    <w:rsid w:val="00A352EF"/>
    <w:rsid w:val="00A35503"/>
    <w:rsid w:val="00A35753"/>
    <w:rsid w:val="00A358F9"/>
    <w:rsid w:val="00A35A11"/>
    <w:rsid w:val="00A36301"/>
    <w:rsid w:val="00A365D2"/>
    <w:rsid w:val="00A3682D"/>
    <w:rsid w:val="00A3718A"/>
    <w:rsid w:val="00A37253"/>
    <w:rsid w:val="00A37936"/>
    <w:rsid w:val="00A3795A"/>
    <w:rsid w:val="00A37D72"/>
    <w:rsid w:val="00A37FF7"/>
    <w:rsid w:val="00A404AC"/>
    <w:rsid w:val="00A40500"/>
    <w:rsid w:val="00A4054C"/>
    <w:rsid w:val="00A40761"/>
    <w:rsid w:val="00A40FE0"/>
    <w:rsid w:val="00A4107E"/>
    <w:rsid w:val="00A410AE"/>
    <w:rsid w:val="00A41155"/>
    <w:rsid w:val="00A411F1"/>
    <w:rsid w:val="00A41374"/>
    <w:rsid w:val="00A415A6"/>
    <w:rsid w:val="00A41A5E"/>
    <w:rsid w:val="00A41B5A"/>
    <w:rsid w:val="00A41CC4"/>
    <w:rsid w:val="00A41ECE"/>
    <w:rsid w:val="00A42784"/>
    <w:rsid w:val="00A42A2E"/>
    <w:rsid w:val="00A42CE1"/>
    <w:rsid w:val="00A42E73"/>
    <w:rsid w:val="00A42F9C"/>
    <w:rsid w:val="00A43014"/>
    <w:rsid w:val="00A431C5"/>
    <w:rsid w:val="00A433DD"/>
    <w:rsid w:val="00A4349B"/>
    <w:rsid w:val="00A43720"/>
    <w:rsid w:val="00A4388B"/>
    <w:rsid w:val="00A439FE"/>
    <w:rsid w:val="00A44331"/>
    <w:rsid w:val="00A449D2"/>
    <w:rsid w:val="00A44CF1"/>
    <w:rsid w:val="00A452C7"/>
    <w:rsid w:val="00A4564D"/>
    <w:rsid w:val="00A45A5A"/>
    <w:rsid w:val="00A45A60"/>
    <w:rsid w:val="00A45F37"/>
    <w:rsid w:val="00A45FDA"/>
    <w:rsid w:val="00A4651F"/>
    <w:rsid w:val="00A46871"/>
    <w:rsid w:val="00A46BF2"/>
    <w:rsid w:val="00A46FF1"/>
    <w:rsid w:val="00A473BF"/>
    <w:rsid w:val="00A4748B"/>
    <w:rsid w:val="00A4762C"/>
    <w:rsid w:val="00A477B0"/>
    <w:rsid w:val="00A47AAE"/>
    <w:rsid w:val="00A47B44"/>
    <w:rsid w:val="00A47CD4"/>
    <w:rsid w:val="00A47FEE"/>
    <w:rsid w:val="00A501A7"/>
    <w:rsid w:val="00A50251"/>
    <w:rsid w:val="00A503B0"/>
    <w:rsid w:val="00A50575"/>
    <w:rsid w:val="00A507CD"/>
    <w:rsid w:val="00A50A35"/>
    <w:rsid w:val="00A50B70"/>
    <w:rsid w:val="00A50C94"/>
    <w:rsid w:val="00A50E11"/>
    <w:rsid w:val="00A50E29"/>
    <w:rsid w:val="00A50E84"/>
    <w:rsid w:val="00A51054"/>
    <w:rsid w:val="00A51140"/>
    <w:rsid w:val="00A5162D"/>
    <w:rsid w:val="00A51AF0"/>
    <w:rsid w:val="00A51ED7"/>
    <w:rsid w:val="00A521A6"/>
    <w:rsid w:val="00A52946"/>
    <w:rsid w:val="00A52DC1"/>
    <w:rsid w:val="00A5309A"/>
    <w:rsid w:val="00A533B7"/>
    <w:rsid w:val="00A533D1"/>
    <w:rsid w:val="00A5350B"/>
    <w:rsid w:val="00A53A92"/>
    <w:rsid w:val="00A53D49"/>
    <w:rsid w:val="00A53E30"/>
    <w:rsid w:val="00A53F22"/>
    <w:rsid w:val="00A540C7"/>
    <w:rsid w:val="00A5412E"/>
    <w:rsid w:val="00A541D6"/>
    <w:rsid w:val="00A54514"/>
    <w:rsid w:val="00A54646"/>
    <w:rsid w:val="00A5468F"/>
    <w:rsid w:val="00A5472B"/>
    <w:rsid w:val="00A548DF"/>
    <w:rsid w:val="00A553B9"/>
    <w:rsid w:val="00A555B4"/>
    <w:rsid w:val="00A5561C"/>
    <w:rsid w:val="00A558A5"/>
    <w:rsid w:val="00A5605C"/>
    <w:rsid w:val="00A56344"/>
    <w:rsid w:val="00A5638A"/>
    <w:rsid w:val="00A564FA"/>
    <w:rsid w:val="00A56B40"/>
    <w:rsid w:val="00A56D71"/>
    <w:rsid w:val="00A56FC1"/>
    <w:rsid w:val="00A572BD"/>
    <w:rsid w:val="00A57707"/>
    <w:rsid w:val="00A578D2"/>
    <w:rsid w:val="00A57C12"/>
    <w:rsid w:val="00A601DF"/>
    <w:rsid w:val="00A601E1"/>
    <w:rsid w:val="00A603D8"/>
    <w:rsid w:val="00A60709"/>
    <w:rsid w:val="00A6081A"/>
    <w:rsid w:val="00A60A5B"/>
    <w:rsid w:val="00A60A61"/>
    <w:rsid w:val="00A60A71"/>
    <w:rsid w:val="00A60C8E"/>
    <w:rsid w:val="00A610F6"/>
    <w:rsid w:val="00A61A6C"/>
    <w:rsid w:val="00A61DED"/>
    <w:rsid w:val="00A61E8D"/>
    <w:rsid w:val="00A61EF7"/>
    <w:rsid w:val="00A62307"/>
    <w:rsid w:val="00A62406"/>
    <w:rsid w:val="00A624AD"/>
    <w:rsid w:val="00A62942"/>
    <w:rsid w:val="00A62A60"/>
    <w:rsid w:val="00A63733"/>
    <w:rsid w:val="00A639AA"/>
    <w:rsid w:val="00A63CB4"/>
    <w:rsid w:val="00A63DDE"/>
    <w:rsid w:val="00A64371"/>
    <w:rsid w:val="00A64A8F"/>
    <w:rsid w:val="00A650E2"/>
    <w:rsid w:val="00A6527F"/>
    <w:rsid w:val="00A6552A"/>
    <w:rsid w:val="00A65793"/>
    <w:rsid w:val="00A657DC"/>
    <w:rsid w:val="00A65DE9"/>
    <w:rsid w:val="00A661C1"/>
    <w:rsid w:val="00A6660E"/>
    <w:rsid w:val="00A669F3"/>
    <w:rsid w:val="00A66C7E"/>
    <w:rsid w:val="00A66CBE"/>
    <w:rsid w:val="00A66EEB"/>
    <w:rsid w:val="00A673C8"/>
    <w:rsid w:val="00A67A40"/>
    <w:rsid w:val="00A67E8B"/>
    <w:rsid w:val="00A702F0"/>
    <w:rsid w:val="00A703B3"/>
    <w:rsid w:val="00A70515"/>
    <w:rsid w:val="00A70677"/>
    <w:rsid w:val="00A707B1"/>
    <w:rsid w:val="00A707E4"/>
    <w:rsid w:val="00A70956"/>
    <w:rsid w:val="00A70968"/>
    <w:rsid w:val="00A70A95"/>
    <w:rsid w:val="00A70C48"/>
    <w:rsid w:val="00A70CC0"/>
    <w:rsid w:val="00A70EE3"/>
    <w:rsid w:val="00A710AC"/>
    <w:rsid w:val="00A710D7"/>
    <w:rsid w:val="00A71332"/>
    <w:rsid w:val="00A71846"/>
    <w:rsid w:val="00A71C6E"/>
    <w:rsid w:val="00A71D6E"/>
    <w:rsid w:val="00A72093"/>
    <w:rsid w:val="00A720CE"/>
    <w:rsid w:val="00A720D1"/>
    <w:rsid w:val="00A723BB"/>
    <w:rsid w:val="00A7251A"/>
    <w:rsid w:val="00A72945"/>
    <w:rsid w:val="00A72F6E"/>
    <w:rsid w:val="00A73106"/>
    <w:rsid w:val="00A73203"/>
    <w:rsid w:val="00A7337F"/>
    <w:rsid w:val="00A73A1E"/>
    <w:rsid w:val="00A73FD0"/>
    <w:rsid w:val="00A74185"/>
    <w:rsid w:val="00A7473E"/>
    <w:rsid w:val="00A74AA0"/>
    <w:rsid w:val="00A74BD4"/>
    <w:rsid w:val="00A74C0A"/>
    <w:rsid w:val="00A74CE2"/>
    <w:rsid w:val="00A75105"/>
    <w:rsid w:val="00A7570A"/>
    <w:rsid w:val="00A7598B"/>
    <w:rsid w:val="00A75B70"/>
    <w:rsid w:val="00A75CE3"/>
    <w:rsid w:val="00A75D0E"/>
    <w:rsid w:val="00A76D1D"/>
    <w:rsid w:val="00A770A5"/>
    <w:rsid w:val="00A77134"/>
    <w:rsid w:val="00A77198"/>
    <w:rsid w:val="00A7737C"/>
    <w:rsid w:val="00A77387"/>
    <w:rsid w:val="00A7754D"/>
    <w:rsid w:val="00A77B5C"/>
    <w:rsid w:val="00A77E20"/>
    <w:rsid w:val="00A80B6F"/>
    <w:rsid w:val="00A81958"/>
    <w:rsid w:val="00A81BEC"/>
    <w:rsid w:val="00A81D4D"/>
    <w:rsid w:val="00A820B4"/>
    <w:rsid w:val="00A822A6"/>
    <w:rsid w:val="00A822AF"/>
    <w:rsid w:val="00A82475"/>
    <w:rsid w:val="00A82642"/>
    <w:rsid w:val="00A82BF8"/>
    <w:rsid w:val="00A832F6"/>
    <w:rsid w:val="00A83422"/>
    <w:rsid w:val="00A83430"/>
    <w:rsid w:val="00A8344D"/>
    <w:rsid w:val="00A83766"/>
    <w:rsid w:val="00A83790"/>
    <w:rsid w:val="00A83979"/>
    <w:rsid w:val="00A8399A"/>
    <w:rsid w:val="00A8399E"/>
    <w:rsid w:val="00A83B69"/>
    <w:rsid w:val="00A8407E"/>
    <w:rsid w:val="00A84682"/>
    <w:rsid w:val="00A85006"/>
    <w:rsid w:val="00A8516F"/>
    <w:rsid w:val="00A8519F"/>
    <w:rsid w:val="00A85227"/>
    <w:rsid w:val="00A856FA"/>
    <w:rsid w:val="00A8579D"/>
    <w:rsid w:val="00A86CFE"/>
    <w:rsid w:val="00A86D79"/>
    <w:rsid w:val="00A8700E"/>
    <w:rsid w:val="00A87081"/>
    <w:rsid w:val="00A87178"/>
    <w:rsid w:val="00A871A2"/>
    <w:rsid w:val="00A87247"/>
    <w:rsid w:val="00A876BE"/>
    <w:rsid w:val="00A87C33"/>
    <w:rsid w:val="00A87E68"/>
    <w:rsid w:val="00A9036D"/>
    <w:rsid w:val="00A9087D"/>
    <w:rsid w:val="00A9099D"/>
    <w:rsid w:val="00A90B5E"/>
    <w:rsid w:val="00A90C08"/>
    <w:rsid w:val="00A91062"/>
    <w:rsid w:val="00A916C8"/>
    <w:rsid w:val="00A919B8"/>
    <w:rsid w:val="00A91B1F"/>
    <w:rsid w:val="00A91C21"/>
    <w:rsid w:val="00A91F5D"/>
    <w:rsid w:val="00A92737"/>
    <w:rsid w:val="00A92C58"/>
    <w:rsid w:val="00A92DEA"/>
    <w:rsid w:val="00A92EF2"/>
    <w:rsid w:val="00A92F1A"/>
    <w:rsid w:val="00A92F2D"/>
    <w:rsid w:val="00A9306B"/>
    <w:rsid w:val="00A930BF"/>
    <w:rsid w:val="00A93194"/>
    <w:rsid w:val="00A933E7"/>
    <w:rsid w:val="00A934A5"/>
    <w:rsid w:val="00A937B8"/>
    <w:rsid w:val="00A93CAB"/>
    <w:rsid w:val="00A93CB3"/>
    <w:rsid w:val="00A93DFF"/>
    <w:rsid w:val="00A93EB9"/>
    <w:rsid w:val="00A940D5"/>
    <w:rsid w:val="00A940D6"/>
    <w:rsid w:val="00A9423D"/>
    <w:rsid w:val="00A9431C"/>
    <w:rsid w:val="00A94555"/>
    <w:rsid w:val="00A947E6"/>
    <w:rsid w:val="00A94DC8"/>
    <w:rsid w:val="00A950D0"/>
    <w:rsid w:val="00A9527D"/>
    <w:rsid w:val="00A9551F"/>
    <w:rsid w:val="00A95828"/>
    <w:rsid w:val="00A9587C"/>
    <w:rsid w:val="00A95A6F"/>
    <w:rsid w:val="00A95A71"/>
    <w:rsid w:val="00A95BFC"/>
    <w:rsid w:val="00A95F41"/>
    <w:rsid w:val="00A9604C"/>
    <w:rsid w:val="00A962AA"/>
    <w:rsid w:val="00A965ED"/>
    <w:rsid w:val="00A9682D"/>
    <w:rsid w:val="00A96DC3"/>
    <w:rsid w:val="00A96EDA"/>
    <w:rsid w:val="00A97227"/>
    <w:rsid w:val="00A972F2"/>
    <w:rsid w:val="00A9754A"/>
    <w:rsid w:val="00A975A9"/>
    <w:rsid w:val="00AA00DE"/>
    <w:rsid w:val="00AA02DA"/>
    <w:rsid w:val="00AA0ECB"/>
    <w:rsid w:val="00AA1624"/>
    <w:rsid w:val="00AA17A8"/>
    <w:rsid w:val="00AA18A1"/>
    <w:rsid w:val="00AA224B"/>
    <w:rsid w:val="00AA24C8"/>
    <w:rsid w:val="00AA2878"/>
    <w:rsid w:val="00AA2D13"/>
    <w:rsid w:val="00AA2EBB"/>
    <w:rsid w:val="00AA3247"/>
    <w:rsid w:val="00AA3341"/>
    <w:rsid w:val="00AA35D7"/>
    <w:rsid w:val="00AA35EF"/>
    <w:rsid w:val="00AA3E94"/>
    <w:rsid w:val="00AA4297"/>
    <w:rsid w:val="00AA429E"/>
    <w:rsid w:val="00AA4427"/>
    <w:rsid w:val="00AA4492"/>
    <w:rsid w:val="00AA4865"/>
    <w:rsid w:val="00AA488B"/>
    <w:rsid w:val="00AA49D4"/>
    <w:rsid w:val="00AA4E95"/>
    <w:rsid w:val="00AA4F71"/>
    <w:rsid w:val="00AA4F7F"/>
    <w:rsid w:val="00AA511C"/>
    <w:rsid w:val="00AA5178"/>
    <w:rsid w:val="00AA51D7"/>
    <w:rsid w:val="00AA5239"/>
    <w:rsid w:val="00AA528A"/>
    <w:rsid w:val="00AA57FB"/>
    <w:rsid w:val="00AA5B73"/>
    <w:rsid w:val="00AA608F"/>
    <w:rsid w:val="00AA67B3"/>
    <w:rsid w:val="00AA6806"/>
    <w:rsid w:val="00AA69E5"/>
    <w:rsid w:val="00AA748E"/>
    <w:rsid w:val="00AA79D6"/>
    <w:rsid w:val="00AB0005"/>
    <w:rsid w:val="00AB014D"/>
    <w:rsid w:val="00AB0355"/>
    <w:rsid w:val="00AB0A3D"/>
    <w:rsid w:val="00AB0BBA"/>
    <w:rsid w:val="00AB1466"/>
    <w:rsid w:val="00AB1ACA"/>
    <w:rsid w:val="00AB1C3D"/>
    <w:rsid w:val="00AB1DE0"/>
    <w:rsid w:val="00AB234F"/>
    <w:rsid w:val="00AB2353"/>
    <w:rsid w:val="00AB2379"/>
    <w:rsid w:val="00AB257D"/>
    <w:rsid w:val="00AB2BE0"/>
    <w:rsid w:val="00AB2F72"/>
    <w:rsid w:val="00AB3074"/>
    <w:rsid w:val="00AB33AB"/>
    <w:rsid w:val="00AB362A"/>
    <w:rsid w:val="00AB39B2"/>
    <w:rsid w:val="00AB3A68"/>
    <w:rsid w:val="00AB3D5A"/>
    <w:rsid w:val="00AB3EB3"/>
    <w:rsid w:val="00AB4005"/>
    <w:rsid w:val="00AB47F4"/>
    <w:rsid w:val="00AB485D"/>
    <w:rsid w:val="00AB4C97"/>
    <w:rsid w:val="00AB4CC5"/>
    <w:rsid w:val="00AB4E39"/>
    <w:rsid w:val="00AB5186"/>
    <w:rsid w:val="00AB52A5"/>
    <w:rsid w:val="00AB56FE"/>
    <w:rsid w:val="00AB582B"/>
    <w:rsid w:val="00AB5C74"/>
    <w:rsid w:val="00AB5C90"/>
    <w:rsid w:val="00AB5CEE"/>
    <w:rsid w:val="00AB6231"/>
    <w:rsid w:val="00AB6900"/>
    <w:rsid w:val="00AB6929"/>
    <w:rsid w:val="00AB6941"/>
    <w:rsid w:val="00AB69F8"/>
    <w:rsid w:val="00AB6C76"/>
    <w:rsid w:val="00AB7048"/>
    <w:rsid w:val="00AB72D6"/>
    <w:rsid w:val="00AB77BE"/>
    <w:rsid w:val="00AB7F44"/>
    <w:rsid w:val="00AC0006"/>
    <w:rsid w:val="00AC0238"/>
    <w:rsid w:val="00AC0629"/>
    <w:rsid w:val="00AC06B3"/>
    <w:rsid w:val="00AC0C1E"/>
    <w:rsid w:val="00AC0D5C"/>
    <w:rsid w:val="00AC0F89"/>
    <w:rsid w:val="00AC1051"/>
    <w:rsid w:val="00AC1674"/>
    <w:rsid w:val="00AC1E6E"/>
    <w:rsid w:val="00AC1EB4"/>
    <w:rsid w:val="00AC1F62"/>
    <w:rsid w:val="00AC22A7"/>
    <w:rsid w:val="00AC2501"/>
    <w:rsid w:val="00AC2707"/>
    <w:rsid w:val="00AC2A69"/>
    <w:rsid w:val="00AC30BE"/>
    <w:rsid w:val="00AC3203"/>
    <w:rsid w:val="00AC3265"/>
    <w:rsid w:val="00AC3729"/>
    <w:rsid w:val="00AC3764"/>
    <w:rsid w:val="00AC3783"/>
    <w:rsid w:val="00AC37E8"/>
    <w:rsid w:val="00AC3A06"/>
    <w:rsid w:val="00AC3C90"/>
    <w:rsid w:val="00AC3D44"/>
    <w:rsid w:val="00AC3F32"/>
    <w:rsid w:val="00AC3F76"/>
    <w:rsid w:val="00AC439B"/>
    <w:rsid w:val="00AC464D"/>
    <w:rsid w:val="00AC47AA"/>
    <w:rsid w:val="00AC4A55"/>
    <w:rsid w:val="00AC4FDC"/>
    <w:rsid w:val="00AC50B8"/>
    <w:rsid w:val="00AC5175"/>
    <w:rsid w:val="00AC519A"/>
    <w:rsid w:val="00AC5220"/>
    <w:rsid w:val="00AC5786"/>
    <w:rsid w:val="00AC5909"/>
    <w:rsid w:val="00AC5AA9"/>
    <w:rsid w:val="00AC6183"/>
    <w:rsid w:val="00AC61C7"/>
    <w:rsid w:val="00AC630E"/>
    <w:rsid w:val="00AC66B6"/>
    <w:rsid w:val="00AC6D65"/>
    <w:rsid w:val="00AC7012"/>
    <w:rsid w:val="00AC70A7"/>
    <w:rsid w:val="00AC73BB"/>
    <w:rsid w:val="00AC77CB"/>
    <w:rsid w:val="00AC7DE1"/>
    <w:rsid w:val="00AD0648"/>
    <w:rsid w:val="00AD076E"/>
    <w:rsid w:val="00AD0ECD"/>
    <w:rsid w:val="00AD110C"/>
    <w:rsid w:val="00AD11DF"/>
    <w:rsid w:val="00AD129E"/>
    <w:rsid w:val="00AD1375"/>
    <w:rsid w:val="00AD159B"/>
    <w:rsid w:val="00AD17DF"/>
    <w:rsid w:val="00AD1A58"/>
    <w:rsid w:val="00AD1C1F"/>
    <w:rsid w:val="00AD1C47"/>
    <w:rsid w:val="00AD2313"/>
    <w:rsid w:val="00AD2642"/>
    <w:rsid w:val="00AD2B94"/>
    <w:rsid w:val="00AD2C39"/>
    <w:rsid w:val="00AD3333"/>
    <w:rsid w:val="00AD3B92"/>
    <w:rsid w:val="00AD4058"/>
    <w:rsid w:val="00AD44B2"/>
    <w:rsid w:val="00AD4880"/>
    <w:rsid w:val="00AD499E"/>
    <w:rsid w:val="00AD4B81"/>
    <w:rsid w:val="00AD4BDB"/>
    <w:rsid w:val="00AD57FD"/>
    <w:rsid w:val="00AD58F1"/>
    <w:rsid w:val="00AD5CE3"/>
    <w:rsid w:val="00AD5DF1"/>
    <w:rsid w:val="00AD5EA7"/>
    <w:rsid w:val="00AD5F66"/>
    <w:rsid w:val="00AD60DD"/>
    <w:rsid w:val="00AD691B"/>
    <w:rsid w:val="00AD693E"/>
    <w:rsid w:val="00AD6AAB"/>
    <w:rsid w:val="00AD6FCF"/>
    <w:rsid w:val="00AD7030"/>
    <w:rsid w:val="00AD712C"/>
    <w:rsid w:val="00AD71DC"/>
    <w:rsid w:val="00AD74EE"/>
    <w:rsid w:val="00AD7AD4"/>
    <w:rsid w:val="00AD7CB0"/>
    <w:rsid w:val="00AE02F2"/>
    <w:rsid w:val="00AE05D2"/>
    <w:rsid w:val="00AE0841"/>
    <w:rsid w:val="00AE0911"/>
    <w:rsid w:val="00AE0E75"/>
    <w:rsid w:val="00AE106B"/>
    <w:rsid w:val="00AE10E2"/>
    <w:rsid w:val="00AE14AF"/>
    <w:rsid w:val="00AE155F"/>
    <w:rsid w:val="00AE1616"/>
    <w:rsid w:val="00AE198F"/>
    <w:rsid w:val="00AE1EB3"/>
    <w:rsid w:val="00AE20B8"/>
    <w:rsid w:val="00AE210F"/>
    <w:rsid w:val="00AE261E"/>
    <w:rsid w:val="00AE298B"/>
    <w:rsid w:val="00AE2997"/>
    <w:rsid w:val="00AE29C3"/>
    <w:rsid w:val="00AE2D46"/>
    <w:rsid w:val="00AE34FF"/>
    <w:rsid w:val="00AE3733"/>
    <w:rsid w:val="00AE37E5"/>
    <w:rsid w:val="00AE385D"/>
    <w:rsid w:val="00AE3D69"/>
    <w:rsid w:val="00AE3DFF"/>
    <w:rsid w:val="00AE3EE9"/>
    <w:rsid w:val="00AE4114"/>
    <w:rsid w:val="00AE44A8"/>
    <w:rsid w:val="00AE4875"/>
    <w:rsid w:val="00AE4A16"/>
    <w:rsid w:val="00AE4DDB"/>
    <w:rsid w:val="00AE508A"/>
    <w:rsid w:val="00AE518E"/>
    <w:rsid w:val="00AE5A50"/>
    <w:rsid w:val="00AE5D13"/>
    <w:rsid w:val="00AE5E0B"/>
    <w:rsid w:val="00AE5E5F"/>
    <w:rsid w:val="00AE63FB"/>
    <w:rsid w:val="00AE6437"/>
    <w:rsid w:val="00AE6654"/>
    <w:rsid w:val="00AE675C"/>
    <w:rsid w:val="00AE6937"/>
    <w:rsid w:val="00AE6A7F"/>
    <w:rsid w:val="00AE6CB1"/>
    <w:rsid w:val="00AE737E"/>
    <w:rsid w:val="00AE7620"/>
    <w:rsid w:val="00AE7675"/>
    <w:rsid w:val="00AE7816"/>
    <w:rsid w:val="00AE7864"/>
    <w:rsid w:val="00AE7AF8"/>
    <w:rsid w:val="00AE7CDA"/>
    <w:rsid w:val="00AF0117"/>
    <w:rsid w:val="00AF0158"/>
    <w:rsid w:val="00AF03C7"/>
    <w:rsid w:val="00AF0796"/>
    <w:rsid w:val="00AF08B8"/>
    <w:rsid w:val="00AF0D9C"/>
    <w:rsid w:val="00AF1077"/>
    <w:rsid w:val="00AF1438"/>
    <w:rsid w:val="00AF1451"/>
    <w:rsid w:val="00AF14AE"/>
    <w:rsid w:val="00AF162C"/>
    <w:rsid w:val="00AF1845"/>
    <w:rsid w:val="00AF1F85"/>
    <w:rsid w:val="00AF2150"/>
    <w:rsid w:val="00AF21EF"/>
    <w:rsid w:val="00AF2478"/>
    <w:rsid w:val="00AF26A5"/>
    <w:rsid w:val="00AF274C"/>
    <w:rsid w:val="00AF29DB"/>
    <w:rsid w:val="00AF29E1"/>
    <w:rsid w:val="00AF2C52"/>
    <w:rsid w:val="00AF3106"/>
    <w:rsid w:val="00AF3693"/>
    <w:rsid w:val="00AF3694"/>
    <w:rsid w:val="00AF3A00"/>
    <w:rsid w:val="00AF3BE7"/>
    <w:rsid w:val="00AF3C89"/>
    <w:rsid w:val="00AF4532"/>
    <w:rsid w:val="00AF4608"/>
    <w:rsid w:val="00AF4928"/>
    <w:rsid w:val="00AF4B07"/>
    <w:rsid w:val="00AF4D93"/>
    <w:rsid w:val="00AF5026"/>
    <w:rsid w:val="00AF52B6"/>
    <w:rsid w:val="00AF53BA"/>
    <w:rsid w:val="00AF53F5"/>
    <w:rsid w:val="00AF53F7"/>
    <w:rsid w:val="00AF55DE"/>
    <w:rsid w:val="00AF5791"/>
    <w:rsid w:val="00AF57AE"/>
    <w:rsid w:val="00AF57F4"/>
    <w:rsid w:val="00AF5A38"/>
    <w:rsid w:val="00AF5AEE"/>
    <w:rsid w:val="00AF6340"/>
    <w:rsid w:val="00AF662D"/>
    <w:rsid w:val="00AF6BC0"/>
    <w:rsid w:val="00AF6C1B"/>
    <w:rsid w:val="00AF6DC7"/>
    <w:rsid w:val="00AF6FCD"/>
    <w:rsid w:val="00AF7357"/>
    <w:rsid w:val="00AF73CD"/>
    <w:rsid w:val="00AF7616"/>
    <w:rsid w:val="00AF7B68"/>
    <w:rsid w:val="00AF7FB2"/>
    <w:rsid w:val="00B00A81"/>
    <w:rsid w:val="00B00D11"/>
    <w:rsid w:val="00B00DA1"/>
    <w:rsid w:val="00B0183B"/>
    <w:rsid w:val="00B01BC8"/>
    <w:rsid w:val="00B01C0B"/>
    <w:rsid w:val="00B01C84"/>
    <w:rsid w:val="00B01F68"/>
    <w:rsid w:val="00B02328"/>
    <w:rsid w:val="00B0240C"/>
    <w:rsid w:val="00B02415"/>
    <w:rsid w:val="00B0262D"/>
    <w:rsid w:val="00B028B7"/>
    <w:rsid w:val="00B02DBA"/>
    <w:rsid w:val="00B03035"/>
    <w:rsid w:val="00B0326D"/>
    <w:rsid w:val="00B03C4C"/>
    <w:rsid w:val="00B03E82"/>
    <w:rsid w:val="00B03F9E"/>
    <w:rsid w:val="00B04062"/>
    <w:rsid w:val="00B04309"/>
    <w:rsid w:val="00B04872"/>
    <w:rsid w:val="00B04912"/>
    <w:rsid w:val="00B049EC"/>
    <w:rsid w:val="00B04F64"/>
    <w:rsid w:val="00B05224"/>
    <w:rsid w:val="00B053FE"/>
    <w:rsid w:val="00B05B1C"/>
    <w:rsid w:val="00B05BF7"/>
    <w:rsid w:val="00B05C29"/>
    <w:rsid w:val="00B05C3D"/>
    <w:rsid w:val="00B06123"/>
    <w:rsid w:val="00B062D1"/>
    <w:rsid w:val="00B0654B"/>
    <w:rsid w:val="00B06FEA"/>
    <w:rsid w:val="00B06FF4"/>
    <w:rsid w:val="00B07078"/>
    <w:rsid w:val="00B070C2"/>
    <w:rsid w:val="00B071F4"/>
    <w:rsid w:val="00B0728A"/>
    <w:rsid w:val="00B0748F"/>
    <w:rsid w:val="00B10155"/>
    <w:rsid w:val="00B101E8"/>
    <w:rsid w:val="00B105C9"/>
    <w:rsid w:val="00B108FC"/>
    <w:rsid w:val="00B10A8E"/>
    <w:rsid w:val="00B110D8"/>
    <w:rsid w:val="00B112AA"/>
    <w:rsid w:val="00B1189A"/>
    <w:rsid w:val="00B11AA1"/>
    <w:rsid w:val="00B11C51"/>
    <w:rsid w:val="00B11C8A"/>
    <w:rsid w:val="00B11E1F"/>
    <w:rsid w:val="00B12123"/>
    <w:rsid w:val="00B12418"/>
    <w:rsid w:val="00B12473"/>
    <w:rsid w:val="00B12BCC"/>
    <w:rsid w:val="00B12F63"/>
    <w:rsid w:val="00B12F70"/>
    <w:rsid w:val="00B130B3"/>
    <w:rsid w:val="00B134FF"/>
    <w:rsid w:val="00B1351F"/>
    <w:rsid w:val="00B14014"/>
    <w:rsid w:val="00B1410D"/>
    <w:rsid w:val="00B14351"/>
    <w:rsid w:val="00B1510D"/>
    <w:rsid w:val="00B15284"/>
    <w:rsid w:val="00B152F9"/>
    <w:rsid w:val="00B1545C"/>
    <w:rsid w:val="00B15495"/>
    <w:rsid w:val="00B155B9"/>
    <w:rsid w:val="00B15EE6"/>
    <w:rsid w:val="00B16242"/>
    <w:rsid w:val="00B16260"/>
    <w:rsid w:val="00B16598"/>
    <w:rsid w:val="00B1675D"/>
    <w:rsid w:val="00B16824"/>
    <w:rsid w:val="00B168FB"/>
    <w:rsid w:val="00B16D21"/>
    <w:rsid w:val="00B1737B"/>
    <w:rsid w:val="00B1775A"/>
    <w:rsid w:val="00B17F24"/>
    <w:rsid w:val="00B20074"/>
    <w:rsid w:val="00B202D9"/>
    <w:rsid w:val="00B20960"/>
    <w:rsid w:val="00B20DC0"/>
    <w:rsid w:val="00B21031"/>
    <w:rsid w:val="00B2122C"/>
    <w:rsid w:val="00B214DE"/>
    <w:rsid w:val="00B21C61"/>
    <w:rsid w:val="00B21D14"/>
    <w:rsid w:val="00B2213F"/>
    <w:rsid w:val="00B222F8"/>
    <w:rsid w:val="00B2246B"/>
    <w:rsid w:val="00B22D05"/>
    <w:rsid w:val="00B22F18"/>
    <w:rsid w:val="00B23EF3"/>
    <w:rsid w:val="00B2450C"/>
    <w:rsid w:val="00B2464C"/>
    <w:rsid w:val="00B24B43"/>
    <w:rsid w:val="00B24B61"/>
    <w:rsid w:val="00B24C3E"/>
    <w:rsid w:val="00B25110"/>
    <w:rsid w:val="00B2537D"/>
    <w:rsid w:val="00B25555"/>
    <w:rsid w:val="00B25623"/>
    <w:rsid w:val="00B256EF"/>
    <w:rsid w:val="00B25708"/>
    <w:rsid w:val="00B26012"/>
    <w:rsid w:val="00B26130"/>
    <w:rsid w:val="00B268AF"/>
    <w:rsid w:val="00B26DF0"/>
    <w:rsid w:val="00B26FFE"/>
    <w:rsid w:val="00B272A7"/>
    <w:rsid w:val="00B2775E"/>
    <w:rsid w:val="00B2778A"/>
    <w:rsid w:val="00B2792A"/>
    <w:rsid w:val="00B27B23"/>
    <w:rsid w:val="00B30410"/>
    <w:rsid w:val="00B30732"/>
    <w:rsid w:val="00B307EB"/>
    <w:rsid w:val="00B308BD"/>
    <w:rsid w:val="00B30955"/>
    <w:rsid w:val="00B30B4F"/>
    <w:rsid w:val="00B31236"/>
    <w:rsid w:val="00B313EE"/>
    <w:rsid w:val="00B31445"/>
    <w:rsid w:val="00B315CF"/>
    <w:rsid w:val="00B31808"/>
    <w:rsid w:val="00B31926"/>
    <w:rsid w:val="00B31B13"/>
    <w:rsid w:val="00B322B2"/>
    <w:rsid w:val="00B32319"/>
    <w:rsid w:val="00B3272F"/>
    <w:rsid w:val="00B32A06"/>
    <w:rsid w:val="00B32A97"/>
    <w:rsid w:val="00B32B35"/>
    <w:rsid w:val="00B32CF7"/>
    <w:rsid w:val="00B32EE3"/>
    <w:rsid w:val="00B33349"/>
    <w:rsid w:val="00B3346B"/>
    <w:rsid w:val="00B3369D"/>
    <w:rsid w:val="00B3382A"/>
    <w:rsid w:val="00B33CD2"/>
    <w:rsid w:val="00B345A1"/>
    <w:rsid w:val="00B34D8B"/>
    <w:rsid w:val="00B35226"/>
    <w:rsid w:val="00B354D0"/>
    <w:rsid w:val="00B3566A"/>
    <w:rsid w:val="00B35871"/>
    <w:rsid w:val="00B35969"/>
    <w:rsid w:val="00B362ED"/>
    <w:rsid w:val="00B3657D"/>
    <w:rsid w:val="00B3669A"/>
    <w:rsid w:val="00B369A0"/>
    <w:rsid w:val="00B369BF"/>
    <w:rsid w:val="00B36B38"/>
    <w:rsid w:val="00B36F55"/>
    <w:rsid w:val="00B36F9B"/>
    <w:rsid w:val="00B371AE"/>
    <w:rsid w:val="00B373FC"/>
    <w:rsid w:val="00B37443"/>
    <w:rsid w:val="00B3761B"/>
    <w:rsid w:val="00B377A2"/>
    <w:rsid w:val="00B379CE"/>
    <w:rsid w:val="00B37A11"/>
    <w:rsid w:val="00B37C0D"/>
    <w:rsid w:val="00B37E8A"/>
    <w:rsid w:val="00B40077"/>
    <w:rsid w:val="00B4025F"/>
    <w:rsid w:val="00B402D2"/>
    <w:rsid w:val="00B40646"/>
    <w:rsid w:val="00B406B5"/>
    <w:rsid w:val="00B40757"/>
    <w:rsid w:val="00B40AF6"/>
    <w:rsid w:val="00B40CD9"/>
    <w:rsid w:val="00B40CE5"/>
    <w:rsid w:val="00B40D34"/>
    <w:rsid w:val="00B40D92"/>
    <w:rsid w:val="00B40E15"/>
    <w:rsid w:val="00B41025"/>
    <w:rsid w:val="00B415CC"/>
    <w:rsid w:val="00B416D2"/>
    <w:rsid w:val="00B416DE"/>
    <w:rsid w:val="00B4177B"/>
    <w:rsid w:val="00B41934"/>
    <w:rsid w:val="00B41A34"/>
    <w:rsid w:val="00B428D1"/>
    <w:rsid w:val="00B42E6C"/>
    <w:rsid w:val="00B432FE"/>
    <w:rsid w:val="00B43351"/>
    <w:rsid w:val="00B434AD"/>
    <w:rsid w:val="00B43671"/>
    <w:rsid w:val="00B438EF"/>
    <w:rsid w:val="00B438F2"/>
    <w:rsid w:val="00B43AF7"/>
    <w:rsid w:val="00B44159"/>
    <w:rsid w:val="00B44237"/>
    <w:rsid w:val="00B442C3"/>
    <w:rsid w:val="00B44398"/>
    <w:rsid w:val="00B44565"/>
    <w:rsid w:val="00B44798"/>
    <w:rsid w:val="00B4507D"/>
    <w:rsid w:val="00B45747"/>
    <w:rsid w:val="00B45810"/>
    <w:rsid w:val="00B46028"/>
    <w:rsid w:val="00B46369"/>
    <w:rsid w:val="00B4640A"/>
    <w:rsid w:val="00B4649D"/>
    <w:rsid w:val="00B464AC"/>
    <w:rsid w:val="00B46771"/>
    <w:rsid w:val="00B467A9"/>
    <w:rsid w:val="00B46BDA"/>
    <w:rsid w:val="00B4761D"/>
    <w:rsid w:val="00B47629"/>
    <w:rsid w:val="00B47898"/>
    <w:rsid w:val="00B47D46"/>
    <w:rsid w:val="00B501EC"/>
    <w:rsid w:val="00B50583"/>
    <w:rsid w:val="00B509D6"/>
    <w:rsid w:val="00B50B20"/>
    <w:rsid w:val="00B50CEC"/>
    <w:rsid w:val="00B50CFA"/>
    <w:rsid w:val="00B50FC1"/>
    <w:rsid w:val="00B51798"/>
    <w:rsid w:val="00B51898"/>
    <w:rsid w:val="00B51F55"/>
    <w:rsid w:val="00B5201B"/>
    <w:rsid w:val="00B5263D"/>
    <w:rsid w:val="00B53073"/>
    <w:rsid w:val="00B53789"/>
    <w:rsid w:val="00B53987"/>
    <w:rsid w:val="00B53BBD"/>
    <w:rsid w:val="00B54094"/>
    <w:rsid w:val="00B540BE"/>
    <w:rsid w:val="00B5430E"/>
    <w:rsid w:val="00B5445A"/>
    <w:rsid w:val="00B5452C"/>
    <w:rsid w:val="00B548C1"/>
    <w:rsid w:val="00B551FD"/>
    <w:rsid w:val="00B55214"/>
    <w:rsid w:val="00B552DF"/>
    <w:rsid w:val="00B55851"/>
    <w:rsid w:val="00B55924"/>
    <w:rsid w:val="00B5594E"/>
    <w:rsid w:val="00B55A68"/>
    <w:rsid w:val="00B562DA"/>
    <w:rsid w:val="00B56548"/>
    <w:rsid w:val="00B56B84"/>
    <w:rsid w:val="00B57034"/>
    <w:rsid w:val="00B571D3"/>
    <w:rsid w:val="00B57941"/>
    <w:rsid w:val="00B57951"/>
    <w:rsid w:val="00B57B14"/>
    <w:rsid w:val="00B600AB"/>
    <w:rsid w:val="00B60703"/>
    <w:rsid w:val="00B60898"/>
    <w:rsid w:val="00B609BB"/>
    <w:rsid w:val="00B60AC8"/>
    <w:rsid w:val="00B60FD1"/>
    <w:rsid w:val="00B617E3"/>
    <w:rsid w:val="00B61C3A"/>
    <w:rsid w:val="00B61F6E"/>
    <w:rsid w:val="00B62197"/>
    <w:rsid w:val="00B62234"/>
    <w:rsid w:val="00B62273"/>
    <w:rsid w:val="00B62406"/>
    <w:rsid w:val="00B62520"/>
    <w:rsid w:val="00B62600"/>
    <w:rsid w:val="00B62998"/>
    <w:rsid w:val="00B62A9B"/>
    <w:rsid w:val="00B62B5C"/>
    <w:rsid w:val="00B62D29"/>
    <w:rsid w:val="00B62D82"/>
    <w:rsid w:val="00B62E0A"/>
    <w:rsid w:val="00B63093"/>
    <w:rsid w:val="00B6336B"/>
    <w:rsid w:val="00B6352B"/>
    <w:rsid w:val="00B63861"/>
    <w:rsid w:val="00B63B31"/>
    <w:rsid w:val="00B63BF7"/>
    <w:rsid w:val="00B63F05"/>
    <w:rsid w:val="00B64121"/>
    <w:rsid w:val="00B644EC"/>
    <w:rsid w:val="00B64791"/>
    <w:rsid w:val="00B64E19"/>
    <w:rsid w:val="00B650B3"/>
    <w:rsid w:val="00B650C2"/>
    <w:rsid w:val="00B65154"/>
    <w:rsid w:val="00B6533C"/>
    <w:rsid w:val="00B65A29"/>
    <w:rsid w:val="00B65E69"/>
    <w:rsid w:val="00B65F5F"/>
    <w:rsid w:val="00B66081"/>
    <w:rsid w:val="00B66130"/>
    <w:rsid w:val="00B661C9"/>
    <w:rsid w:val="00B66274"/>
    <w:rsid w:val="00B66500"/>
    <w:rsid w:val="00B6654B"/>
    <w:rsid w:val="00B66778"/>
    <w:rsid w:val="00B6678C"/>
    <w:rsid w:val="00B66C76"/>
    <w:rsid w:val="00B67218"/>
    <w:rsid w:val="00B674F2"/>
    <w:rsid w:val="00B6774F"/>
    <w:rsid w:val="00B679E3"/>
    <w:rsid w:val="00B67B8D"/>
    <w:rsid w:val="00B70058"/>
    <w:rsid w:val="00B70951"/>
    <w:rsid w:val="00B70BFD"/>
    <w:rsid w:val="00B70CC1"/>
    <w:rsid w:val="00B7175C"/>
    <w:rsid w:val="00B71BC0"/>
    <w:rsid w:val="00B71C32"/>
    <w:rsid w:val="00B720DC"/>
    <w:rsid w:val="00B721FE"/>
    <w:rsid w:val="00B7232C"/>
    <w:rsid w:val="00B72453"/>
    <w:rsid w:val="00B72898"/>
    <w:rsid w:val="00B728D4"/>
    <w:rsid w:val="00B729D6"/>
    <w:rsid w:val="00B72AB0"/>
    <w:rsid w:val="00B72C9B"/>
    <w:rsid w:val="00B72D92"/>
    <w:rsid w:val="00B72F6D"/>
    <w:rsid w:val="00B73566"/>
    <w:rsid w:val="00B739DD"/>
    <w:rsid w:val="00B73C92"/>
    <w:rsid w:val="00B73E9E"/>
    <w:rsid w:val="00B74953"/>
    <w:rsid w:val="00B74B29"/>
    <w:rsid w:val="00B74EEB"/>
    <w:rsid w:val="00B752A9"/>
    <w:rsid w:val="00B75679"/>
    <w:rsid w:val="00B75B43"/>
    <w:rsid w:val="00B75D01"/>
    <w:rsid w:val="00B75E09"/>
    <w:rsid w:val="00B75F21"/>
    <w:rsid w:val="00B75F69"/>
    <w:rsid w:val="00B7669C"/>
    <w:rsid w:val="00B766F1"/>
    <w:rsid w:val="00B76C1C"/>
    <w:rsid w:val="00B76CD2"/>
    <w:rsid w:val="00B76E7D"/>
    <w:rsid w:val="00B770C6"/>
    <w:rsid w:val="00B774C9"/>
    <w:rsid w:val="00B775ED"/>
    <w:rsid w:val="00B776D7"/>
    <w:rsid w:val="00B77A2E"/>
    <w:rsid w:val="00B77C0D"/>
    <w:rsid w:val="00B77C43"/>
    <w:rsid w:val="00B77E84"/>
    <w:rsid w:val="00B77E9E"/>
    <w:rsid w:val="00B80634"/>
    <w:rsid w:val="00B8063E"/>
    <w:rsid w:val="00B807A0"/>
    <w:rsid w:val="00B80AF6"/>
    <w:rsid w:val="00B80E00"/>
    <w:rsid w:val="00B8111A"/>
    <w:rsid w:val="00B813A8"/>
    <w:rsid w:val="00B8166C"/>
    <w:rsid w:val="00B817C3"/>
    <w:rsid w:val="00B819CA"/>
    <w:rsid w:val="00B820BD"/>
    <w:rsid w:val="00B82147"/>
    <w:rsid w:val="00B8234A"/>
    <w:rsid w:val="00B8246F"/>
    <w:rsid w:val="00B8295D"/>
    <w:rsid w:val="00B82B3D"/>
    <w:rsid w:val="00B82C52"/>
    <w:rsid w:val="00B82D34"/>
    <w:rsid w:val="00B8301C"/>
    <w:rsid w:val="00B83105"/>
    <w:rsid w:val="00B83619"/>
    <w:rsid w:val="00B8363F"/>
    <w:rsid w:val="00B83A02"/>
    <w:rsid w:val="00B840A4"/>
    <w:rsid w:val="00B840D3"/>
    <w:rsid w:val="00B84200"/>
    <w:rsid w:val="00B8483E"/>
    <w:rsid w:val="00B84A83"/>
    <w:rsid w:val="00B84CAA"/>
    <w:rsid w:val="00B84FE3"/>
    <w:rsid w:val="00B8538E"/>
    <w:rsid w:val="00B853F9"/>
    <w:rsid w:val="00B8574F"/>
    <w:rsid w:val="00B85A18"/>
    <w:rsid w:val="00B85BB8"/>
    <w:rsid w:val="00B85D85"/>
    <w:rsid w:val="00B85E10"/>
    <w:rsid w:val="00B86190"/>
    <w:rsid w:val="00B8652D"/>
    <w:rsid w:val="00B86865"/>
    <w:rsid w:val="00B86889"/>
    <w:rsid w:val="00B86909"/>
    <w:rsid w:val="00B86B6A"/>
    <w:rsid w:val="00B86FD5"/>
    <w:rsid w:val="00B8744E"/>
    <w:rsid w:val="00B877C7"/>
    <w:rsid w:val="00B87C54"/>
    <w:rsid w:val="00B87F93"/>
    <w:rsid w:val="00B9008C"/>
    <w:rsid w:val="00B90363"/>
    <w:rsid w:val="00B904FF"/>
    <w:rsid w:val="00B9055D"/>
    <w:rsid w:val="00B9055E"/>
    <w:rsid w:val="00B906A6"/>
    <w:rsid w:val="00B90BDE"/>
    <w:rsid w:val="00B90CFF"/>
    <w:rsid w:val="00B910B4"/>
    <w:rsid w:val="00B9137F"/>
    <w:rsid w:val="00B914DF"/>
    <w:rsid w:val="00B91578"/>
    <w:rsid w:val="00B91743"/>
    <w:rsid w:val="00B91889"/>
    <w:rsid w:val="00B919F0"/>
    <w:rsid w:val="00B91EE5"/>
    <w:rsid w:val="00B920A1"/>
    <w:rsid w:val="00B921D9"/>
    <w:rsid w:val="00B9243B"/>
    <w:rsid w:val="00B92453"/>
    <w:rsid w:val="00B92672"/>
    <w:rsid w:val="00B92F86"/>
    <w:rsid w:val="00B93821"/>
    <w:rsid w:val="00B93962"/>
    <w:rsid w:val="00B93A11"/>
    <w:rsid w:val="00B942B9"/>
    <w:rsid w:val="00B94339"/>
    <w:rsid w:val="00B944A6"/>
    <w:rsid w:val="00B9450D"/>
    <w:rsid w:val="00B94C99"/>
    <w:rsid w:val="00B94CDC"/>
    <w:rsid w:val="00B95047"/>
    <w:rsid w:val="00B958C4"/>
    <w:rsid w:val="00B958E7"/>
    <w:rsid w:val="00B95DDA"/>
    <w:rsid w:val="00B96205"/>
    <w:rsid w:val="00B96349"/>
    <w:rsid w:val="00B9639D"/>
    <w:rsid w:val="00B9677B"/>
    <w:rsid w:val="00B96911"/>
    <w:rsid w:val="00B96ADE"/>
    <w:rsid w:val="00B96D5B"/>
    <w:rsid w:val="00B96D84"/>
    <w:rsid w:val="00B975BA"/>
    <w:rsid w:val="00B979ED"/>
    <w:rsid w:val="00B97AAA"/>
    <w:rsid w:val="00B97F39"/>
    <w:rsid w:val="00BA0440"/>
    <w:rsid w:val="00BA04B4"/>
    <w:rsid w:val="00BA0513"/>
    <w:rsid w:val="00BA076C"/>
    <w:rsid w:val="00BA08C7"/>
    <w:rsid w:val="00BA08D7"/>
    <w:rsid w:val="00BA11C9"/>
    <w:rsid w:val="00BA1435"/>
    <w:rsid w:val="00BA16FB"/>
    <w:rsid w:val="00BA1793"/>
    <w:rsid w:val="00BA1B61"/>
    <w:rsid w:val="00BA1C9B"/>
    <w:rsid w:val="00BA1D2F"/>
    <w:rsid w:val="00BA1F3D"/>
    <w:rsid w:val="00BA24DA"/>
    <w:rsid w:val="00BA25B0"/>
    <w:rsid w:val="00BA2774"/>
    <w:rsid w:val="00BA2825"/>
    <w:rsid w:val="00BA2AB9"/>
    <w:rsid w:val="00BA33E4"/>
    <w:rsid w:val="00BA35E3"/>
    <w:rsid w:val="00BA372E"/>
    <w:rsid w:val="00BA3A04"/>
    <w:rsid w:val="00BA40B8"/>
    <w:rsid w:val="00BA40EF"/>
    <w:rsid w:val="00BA4FA7"/>
    <w:rsid w:val="00BA54F0"/>
    <w:rsid w:val="00BA55C9"/>
    <w:rsid w:val="00BA5A52"/>
    <w:rsid w:val="00BA5DC1"/>
    <w:rsid w:val="00BA5DE3"/>
    <w:rsid w:val="00BA620D"/>
    <w:rsid w:val="00BA6317"/>
    <w:rsid w:val="00BA63B7"/>
    <w:rsid w:val="00BA6445"/>
    <w:rsid w:val="00BA64E6"/>
    <w:rsid w:val="00BA6DC0"/>
    <w:rsid w:val="00BA700A"/>
    <w:rsid w:val="00BA7217"/>
    <w:rsid w:val="00BA72E1"/>
    <w:rsid w:val="00BA74F7"/>
    <w:rsid w:val="00BA7CEC"/>
    <w:rsid w:val="00BA7FD1"/>
    <w:rsid w:val="00BB03F2"/>
    <w:rsid w:val="00BB0456"/>
    <w:rsid w:val="00BB04E7"/>
    <w:rsid w:val="00BB079F"/>
    <w:rsid w:val="00BB086B"/>
    <w:rsid w:val="00BB0B50"/>
    <w:rsid w:val="00BB0F07"/>
    <w:rsid w:val="00BB1091"/>
    <w:rsid w:val="00BB10DA"/>
    <w:rsid w:val="00BB1186"/>
    <w:rsid w:val="00BB12FC"/>
    <w:rsid w:val="00BB14CD"/>
    <w:rsid w:val="00BB1807"/>
    <w:rsid w:val="00BB1C28"/>
    <w:rsid w:val="00BB1D42"/>
    <w:rsid w:val="00BB1E78"/>
    <w:rsid w:val="00BB2606"/>
    <w:rsid w:val="00BB2EF0"/>
    <w:rsid w:val="00BB3056"/>
    <w:rsid w:val="00BB32A8"/>
    <w:rsid w:val="00BB3543"/>
    <w:rsid w:val="00BB379D"/>
    <w:rsid w:val="00BB3D05"/>
    <w:rsid w:val="00BB3F2E"/>
    <w:rsid w:val="00BB459B"/>
    <w:rsid w:val="00BB4762"/>
    <w:rsid w:val="00BB47C9"/>
    <w:rsid w:val="00BB51BC"/>
    <w:rsid w:val="00BB531D"/>
    <w:rsid w:val="00BB5695"/>
    <w:rsid w:val="00BB57A6"/>
    <w:rsid w:val="00BB5A78"/>
    <w:rsid w:val="00BB5E82"/>
    <w:rsid w:val="00BB6351"/>
    <w:rsid w:val="00BB6389"/>
    <w:rsid w:val="00BB64C8"/>
    <w:rsid w:val="00BB6A4D"/>
    <w:rsid w:val="00BB6CFF"/>
    <w:rsid w:val="00BB71DC"/>
    <w:rsid w:val="00BB74D6"/>
    <w:rsid w:val="00BB75C6"/>
    <w:rsid w:val="00BB7629"/>
    <w:rsid w:val="00BB787D"/>
    <w:rsid w:val="00BB7DB5"/>
    <w:rsid w:val="00BC0051"/>
    <w:rsid w:val="00BC01CA"/>
    <w:rsid w:val="00BC097B"/>
    <w:rsid w:val="00BC11D3"/>
    <w:rsid w:val="00BC18B6"/>
    <w:rsid w:val="00BC1C5F"/>
    <w:rsid w:val="00BC1F61"/>
    <w:rsid w:val="00BC2236"/>
    <w:rsid w:val="00BC2382"/>
    <w:rsid w:val="00BC2465"/>
    <w:rsid w:val="00BC286B"/>
    <w:rsid w:val="00BC2A99"/>
    <w:rsid w:val="00BC2B16"/>
    <w:rsid w:val="00BC34CF"/>
    <w:rsid w:val="00BC3CAB"/>
    <w:rsid w:val="00BC40AA"/>
    <w:rsid w:val="00BC41AE"/>
    <w:rsid w:val="00BC458E"/>
    <w:rsid w:val="00BC4B04"/>
    <w:rsid w:val="00BC4B71"/>
    <w:rsid w:val="00BC4D0B"/>
    <w:rsid w:val="00BC4D26"/>
    <w:rsid w:val="00BC5219"/>
    <w:rsid w:val="00BC549D"/>
    <w:rsid w:val="00BC57AF"/>
    <w:rsid w:val="00BC5979"/>
    <w:rsid w:val="00BC5C4F"/>
    <w:rsid w:val="00BC6331"/>
    <w:rsid w:val="00BC64A9"/>
    <w:rsid w:val="00BC6B3F"/>
    <w:rsid w:val="00BC6C13"/>
    <w:rsid w:val="00BC7126"/>
    <w:rsid w:val="00BC73AE"/>
    <w:rsid w:val="00BC7463"/>
    <w:rsid w:val="00BC74D9"/>
    <w:rsid w:val="00BC7939"/>
    <w:rsid w:val="00BC7C14"/>
    <w:rsid w:val="00BD01B9"/>
    <w:rsid w:val="00BD0AF2"/>
    <w:rsid w:val="00BD0BFD"/>
    <w:rsid w:val="00BD0E31"/>
    <w:rsid w:val="00BD10FF"/>
    <w:rsid w:val="00BD14E3"/>
    <w:rsid w:val="00BD171F"/>
    <w:rsid w:val="00BD1C03"/>
    <w:rsid w:val="00BD1C35"/>
    <w:rsid w:val="00BD202D"/>
    <w:rsid w:val="00BD24A5"/>
    <w:rsid w:val="00BD24CC"/>
    <w:rsid w:val="00BD29C2"/>
    <w:rsid w:val="00BD2EF3"/>
    <w:rsid w:val="00BD2F3C"/>
    <w:rsid w:val="00BD36BC"/>
    <w:rsid w:val="00BD38ED"/>
    <w:rsid w:val="00BD3C10"/>
    <w:rsid w:val="00BD3DAD"/>
    <w:rsid w:val="00BD4217"/>
    <w:rsid w:val="00BD43A5"/>
    <w:rsid w:val="00BD4524"/>
    <w:rsid w:val="00BD4671"/>
    <w:rsid w:val="00BD4BE8"/>
    <w:rsid w:val="00BD4C3C"/>
    <w:rsid w:val="00BD4E7E"/>
    <w:rsid w:val="00BD4EBD"/>
    <w:rsid w:val="00BD54DB"/>
    <w:rsid w:val="00BD552A"/>
    <w:rsid w:val="00BD5DA4"/>
    <w:rsid w:val="00BD5F68"/>
    <w:rsid w:val="00BD5F78"/>
    <w:rsid w:val="00BD606E"/>
    <w:rsid w:val="00BD6374"/>
    <w:rsid w:val="00BD6499"/>
    <w:rsid w:val="00BD69D9"/>
    <w:rsid w:val="00BD6A82"/>
    <w:rsid w:val="00BD6B34"/>
    <w:rsid w:val="00BD71E4"/>
    <w:rsid w:val="00BD7543"/>
    <w:rsid w:val="00BD7ACF"/>
    <w:rsid w:val="00BD7BCF"/>
    <w:rsid w:val="00BD7CD8"/>
    <w:rsid w:val="00BD7E24"/>
    <w:rsid w:val="00BE05A5"/>
    <w:rsid w:val="00BE05CF"/>
    <w:rsid w:val="00BE0645"/>
    <w:rsid w:val="00BE0C1A"/>
    <w:rsid w:val="00BE1196"/>
    <w:rsid w:val="00BE196E"/>
    <w:rsid w:val="00BE1B7A"/>
    <w:rsid w:val="00BE1C5A"/>
    <w:rsid w:val="00BE1F23"/>
    <w:rsid w:val="00BE1F78"/>
    <w:rsid w:val="00BE28CE"/>
    <w:rsid w:val="00BE2EC8"/>
    <w:rsid w:val="00BE319F"/>
    <w:rsid w:val="00BE3859"/>
    <w:rsid w:val="00BE40E0"/>
    <w:rsid w:val="00BE43E6"/>
    <w:rsid w:val="00BE460B"/>
    <w:rsid w:val="00BE4BB5"/>
    <w:rsid w:val="00BE4D0E"/>
    <w:rsid w:val="00BE4EDD"/>
    <w:rsid w:val="00BE4F44"/>
    <w:rsid w:val="00BE4FCD"/>
    <w:rsid w:val="00BE5362"/>
    <w:rsid w:val="00BE5C05"/>
    <w:rsid w:val="00BE5E6A"/>
    <w:rsid w:val="00BE6003"/>
    <w:rsid w:val="00BE615E"/>
    <w:rsid w:val="00BE61B0"/>
    <w:rsid w:val="00BE66EE"/>
    <w:rsid w:val="00BE6822"/>
    <w:rsid w:val="00BE6BAB"/>
    <w:rsid w:val="00BE6F96"/>
    <w:rsid w:val="00BE705E"/>
    <w:rsid w:val="00BE71CF"/>
    <w:rsid w:val="00BE7D15"/>
    <w:rsid w:val="00BE7DDD"/>
    <w:rsid w:val="00BF01C0"/>
    <w:rsid w:val="00BF059D"/>
    <w:rsid w:val="00BF06B0"/>
    <w:rsid w:val="00BF0ADD"/>
    <w:rsid w:val="00BF0F54"/>
    <w:rsid w:val="00BF1359"/>
    <w:rsid w:val="00BF13F3"/>
    <w:rsid w:val="00BF179A"/>
    <w:rsid w:val="00BF17D9"/>
    <w:rsid w:val="00BF1A02"/>
    <w:rsid w:val="00BF1AAA"/>
    <w:rsid w:val="00BF1BED"/>
    <w:rsid w:val="00BF1F77"/>
    <w:rsid w:val="00BF2ACC"/>
    <w:rsid w:val="00BF2C1A"/>
    <w:rsid w:val="00BF2D2C"/>
    <w:rsid w:val="00BF30D3"/>
    <w:rsid w:val="00BF351D"/>
    <w:rsid w:val="00BF3D60"/>
    <w:rsid w:val="00BF49C0"/>
    <w:rsid w:val="00BF49D2"/>
    <w:rsid w:val="00BF4D18"/>
    <w:rsid w:val="00BF4DCE"/>
    <w:rsid w:val="00BF4F39"/>
    <w:rsid w:val="00BF5407"/>
    <w:rsid w:val="00BF565F"/>
    <w:rsid w:val="00BF5C7F"/>
    <w:rsid w:val="00BF5CD9"/>
    <w:rsid w:val="00BF6104"/>
    <w:rsid w:val="00BF6273"/>
    <w:rsid w:val="00BF6328"/>
    <w:rsid w:val="00BF6378"/>
    <w:rsid w:val="00BF64F8"/>
    <w:rsid w:val="00BF6535"/>
    <w:rsid w:val="00BF68D0"/>
    <w:rsid w:val="00BF68E2"/>
    <w:rsid w:val="00BF6A1A"/>
    <w:rsid w:val="00BF6CB9"/>
    <w:rsid w:val="00BF6DCD"/>
    <w:rsid w:val="00BF7193"/>
    <w:rsid w:val="00BF7262"/>
    <w:rsid w:val="00BF75C5"/>
    <w:rsid w:val="00BF7AA1"/>
    <w:rsid w:val="00BF7D29"/>
    <w:rsid w:val="00C0094F"/>
    <w:rsid w:val="00C0099C"/>
    <w:rsid w:val="00C00A72"/>
    <w:rsid w:val="00C00E8A"/>
    <w:rsid w:val="00C00F58"/>
    <w:rsid w:val="00C01077"/>
    <w:rsid w:val="00C011F4"/>
    <w:rsid w:val="00C011FA"/>
    <w:rsid w:val="00C0139F"/>
    <w:rsid w:val="00C013E3"/>
    <w:rsid w:val="00C014D4"/>
    <w:rsid w:val="00C01558"/>
    <w:rsid w:val="00C018C2"/>
    <w:rsid w:val="00C019B8"/>
    <w:rsid w:val="00C01AC6"/>
    <w:rsid w:val="00C01BFA"/>
    <w:rsid w:val="00C01DAC"/>
    <w:rsid w:val="00C01E5A"/>
    <w:rsid w:val="00C023D2"/>
    <w:rsid w:val="00C023F7"/>
    <w:rsid w:val="00C0277F"/>
    <w:rsid w:val="00C02922"/>
    <w:rsid w:val="00C02BBF"/>
    <w:rsid w:val="00C02CD1"/>
    <w:rsid w:val="00C02E65"/>
    <w:rsid w:val="00C03492"/>
    <w:rsid w:val="00C03648"/>
    <w:rsid w:val="00C036AA"/>
    <w:rsid w:val="00C036F8"/>
    <w:rsid w:val="00C0382F"/>
    <w:rsid w:val="00C0391D"/>
    <w:rsid w:val="00C03A88"/>
    <w:rsid w:val="00C04020"/>
    <w:rsid w:val="00C041FF"/>
    <w:rsid w:val="00C04422"/>
    <w:rsid w:val="00C0457A"/>
    <w:rsid w:val="00C045F8"/>
    <w:rsid w:val="00C048FF"/>
    <w:rsid w:val="00C04B99"/>
    <w:rsid w:val="00C04C17"/>
    <w:rsid w:val="00C04D66"/>
    <w:rsid w:val="00C04F21"/>
    <w:rsid w:val="00C05021"/>
    <w:rsid w:val="00C0502A"/>
    <w:rsid w:val="00C0508B"/>
    <w:rsid w:val="00C0526F"/>
    <w:rsid w:val="00C057B3"/>
    <w:rsid w:val="00C05CD0"/>
    <w:rsid w:val="00C0620B"/>
    <w:rsid w:val="00C064A5"/>
    <w:rsid w:val="00C068DF"/>
    <w:rsid w:val="00C06D65"/>
    <w:rsid w:val="00C06F84"/>
    <w:rsid w:val="00C070B6"/>
    <w:rsid w:val="00C073A4"/>
    <w:rsid w:val="00C073C3"/>
    <w:rsid w:val="00C073DA"/>
    <w:rsid w:val="00C075F6"/>
    <w:rsid w:val="00C079CC"/>
    <w:rsid w:val="00C07CF5"/>
    <w:rsid w:val="00C07E7B"/>
    <w:rsid w:val="00C07EAC"/>
    <w:rsid w:val="00C103F3"/>
    <w:rsid w:val="00C10691"/>
    <w:rsid w:val="00C1091A"/>
    <w:rsid w:val="00C10970"/>
    <w:rsid w:val="00C10AC2"/>
    <w:rsid w:val="00C10B46"/>
    <w:rsid w:val="00C110A8"/>
    <w:rsid w:val="00C113AE"/>
    <w:rsid w:val="00C1157B"/>
    <w:rsid w:val="00C1158E"/>
    <w:rsid w:val="00C118FF"/>
    <w:rsid w:val="00C11DF0"/>
    <w:rsid w:val="00C120CC"/>
    <w:rsid w:val="00C1224C"/>
    <w:rsid w:val="00C12543"/>
    <w:rsid w:val="00C1255E"/>
    <w:rsid w:val="00C12FD8"/>
    <w:rsid w:val="00C12FDE"/>
    <w:rsid w:val="00C130DD"/>
    <w:rsid w:val="00C13311"/>
    <w:rsid w:val="00C1352F"/>
    <w:rsid w:val="00C13843"/>
    <w:rsid w:val="00C13D44"/>
    <w:rsid w:val="00C13E22"/>
    <w:rsid w:val="00C14BC1"/>
    <w:rsid w:val="00C14C6E"/>
    <w:rsid w:val="00C14F74"/>
    <w:rsid w:val="00C156BF"/>
    <w:rsid w:val="00C15AC2"/>
    <w:rsid w:val="00C15BB0"/>
    <w:rsid w:val="00C16342"/>
    <w:rsid w:val="00C16893"/>
    <w:rsid w:val="00C16962"/>
    <w:rsid w:val="00C16A10"/>
    <w:rsid w:val="00C16FC1"/>
    <w:rsid w:val="00C1705B"/>
    <w:rsid w:val="00C17E81"/>
    <w:rsid w:val="00C17EE0"/>
    <w:rsid w:val="00C17F25"/>
    <w:rsid w:val="00C204F6"/>
    <w:rsid w:val="00C205FF"/>
    <w:rsid w:val="00C20887"/>
    <w:rsid w:val="00C20AB4"/>
    <w:rsid w:val="00C20B36"/>
    <w:rsid w:val="00C20B45"/>
    <w:rsid w:val="00C21017"/>
    <w:rsid w:val="00C2145B"/>
    <w:rsid w:val="00C21679"/>
    <w:rsid w:val="00C21DCF"/>
    <w:rsid w:val="00C21E15"/>
    <w:rsid w:val="00C2219D"/>
    <w:rsid w:val="00C22358"/>
    <w:rsid w:val="00C223EE"/>
    <w:rsid w:val="00C22499"/>
    <w:rsid w:val="00C22819"/>
    <w:rsid w:val="00C22A80"/>
    <w:rsid w:val="00C22DCE"/>
    <w:rsid w:val="00C22DFE"/>
    <w:rsid w:val="00C22F15"/>
    <w:rsid w:val="00C22F4D"/>
    <w:rsid w:val="00C234FA"/>
    <w:rsid w:val="00C23B7B"/>
    <w:rsid w:val="00C23D4A"/>
    <w:rsid w:val="00C246CB"/>
    <w:rsid w:val="00C24B1D"/>
    <w:rsid w:val="00C250D1"/>
    <w:rsid w:val="00C25306"/>
    <w:rsid w:val="00C25488"/>
    <w:rsid w:val="00C2565E"/>
    <w:rsid w:val="00C25E5A"/>
    <w:rsid w:val="00C25EF8"/>
    <w:rsid w:val="00C2633D"/>
    <w:rsid w:val="00C263E4"/>
    <w:rsid w:val="00C2668F"/>
    <w:rsid w:val="00C26BD5"/>
    <w:rsid w:val="00C26DC8"/>
    <w:rsid w:val="00C273EA"/>
    <w:rsid w:val="00C278C3"/>
    <w:rsid w:val="00C279F2"/>
    <w:rsid w:val="00C27C50"/>
    <w:rsid w:val="00C30435"/>
    <w:rsid w:val="00C304B8"/>
    <w:rsid w:val="00C30836"/>
    <w:rsid w:val="00C31375"/>
    <w:rsid w:val="00C31600"/>
    <w:rsid w:val="00C31629"/>
    <w:rsid w:val="00C31E85"/>
    <w:rsid w:val="00C32295"/>
    <w:rsid w:val="00C3245D"/>
    <w:rsid w:val="00C32790"/>
    <w:rsid w:val="00C327CD"/>
    <w:rsid w:val="00C32807"/>
    <w:rsid w:val="00C32D31"/>
    <w:rsid w:val="00C32E2F"/>
    <w:rsid w:val="00C32F17"/>
    <w:rsid w:val="00C33260"/>
    <w:rsid w:val="00C335C1"/>
    <w:rsid w:val="00C335FD"/>
    <w:rsid w:val="00C33F61"/>
    <w:rsid w:val="00C343D0"/>
    <w:rsid w:val="00C34439"/>
    <w:rsid w:val="00C3466D"/>
    <w:rsid w:val="00C3473A"/>
    <w:rsid w:val="00C347E6"/>
    <w:rsid w:val="00C34818"/>
    <w:rsid w:val="00C34919"/>
    <w:rsid w:val="00C34A1D"/>
    <w:rsid w:val="00C34D04"/>
    <w:rsid w:val="00C35571"/>
    <w:rsid w:val="00C35B03"/>
    <w:rsid w:val="00C36046"/>
    <w:rsid w:val="00C361C0"/>
    <w:rsid w:val="00C3625C"/>
    <w:rsid w:val="00C36564"/>
    <w:rsid w:val="00C36D22"/>
    <w:rsid w:val="00C36E81"/>
    <w:rsid w:val="00C36EF4"/>
    <w:rsid w:val="00C37DCA"/>
    <w:rsid w:val="00C37ECF"/>
    <w:rsid w:val="00C4008E"/>
    <w:rsid w:val="00C4049A"/>
    <w:rsid w:val="00C40A96"/>
    <w:rsid w:val="00C40BF0"/>
    <w:rsid w:val="00C40E4B"/>
    <w:rsid w:val="00C40FCA"/>
    <w:rsid w:val="00C4162E"/>
    <w:rsid w:val="00C41D12"/>
    <w:rsid w:val="00C41D4B"/>
    <w:rsid w:val="00C41D89"/>
    <w:rsid w:val="00C42280"/>
    <w:rsid w:val="00C426A8"/>
    <w:rsid w:val="00C42CDA"/>
    <w:rsid w:val="00C42D68"/>
    <w:rsid w:val="00C4359E"/>
    <w:rsid w:val="00C439C9"/>
    <w:rsid w:val="00C43AB5"/>
    <w:rsid w:val="00C44238"/>
    <w:rsid w:val="00C44344"/>
    <w:rsid w:val="00C443E1"/>
    <w:rsid w:val="00C443E6"/>
    <w:rsid w:val="00C44731"/>
    <w:rsid w:val="00C44C6B"/>
    <w:rsid w:val="00C44CFB"/>
    <w:rsid w:val="00C44F74"/>
    <w:rsid w:val="00C44F9D"/>
    <w:rsid w:val="00C4511F"/>
    <w:rsid w:val="00C45594"/>
    <w:rsid w:val="00C45904"/>
    <w:rsid w:val="00C45AC6"/>
    <w:rsid w:val="00C4616C"/>
    <w:rsid w:val="00C46265"/>
    <w:rsid w:val="00C463AE"/>
    <w:rsid w:val="00C466F9"/>
    <w:rsid w:val="00C468A3"/>
    <w:rsid w:val="00C4691E"/>
    <w:rsid w:val="00C46B1C"/>
    <w:rsid w:val="00C46DBF"/>
    <w:rsid w:val="00C47332"/>
    <w:rsid w:val="00C47764"/>
    <w:rsid w:val="00C477FB"/>
    <w:rsid w:val="00C4789B"/>
    <w:rsid w:val="00C500D7"/>
    <w:rsid w:val="00C50209"/>
    <w:rsid w:val="00C50530"/>
    <w:rsid w:val="00C505AA"/>
    <w:rsid w:val="00C506F4"/>
    <w:rsid w:val="00C506F5"/>
    <w:rsid w:val="00C50740"/>
    <w:rsid w:val="00C50B64"/>
    <w:rsid w:val="00C50F1A"/>
    <w:rsid w:val="00C51463"/>
    <w:rsid w:val="00C51696"/>
    <w:rsid w:val="00C517F1"/>
    <w:rsid w:val="00C518CD"/>
    <w:rsid w:val="00C51AFF"/>
    <w:rsid w:val="00C51B5A"/>
    <w:rsid w:val="00C51C15"/>
    <w:rsid w:val="00C520EA"/>
    <w:rsid w:val="00C5226A"/>
    <w:rsid w:val="00C523CA"/>
    <w:rsid w:val="00C52569"/>
    <w:rsid w:val="00C52688"/>
    <w:rsid w:val="00C52A0B"/>
    <w:rsid w:val="00C53135"/>
    <w:rsid w:val="00C53297"/>
    <w:rsid w:val="00C5379B"/>
    <w:rsid w:val="00C53889"/>
    <w:rsid w:val="00C53BE4"/>
    <w:rsid w:val="00C53CF1"/>
    <w:rsid w:val="00C53EF0"/>
    <w:rsid w:val="00C541D0"/>
    <w:rsid w:val="00C542FF"/>
    <w:rsid w:val="00C54303"/>
    <w:rsid w:val="00C54450"/>
    <w:rsid w:val="00C544B4"/>
    <w:rsid w:val="00C54530"/>
    <w:rsid w:val="00C5454C"/>
    <w:rsid w:val="00C54A7D"/>
    <w:rsid w:val="00C54A8B"/>
    <w:rsid w:val="00C54AB2"/>
    <w:rsid w:val="00C54E9E"/>
    <w:rsid w:val="00C54FA8"/>
    <w:rsid w:val="00C551F0"/>
    <w:rsid w:val="00C5538F"/>
    <w:rsid w:val="00C553EA"/>
    <w:rsid w:val="00C5553B"/>
    <w:rsid w:val="00C55773"/>
    <w:rsid w:val="00C5581C"/>
    <w:rsid w:val="00C5585B"/>
    <w:rsid w:val="00C55DA1"/>
    <w:rsid w:val="00C55DF1"/>
    <w:rsid w:val="00C55F61"/>
    <w:rsid w:val="00C5619F"/>
    <w:rsid w:val="00C564DA"/>
    <w:rsid w:val="00C56663"/>
    <w:rsid w:val="00C56708"/>
    <w:rsid w:val="00C56880"/>
    <w:rsid w:val="00C569B4"/>
    <w:rsid w:val="00C56FBF"/>
    <w:rsid w:val="00C57093"/>
    <w:rsid w:val="00C571E1"/>
    <w:rsid w:val="00C57229"/>
    <w:rsid w:val="00C572EB"/>
    <w:rsid w:val="00C5788E"/>
    <w:rsid w:val="00C57EC4"/>
    <w:rsid w:val="00C61147"/>
    <w:rsid w:val="00C61194"/>
    <w:rsid w:val="00C613BC"/>
    <w:rsid w:val="00C619D6"/>
    <w:rsid w:val="00C61B40"/>
    <w:rsid w:val="00C61D41"/>
    <w:rsid w:val="00C61DE1"/>
    <w:rsid w:val="00C62137"/>
    <w:rsid w:val="00C6239A"/>
    <w:rsid w:val="00C627B6"/>
    <w:rsid w:val="00C6280F"/>
    <w:rsid w:val="00C62895"/>
    <w:rsid w:val="00C631B2"/>
    <w:rsid w:val="00C634A3"/>
    <w:rsid w:val="00C634CA"/>
    <w:rsid w:val="00C63579"/>
    <w:rsid w:val="00C63610"/>
    <w:rsid w:val="00C63692"/>
    <w:rsid w:val="00C63934"/>
    <w:rsid w:val="00C6396D"/>
    <w:rsid w:val="00C63B27"/>
    <w:rsid w:val="00C63C34"/>
    <w:rsid w:val="00C64762"/>
    <w:rsid w:val="00C64CB0"/>
    <w:rsid w:val="00C64DF7"/>
    <w:rsid w:val="00C65244"/>
    <w:rsid w:val="00C653BB"/>
    <w:rsid w:val="00C65A02"/>
    <w:rsid w:val="00C662B7"/>
    <w:rsid w:val="00C669FA"/>
    <w:rsid w:val="00C66C75"/>
    <w:rsid w:val="00C66D9F"/>
    <w:rsid w:val="00C66E8C"/>
    <w:rsid w:val="00C66F4A"/>
    <w:rsid w:val="00C6723B"/>
    <w:rsid w:val="00C673E9"/>
    <w:rsid w:val="00C67426"/>
    <w:rsid w:val="00C67580"/>
    <w:rsid w:val="00C677BA"/>
    <w:rsid w:val="00C6799B"/>
    <w:rsid w:val="00C67A19"/>
    <w:rsid w:val="00C7035A"/>
    <w:rsid w:val="00C707CB"/>
    <w:rsid w:val="00C70B3B"/>
    <w:rsid w:val="00C70C14"/>
    <w:rsid w:val="00C71023"/>
    <w:rsid w:val="00C711C8"/>
    <w:rsid w:val="00C7129E"/>
    <w:rsid w:val="00C713A9"/>
    <w:rsid w:val="00C713D8"/>
    <w:rsid w:val="00C71551"/>
    <w:rsid w:val="00C715D6"/>
    <w:rsid w:val="00C7184E"/>
    <w:rsid w:val="00C718E3"/>
    <w:rsid w:val="00C71A75"/>
    <w:rsid w:val="00C71ADB"/>
    <w:rsid w:val="00C71D8E"/>
    <w:rsid w:val="00C71E6B"/>
    <w:rsid w:val="00C71F5A"/>
    <w:rsid w:val="00C7215C"/>
    <w:rsid w:val="00C72CB8"/>
    <w:rsid w:val="00C730A5"/>
    <w:rsid w:val="00C73337"/>
    <w:rsid w:val="00C734E4"/>
    <w:rsid w:val="00C7365B"/>
    <w:rsid w:val="00C73776"/>
    <w:rsid w:val="00C73AA2"/>
    <w:rsid w:val="00C73EC2"/>
    <w:rsid w:val="00C745A5"/>
    <w:rsid w:val="00C7469E"/>
    <w:rsid w:val="00C74B29"/>
    <w:rsid w:val="00C74BBD"/>
    <w:rsid w:val="00C74D3C"/>
    <w:rsid w:val="00C74EBE"/>
    <w:rsid w:val="00C74F91"/>
    <w:rsid w:val="00C7593B"/>
    <w:rsid w:val="00C75A6F"/>
    <w:rsid w:val="00C76175"/>
    <w:rsid w:val="00C76244"/>
    <w:rsid w:val="00C7640E"/>
    <w:rsid w:val="00C76585"/>
    <w:rsid w:val="00C76662"/>
    <w:rsid w:val="00C7676C"/>
    <w:rsid w:val="00C76901"/>
    <w:rsid w:val="00C769B8"/>
    <w:rsid w:val="00C76CB7"/>
    <w:rsid w:val="00C76FC2"/>
    <w:rsid w:val="00C772D2"/>
    <w:rsid w:val="00C7767A"/>
    <w:rsid w:val="00C77820"/>
    <w:rsid w:val="00C779CD"/>
    <w:rsid w:val="00C77AFA"/>
    <w:rsid w:val="00C8008F"/>
    <w:rsid w:val="00C801B7"/>
    <w:rsid w:val="00C8026A"/>
    <w:rsid w:val="00C803E5"/>
    <w:rsid w:val="00C805B4"/>
    <w:rsid w:val="00C809FF"/>
    <w:rsid w:val="00C80EC2"/>
    <w:rsid w:val="00C81224"/>
    <w:rsid w:val="00C814F3"/>
    <w:rsid w:val="00C81851"/>
    <w:rsid w:val="00C81E2D"/>
    <w:rsid w:val="00C822BE"/>
    <w:rsid w:val="00C824D7"/>
    <w:rsid w:val="00C825FA"/>
    <w:rsid w:val="00C82A23"/>
    <w:rsid w:val="00C82BCA"/>
    <w:rsid w:val="00C82D5A"/>
    <w:rsid w:val="00C82E96"/>
    <w:rsid w:val="00C830A3"/>
    <w:rsid w:val="00C8368A"/>
    <w:rsid w:val="00C83746"/>
    <w:rsid w:val="00C83B2D"/>
    <w:rsid w:val="00C83E95"/>
    <w:rsid w:val="00C840D2"/>
    <w:rsid w:val="00C841CA"/>
    <w:rsid w:val="00C844BA"/>
    <w:rsid w:val="00C84ACA"/>
    <w:rsid w:val="00C84B0D"/>
    <w:rsid w:val="00C84C0B"/>
    <w:rsid w:val="00C84C53"/>
    <w:rsid w:val="00C8512C"/>
    <w:rsid w:val="00C8524B"/>
    <w:rsid w:val="00C853EA"/>
    <w:rsid w:val="00C85521"/>
    <w:rsid w:val="00C856F7"/>
    <w:rsid w:val="00C85D47"/>
    <w:rsid w:val="00C86378"/>
    <w:rsid w:val="00C86733"/>
    <w:rsid w:val="00C86853"/>
    <w:rsid w:val="00C8694E"/>
    <w:rsid w:val="00C86A64"/>
    <w:rsid w:val="00C86EDF"/>
    <w:rsid w:val="00C8750D"/>
    <w:rsid w:val="00C87AC2"/>
    <w:rsid w:val="00C87FFA"/>
    <w:rsid w:val="00C902AC"/>
    <w:rsid w:val="00C90647"/>
    <w:rsid w:val="00C90F29"/>
    <w:rsid w:val="00C913AB"/>
    <w:rsid w:val="00C913E4"/>
    <w:rsid w:val="00C915A0"/>
    <w:rsid w:val="00C917BB"/>
    <w:rsid w:val="00C91E17"/>
    <w:rsid w:val="00C923F2"/>
    <w:rsid w:val="00C92532"/>
    <w:rsid w:val="00C928BA"/>
    <w:rsid w:val="00C92DBA"/>
    <w:rsid w:val="00C93067"/>
    <w:rsid w:val="00C9320C"/>
    <w:rsid w:val="00C93279"/>
    <w:rsid w:val="00C936AE"/>
    <w:rsid w:val="00C93AA4"/>
    <w:rsid w:val="00C93E51"/>
    <w:rsid w:val="00C93FFF"/>
    <w:rsid w:val="00C9419A"/>
    <w:rsid w:val="00C942EF"/>
    <w:rsid w:val="00C943DC"/>
    <w:rsid w:val="00C9453C"/>
    <w:rsid w:val="00C94F4E"/>
    <w:rsid w:val="00C950E7"/>
    <w:rsid w:val="00C953FD"/>
    <w:rsid w:val="00C9540E"/>
    <w:rsid w:val="00C95687"/>
    <w:rsid w:val="00C9569C"/>
    <w:rsid w:val="00C957AA"/>
    <w:rsid w:val="00C958B1"/>
    <w:rsid w:val="00C958F8"/>
    <w:rsid w:val="00C95C96"/>
    <w:rsid w:val="00C95E11"/>
    <w:rsid w:val="00C95E3F"/>
    <w:rsid w:val="00C9609C"/>
    <w:rsid w:val="00C960EA"/>
    <w:rsid w:val="00C96104"/>
    <w:rsid w:val="00C9671C"/>
    <w:rsid w:val="00C96885"/>
    <w:rsid w:val="00C97150"/>
    <w:rsid w:val="00C9725E"/>
    <w:rsid w:val="00C973A4"/>
    <w:rsid w:val="00C9748F"/>
    <w:rsid w:val="00C975CC"/>
    <w:rsid w:val="00C9771B"/>
    <w:rsid w:val="00C97B3B"/>
    <w:rsid w:val="00C97C68"/>
    <w:rsid w:val="00C97DD5"/>
    <w:rsid w:val="00CA02B2"/>
    <w:rsid w:val="00CA02F4"/>
    <w:rsid w:val="00CA045F"/>
    <w:rsid w:val="00CA04CD"/>
    <w:rsid w:val="00CA05D9"/>
    <w:rsid w:val="00CA0978"/>
    <w:rsid w:val="00CA09AA"/>
    <w:rsid w:val="00CA0C25"/>
    <w:rsid w:val="00CA0DCA"/>
    <w:rsid w:val="00CA1317"/>
    <w:rsid w:val="00CA1620"/>
    <w:rsid w:val="00CA175E"/>
    <w:rsid w:val="00CA18BF"/>
    <w:rsid w:val="00CA20D7"/>
    <w:rsid w:val="00CA2245"/>
    <w:rsid w:val="00CA28E3"/>
    <w:rsid w:val="00CA2D74"/>
    <w:rsid w:val="00CA2E1A"/>
    <w:rsid w:val="00CA3A98"/>
    <w:rsid w:val="00CA3C74"/>
    <w:rsid w:val="00CA3D5B"/>
    <w:rsid w:val="00CA3DDB"/>
    <w:rsid w:val="00CA3E85"/>
    <w:rsid w:val="00CA44AA"/>
    <w:rsid w:val="00CA4CD3"/>
    <w:rsid w:val="00CA51AF"/>
    <w:rsid w:val="00CA53D8"/>
    <w:rsid w:val="00CA544B"/>
    <w:rsid w:val="00CA54A1"/>
    <w:rsid w:val="00CA57E8"/>
    <w:rsid w:val="00CA6257"/>
    <w:rsid w:val="00CA637D"/>
    <w:rsid w:val="00CA66C8"/>
    <w:rsid w:val="00CA6703"/>
    <w:rsid w:val="00CA69FE"/>
    <w:rsid w:val="00CA6D11"/>
    <w:rsid w:val="00CA6DA4"/>
    <w:rsid w:val="00CA6FB6"/>
    <w:rsid w:val="00CA71C8"/>
    <w:rsid w:val="00CA73F3"/>
    <w:rsid w:val="00CA7589"/>
    <w:rsid w:val="00CA75E5"/>
    <w:rsid w:val="00CA7FFB"/>
    <w:rsid w:val="00CB01CD"/>
    <w:rsid w:val="00CB01EC"/>
    <w:rsid w:val="00CB0A5A"/>
    <w:rsid w:val="00CB0C0A"/>
    <w:rsid w:val="00CB0C7A"/>
    <w:rsid w:val="00CB0DC2"/>
    <w:rsid w:val="00CB0E4A"/>
    <w:rsid w:val="00CB0F90"/>
    <w:rsid w:val="00CB12C8"/>
    <w:rsid w:val="00CB1478"/>
    <w:rsid w:val="00CB16ED"/>
    <w:rsid w:val="00CB17B1"/>
    <w:rsid w:val="00CB1A93"/>
    <w:rsid w:val="00CB1B0A"/>
    <w:rsid w:val="00CB1B44"/>
    <w:rsid w:val="00CB1D0B"/>
    <w:rsid w:val="00CB206C"/>
    <w:rsid w:val="00CB2145"/>
    <w:rsid w:val="00CB24F2"/>
    <w:rsid w:val="00CB270E"/>
    <w:rsid w:val="00CB2B70"/>
    <w:rsid w:val="00CB34AF"/>
    <w:rsid w:val="00CB3532"/>
    <w:rsid w:val="00CB389E"/>
    <w:rsid w:val="00CB38D0"/>
    <w:rsid w:val="00CB3FBA"/>
    <w:rsid w:val="00CB4410"/>
    <w:rsid w:val="00CB44E9"/>
    <w:rsid w:val="00CB4574"/>
    <w:rsid w:val="00CB4C93"/>
    <w:rsid w:val="00CB53C6"/>
    <w:rsid w:val="00CB55D6"/>
    <w:rsid w:val="00CB5634"/>
    <w:rsid w:val="00CB5875"/>
    <w:rsid w:val="00CB58E1"/>
    <w:rsid w:val="00CB5B5A"/>
    <w:rsid w:val="00CB6096"/>
    <w:rsid w:val="00CB62A5"/>
    <w:rsid w:val="00CB6349"/>
    <w:rsid w:val="00CB660E"/>
    <w:rsid w:val="00CB66F9"/>
    <w:rsid w:val="00CB6FCF"/>
    <w:rsid w:val="00CB71A3"/>
    <w:rsid w:val="00CB73E9"/>
    <w:rsid w:val="00CB7967"/>
    <w:rsid w:val="00CC0312"/>
    <w:rsid w:val="00CC039E"/>
    <w:rsid w:val="00CC06A5"/>
    <w:rsid w:val="00CC087E"/>
    <w:rsid w:val="00CC0AF2"/>
    <w:rsid w:val="00CC0C56"/>
    <w:rsid w:val="00CC0E36"/>
    <w:rsid w:val="00CC0EC0"/>
    <w:rsid w:val="00CC0FB7"/>
    <w:rsid w:val="00CC11F2"/>
    <w:rsid w:val="00CC120E"/>
    <w:rsid w:val="00CC134B"/>
    <w:rsid w:val="00CC142F"/>
    <w:rsid w:val="00CC16BC"/>
    <w:rsid w:val="00CC1AC3"/>
    <w:rsid w:val="00CC1DA1"/>
    <w:rsid w:val="00CC1E65"/>
    <w:rsid w:val="00CC2317"/>
    <w:rsid w:val="00CC2915"/>
    <w:rsid w:val="00CC2945"/>
    <w:rsid w:val="00CC2A1C"/>
    <w:rsid w:val="00CC2C7E"/>
    <w:rsid w:val="00CC2E45"/>
    <w:rsid w:val="00CC2EE0"/>
    <w:rsid w:val="00CC301F"/>
    <w:rsid w:val="00CC3320"/>
    <w:rsid w:val="00CC39A9"/>
    <w:rsid w:val="00CC3A73"/>
    <w:rsid w:val="00CC3B63"/>
    <w:rsid w:val="00CC3D3A"/>
    <w:rsid w:val="00CC4AF8"/>
    <w:rsid w:val="00CC4BC6"/>
    <w:rsid w:val="00CC4BC8"/>
    <w:rsid w:val="00CC4C22"/>
    <w:rsid w:val="00CC4CB2"/>
    <w:rsid w:val="00CC4DFA"/>
    <w:rsid w:val="00CC4EA3"/>
    <w:rsid w:val="00CC4EDD"/>
    <w:rsid w:val="00CC4F00"/>
    <w:rsid w:val="00CC528C"/>
    <w:rsid w:val="00CC5531"/>
    <w:rsid w:val="00CC56FE"/>
    <w:rsid w:val="00CC5BCD"/>
    <w:rsid w:val="00CC5F6E"/>
    <w:rsid w:val="00CC66E0"/>
    <w:rsid w:val="00CC6955"/>
    <w:rsid w:val="00CC6A57"/>
    <w:rsid w:val="00CC6C17"/>
    <w:rsid w:val="00CC6C3A"/>
    <w:rsid w:val="00CC6F3F"/>
    <w:rsid w:val="00CC702E"/>
    <w:rsid w:val="00CC71CD"/>
    <w:rsid w:val="00CC73C6"/>
    <w:rsid w:val="00CC7674"/>
    <w:rsid w:val="00CC7AB9"/>
    <w:rsid w:val="00CC7D7E"/>
    <w:rsid w:val="00CD00C1"/>
    <w:rsid w:val="00CD03FB"/>
    <w:rsid w:val="00CD06B9"/>
    <w:rsid w:val="00CD0746"/>
    <w:rsid w:val="00CD07C1"/>
    <w:rsid w:val="00CD084D"/>
    <w:rsid w:val="00CD0A7E"/>
    <w:rsid w:val="00CD0F74"/>
    <w:rsid w:val="00CD10AB"/>
    <w:rsid w:val="00CD1125"/>
    <w:rsid w:val="00CD16C8"/>
    <w:rsid w:val="00CD17A7"/>
    <w:rsid w:val="00CD1CF7"/>
    <w:rsid w:val="00CD1EAC"/>
    <w:rsid w:val="00CD1F4A"/>
    <w:rsid w:val="00CD1F8C"/>
    <w:rsid w:val="00CD2011"/>
    <w:rsid w:val="00CD3547"/>
    <w:rsid w:val="00CD36E4"/>
    <w:rsid w:val="00CD3833"/>
    <w:rsid w:val="00CD396D"/>
    <w:rsid w:val="00CD417C"/>
    <w:rsid w:val="00CD426C"/>
    <w:rsid w:val="00CD44D1"/>
    <w:rsid w:val="00CD45F7"/>
    <w:rsid w:val="00CD475F"/>
    <w:rsid w:val="00CD48CB"/>
    <w:rsid w:val="00CD496B"/>
    <w:rsid w:val="00CD4CB4"/>
    <w:rsid w:val="00CD4D6C"/>
    <w:rsid w:val="00CD542F"/>
    <w:rsid w:val="00CD54D6"/>
    <w:rsid w:val="00CD55F1"/>
    <w:rsid w:val="00CD57EE"/>
    <w:rsid w:val="00CD5B10"/>
    <w:rsid w:val="00CD5F76"/>
    <w:rsid w:val="00CD6451"/>
    <w:rsid w:val="00CD657D"/>
    <w:rsid w:val="00CD683D"/>
    <w:rsid w:val="00CD6E88"/>
    <w:rsid w:val="00CD6FA5"/>
    <w:rsid w:val="00CD702F"/>
    <w:rsid w:val="00CD7152"/>
    <w:rsid w:val="00CD71AF"/>
    <w:rsid w:val="00CD7998"/>
    <w:rsid w:val="00CD7AAE"/>
    <w:rsid w:val="00CD7D43"/>
    <w:rsid w:val="00CE0145"/>
    <w:rsid w:val="00CE05A6"/>
    <w:rsid w:val="00CE0761"/>
    <w:rsid w:val="00CE0779"/>
    <w:rsid w:val="00CE0913"/>
    <w:rsid w:val="00CE0C6A"/>
    <w:rsid w:val="00CE0CFF"/>
    <w:rsid w:val="00CE0E75"/>
    <w:rsid w:val="00CE12EA"/>
    <w:rsid w:val="00CE1644"/>
    <w:rsid w:val="00CE1B99"/>
    <w:rsid w:val="00CE217F"/>
    <w:rsid w:val="00CE223D"/>
    <w:rsid w:val="00CE23DE"/>
    <w:rsid w:val="00CE278A"/>
    <w:rsid w:val="00CE289E"/>
    <w:rsid w:val="00CE28DB"/>
    <w:rsid w:val="00CE2A9F"/>
    <w:rsid w:val="00CE2AF4"/>
    <w:rsid w:val="00CE2B8F"/>
    <w:rsid w:val="00CE2EE7"/>
    <w:rsid w:val="00CE2F6A"/>
    <w:rsid w:val="00CE3211"/>
    <w:rsid w:val="00CE32FC"/>
    <w:rsid w:val="00CE3421"/>
    <w:rsid w:val="00CE39A1"/>
    <w:rsid w:val="00CE3A90"/>
    <w:rsid w:val="00CE3D41"/>
    <w:rsid w:val="00CE3DE9"/>
    <w:rsid w:val="00CE468D"/>
    <w:rsid w:val="00CE4796"/>
    <w:rsid w:val="00CE4823"/>
    <w:rsid w:val="00CE4EA9"/>
    <w:rsid w:val="00CE503D"/>
    <w:rsid w:val="00CE52DB"/>
    <w:rsid w:val="00CE5C34"/>
    <w:rsid w:val="00CE5CF5"/>
    <w:rsid w:val="00CE6007"/>
    <w:rsid w:val="00CE611B"/>
    <w:rsid w:val="00CE61B6"/>
    <w:rsid w:val="00CE62E1"/>
    <w:rsid w:val="00CE63DC"/>
    <w:rsid w:val="00CE63FF"/>
    <w:rsid w:val="00CE64E1"/>
    <w:rsid w:val="00CE650D"/>
    <w:rsid w:val="00CE67BC"/>
    <w:rsid w:val="00CE6855"/>
    <w:rsid w:val="00CE6A71"/>
    <w:rsid w:val="00CE6B18"/>
    <w:rsid w:val="00CE7069"/>
    <w:rsid w:val="00CE728B"/>
    <w:rsid w:val="00CE77A7"/>
    <w:rsid w:val="00CE7917"/>
    <w:rsid w:val="00CE7AFA"/>
    <w:rsid w:val="00CE7DFC"/>
    <w:rsid w:val="00CE7E4C"/>
    <w:rsid w:val="00CE7E95"/>
    <w:rsid w:val="00CE7FE3"/>
    <w:rsid w:val="00CF02B6"/>
    <w:rsid w:val="00CF0A86"/>
    <w:rsid w:val="00CF0B2C"/>
    <w:rsid w:val="00CF1045"/>
    <w:rsid w:val="00CF137E"/>
    <w:rsid w:val="00CF1764"/>
    <w:rsid w:val="00CF2060"/>
    <w:rsid w:val="00CF20B7"/>
    <w:rsid w:val="00CF2268"/>
    <w:rsid w:val="00CF23E0"/>
    <w:rsid w:val="00CF2530"/>
    <w:rsid w:val="00CF2A5F"/>
    <w:rsid w:val="00CF2A8B"/>
    <w:rsid w:val="00CF32FB"/>
    <w:rsid w:val="00CF36A7"/>
    <w:rsid w:val="00CF3EAD"/>
    <w:rsid w:val="00CF3F1B"/>
    <w:rsid w:val="00CF413E"/>
    <w:rsid w:val="00CF41F9"/>
    <w:rsid w:val="00CF463F"/>
    <w:rsid w:val="00CF4817"/>
    <w:rsid w:val="00CF4887"/>
    <w:rsid w:val="00CF49A4"/>
    <w:rsid w:val="00CF4DC1"/>
    <w:rsid w:val="00CF5052"/>
    <w:rsid w:val="00CF5155"/>
    <w:rsid w:val="00CF544D"/>
    <w:rsid w:val="00CF54C5"/>
    <w:rsid w:val="00CF58AE"/>
    <w:rsid w:val="00CF5CCB"/>
    <w:rsid w:val="00CF5E97"/>
    <w:rsid w:val="00CF5FB8"/>
    <w:rsid w:val="00CF60A8"/>
    <w:rsid w:val="00CF614E"/>
    <w:rsid w:val="00CF64CF"/>
    <w:rsid w:val="00CF6772"/>
    <w:rsid w:val="00CF682B"/>
    <w:rsid w:val="00CF6FFE"/>
    <w:rsid w:val="00CF71B7"/>
    <w:rsid w:val="00CF7963"/>
    <w:rsid w:val="00CF7A7E"/>
    <w:rsid w:val="00CF7BD9"/>
    <w:rsid w:val="00CF7E3F"/>
    <w:rsid w:val="00CF7EC2"/>
    <w:rsid w:val="00CF7F50"/>
    <w:rsid w:val="00D00029"/>
    <w:rsid w:val="00D00064"/>
    <w:rsid w:val="00D000B9"/>
    <w:rsid w:val="00D0088E"/>
    <w:rsid w:val="00D00E7C"/>
    <w:rsid w:val="00D01184"/>
    <w:rsid w:val="00D01703"/>
    <w:rsid w:val="00D01A03"/>
    <w:rsid w:val="00D01AC8"/>
    <w:rsid w:val="00D01C26"/>
    <w:rsid w:val="00D01C6F"/>
    <w:rsid w:val="00D020B0"/>
    <w:rsid w:val="00D0212E"/>
    <w:rsid w:val="00D0276C"/>
    <w:rsid w:val="00D0283C"/>
    <w:rsid w:val="00D02AA5"/>
    <w:rsid w:val="00D02AFD"/>
    <w:rsid w:val="00D02E0D"/>
    <w:rsid w:val="00D02FC1"/>
    <w:rsid w:val="00D033FB"/>
    <w:rsid w:val="00D03807"/>
    <w:rsid w:val="00D03DDB"/>
    <w:rsid w:val="00D03E2A"/>
    <w:rsid w:val="00D03F88"/>
    <w:rsid w:val="00D041BD"/>
    <w:rsid w:val="00D0444A"/>
    <w:rsid w:val="00D045E0"/>
    <w:rsid w:val="00D0489C"/>
    <w:rsid w:val="00D04C56"/>
    <w:rsid w:val="00D0505F"/>
    <w:rsid w:val="00D05315"/>
    <w:rsid w:val="00D0577C"/>
    <w:rsid w:val="00D05A74"/>
    <w:rsid w:val="00D05E40"/>
    <w:rsid w:val="00D06228"/>
    <w:rsid w:val="00D064E9"/>
    <w:rsid w:val="00D06593"/>
    <w:rsid w:val="00D065D7"/>
    <w:rsid w:val="00D068F8"/>
    <w:rsid w:val="00D06B3B"/>
    <w:rsid w:val="00D06DD6"/>
    <w:rsid w:val="00D073FD"/>
    <w:rsid w:val="00D0754B"/>
    <w:rsid w:val="00D07C6A"/>
    <w:rsid w:val="00D100BF"/>
    <w:rsid w:val="00D1018F"/>
    <w:rsid w:val="00D102A1"/>
    <w:rsid w:val="00D102EB"/>
    <w:rsid w:val="00D103EA"/>
    <w:rsid w:val="00D10823"/>
    <w:rsid w:val="00D10D88"/>
    <w:rsid w:val="00D10F0A"/>
    <w:rsid w:val="00D1120A"/>
    <w:rsid w:val="00D11566"/>
    <w:rsid w:val="00D11961"/>
    <w:rsid w:val="00D11D8F"/>
    <w:rsid w:val="00D11E60"/>
    <w:rsid w:val="00D120AF"/>
    <w:rsid w:val="00D12CAA"/>
    <w:rsid w:val="00D12F4F"/>
    <w:rsid w:val="00D13588"/>
    <w:rsid w:val="00D13595"/>
    <w:rsid w:val="00D13715"/>
    <w:rsid w:val="00D13718"/>
    <w:rsid w:val="00D138A8"/>
    <w:rsid w:val="00D13DB5"/>
    <w:rsid w:val="00D13F1C"/>
    <w:rsid w:val="00D1406C"/>
    <w:rsid w:val="00D14115"/>
    <w:rsid w:val="00D14345"/>
    <w:rsid w:val="00D14664"/>
    <w:rsid w:val="00D147FA"/>
    <w:rsid w:val="00D15047"/>
    <w:rsid w:val="00D1524D"/>
    <w:rsid w:val="00D15477"/>
    <w:rsid w:val="00D15BF4"/>
    <w:rsid w:val="00D15D17"/>
    <w:rsid w:val="00D16169"/>
    <w:rsid w:val="00D163DC"/>
    <w:rsid w:val="00D1653D"/>
    <w:rsid w:val="00D16F32"/>
    <w:rsid w:val="00D16F8F"/>
    <w:rsid w:val="00D1713D"/>
    <w:rsid w:val="00D176E5"/>
    <w:rsid w:val="00D17722"/>
    <w:rsid w:val="00D177EF"/>
    <w:rsid w:val="00D17825"/>
    <w:rsid w:val="00D17B98"/>
    <w:rsid w:val="00D17CE6"/>
    <w:rsid w:val="00D200E5"/>
    <w:rsid w:val="00D2076E"/>
    <w:rsid w:val="00D209C8"/>
    <w:rsid w:val="00D21252"/>
    <w:rsid w:val="00D213D6"/>
    <w:rsid w:val="00D214AE"/>
    <w:rsid w:val="00D216C6"/>
    <w:rsid w:val="00D21706"/>
    <w:rsid w:val="00D217AE"/>
    <w:rsid w:val="00D219AE"/>
    <w:rsid w:val="00D21AAD"/>
    <w:rsid w:val="00D21D06"/>
    <w:rsid w:val="00D22096"/>
    <w:rsid w:val="00D2225A"/>
    <w:rsid w:val="00D222BC"/>
    <w:rsid w:val="00D2236D"/>
    <w:rsid w:val="00D2299A"/>
    <w:rsid w:val="00D229A0"/>
    <w:rsid w:val="00D22F1F"/>
    <w:rsid w:val="00D23216"/>
    <w:rsid w:val="00D23369"/>
    <w:rsid w:val="00D238F0"/>
    <w:rsid w:val="00D23B58"/>
    <w:rsid w:val="00D23C32"/>
    <w:rsid w:val="00D23DFD"/>
    <w:rsid w:val="00D23EC7"/>
    <w:rsid w:val="00D23F96"/>
    <w:rsid w:val="00D243FB"/>
    <w:rsid w:val="00D244AD"/>
    <w:rsid w:val="00D245FA"/>
    <w:rsid w:val="00D24838"/>
    <w:rsid w:val="00D24B99"/>
    <w:rsid w:val="00D24D3F"/>
    <w:rsid w:val="00D24EF8"/>
    <w:rsid w:val="00D25247"/>
    <w:rsid w:val="00D25768"/>
    <w:rsid w:val="00D259F0"/>
    <w:rsid w:val="00D25D30"/>
    <w:rsid w:val="00D25E10"/>
    <w:rsid w:val="00D261E6"/>
    <w:rsid w:val="00D262B0"/>
    <w:rsid w:val="00D269B6"/>
    <w:rsid w:val="00D26FBE"/>
    <w:rsid w:val="00D26FDE"/>
    <w:rsid w:val="00D27675"/>
    <w:rsid w:val="00D27CB6"/>
    <w:rsid w:val="00D27E08"/>
    <w:rsid w:val="00D3016B"/>
    <w:rsid w:val="00D305BA"/>
    <w:rsid w:val="00D309FB"/>
    <w:rsid w:val="00D30A25"/>
    <w:rsid w:val="00D30C89"/>
    <w:rsid w:val="00D30CB8"/>
    <w:rsid w:val="00D311E7"/>
    <w:rsid w:val="00D31323"/>
    <w:rsid w:val="00D3157C"/>
    <w:rsid w:val="00D31957"/>
    <w:rsid w:val="00D31A11"/>
    <w:rsid w:val="00D31C7B"/>
    <w:rsid w:val="00D31DA9"/>
    <w:rsid w:val="00D31F4E"/>
    <w:rsid w:val="00D3231E"/>
    <w:rsid w:val="00D32BB5"/>
    <w:rsid w:val="00D32CDD"/>
    <w:rsid w:val="00D33048"/>
    <w:rsid w:val="00D33131"/>
    <w:rsid w:val="00D332C6"/>
    <w:rsid w:val="00D33372"/>
    <w:rsid w:val="00D334B1"/>
    <w:rsid w:val="00D33637"/>
    <w:rsid w:val="00D33899"/>
    <w:rsid w:val="00D338F7"/>
    <w:rsid w:val="00D3392D"/>
    <w:rsid w:val="00D34013"/>
    <w:rsid w:val="00D34227"/>
    <w:rsid w:val="00D34677"/>
    <w:rsid w:val="00D34B44"/>
    <w:rsid w:val="00D34F4E"/>
    <w:rsid w:val="00D350B6"/>
    <w:rsid w:val="00D35134"/>
    <w:rsid w:val="00D3542E"/>
    <w:rsid w:val="00D3561A"/>
    <w:rsid w:val="00D356E7"/>
    <w:rsid w:val="00D35A2A"/>
    <w:rsid w:val="00D35D55"/>
    <w:rsid w:val="00D3642B"/>
    <w:rsid w:val="00D36646"/>
    <w:rsid w:val="00D3676E"/>
    <w:rsid w:val="00D367AA"/>
    <w:rsid w:val="00D36872"/>
    <w:rsid w:val="00D36A2D"/>
    <w:rsid w:val="00D36CB6"/>
    <w:rsid w:val="00D36E4A"/>
    <w:rsid w:val="00D3743F"/>
    <w:rsid w:val="00D37C7A"/>
    <w:rsid w:val="00D37F9B"/>
    <w:rsid w:val="00D400C4"/>
    <w:rsid w:val="00D400D8"/>
    <w:rsid w:val="00D401D0"/>
    <w:rsid w:val="00D403D1"/>
    <w:rsid w:val="00D406FA"/>
    <w:rsid w:val="00D408CA"/>
    <w:rsid w:val="00D40905"/>
    <w:rsid w:val="00D40CC1"/>
    <w:rsid w:val="00D40E27"/>
    <w:rsid w:val="00D4124F"/>
    <w:rsid w:val="00D413A9"/>
    <w:rsid w:val="00D4176E"/>
    <w:rsid w:val="00D41B45"/>
    <w:rsid w:val="00D41CEB"/>
    <w:rsid w:val="00D41EC9"/>
    <w:rsid w:val="00D42547"/>
    <w:rsid w:val="00D4278C"/>
    <w:rsid w:val="00D42A3C"/>
    <w:rsid w:val="00D42BEC"/>
    <w:rsid w:val="00D42CBD"/>
    <w:rsid w:val="00D42EFF"/>
    <w:rsid w:val="00D432B2"/>
    <w:rsid w:val="00D43EAA"/>
    <w:rsid w:val="00D4408B"/>
    <w:rsid w:val="00D44412"/>
    <w:rsid w:val="00D44499"/>
    <w:rsid w:val="00D44626"/>
    <w:rsid w:val="00D4488A"/>
    <w:rsid w:val="00D44E7D"/>
    <w:rsid w:val="00D45050"/>
    <w:rsid w:val="00D4524E"/>
    <w:rsid w:val="00D452E4"/>
    <w:rsid w:val="00D45764"/>
    <w:rsid w:val="00D45780"/>
    <w:rsid w:val="00D4578B"/>
    <w:rsid w:val="00D45BD0"/>
    <w:rsid w:val="00D45D85"/>
    <w:rsid w:val="00D45EC1"/>
    <w:rsid w:val="00D46037"/>
    <w:rsid w:val="00D460EC"/>
    <w:rsid w:val="00D4627A"/>
    <w:rsid w:val="00D46468"/>
    <w:rsid w:val="00D4649E"/>
    <w:rsid w:val="00D468C5"/>
    <w:rsid w:val="00D46A63"/>
    <w:rsid w:val="00D46C1D"/>
    <w:rsid w:val="00D46D12"/>
    <w:rsid w:val="00D46E49"/>
    <w:rsid w:val="00D46F18"/>
    <w:rsid w:val="00D46FD3"/>
    <w:rsid w:val="00D470CC"/>
    <w:rsid w:val="00D471E8"/>
    <w:rsid w:val="00D4728F"/>
    <w:rsid w:val="00D473CE"/>
    <w:rsid w:val="00D47620"/>
    <w:rsid w:val="00D4771B"/>
    <w:rsid w:val="00D47C05"/>
    <w:rsid w:val="00D47CC2"/>
    <w:rsid w:val="00D47F68"/>
    <w:rsid w:val="00D501E6"/>
    <w:rsid w:val="00D50411"/>
    <w:rsid w:val="00D507D2"/>
    <w:rsid w:val="00D50AA5"/>
    <w:rsid w:val="00D50EDE"/>
    <w:rsid w:val="00D51C45"/>
    <w:rsid w:val="00D51D4C"/>
    <w:rsid w:val="00D51F43"/>
    <w:rsid w:val="00D5252C"/>
    <w:rsid w:val="00D528DB"/>
    <w:rsid w:val="00D52974"/>
    <w:rsid w:val="00D52B84"/>
    <w:rsid w:val="00D52B8D"/>
    <w:rsid w:val="00D53A49"/>
    <w:rsid w:val="00D540E8"/>
    <w:rsid w:val="00D5423C"/>
    <w:rsid w:val="00D54476"/>
    <w:rsid w:val="00D545A4"/>
    <w:rsid w:val="00D546C6"/>
    <w:rsid w:val="00D54890"/>
    <w:rsid w:val="00D54E3E"/>
    <w:rsid w:val="00D54E52"/>
    <w:rsid w:val="00D54E7D"/>
    <w:rsid w:val="00D553F1"/>
    <w:rsid w:val="00D555B8"/>
    <w:rsid w:val="00D556A1"/>
    <w:rsid w:val="00D556E8"/>
    <w:rsid w:val="00D55823"/>
    <w:rsid w:val="00D558E9"/>
    <w:rsid w:val="00D55E8E"/>
    <w:rsid w:val="00D56128"/>
    <w:rsid w:val="00D564D7"/>
    <w:rsid w:val="00D564FA"/>
    <w:rsid w:val="00D56780"/>
    <w:rsid w:val="00D56834"/>
    <w:rsid w:val="00D56CA3"/>
    <w:rsid w:val="00D56F8C"/>
    <w:rsid w:val="00D56FB7"/>
    <w:rsid w:val="00D5729F"/>
    <w:rsid w:val="00D572BE"/>
    <w:rsid w:val="00D57557"/>
    <w:rsid w:val="00D57C89"/>
    <w:rsid w:val="00D57C97"/>
    <w:rsid w:val="00D60131"/>
    <w:rsid w:val="00D60151"/>
    <w:rsid w:val="00D601AD"/>
    <w:rsid w:val="00D602B4"/>
    <w:rsid w:val="00D60419"/>
    <w:rsid w:val="00D60424"/>
    <w:rsid w:val="00D6060B"/>
    <w:rsid w:val="00D61113"/>
    <w:rsid w:val="00D61115"/>
    <w:rsid w:val="00D612E7"/>
    <w:rsid w:val="00D61B71"/>
    <w:rsid w:val="00D61BD6"/>
    <w:rsid w:val="00D62C21"/>
    <w:rsid w:val="00D632C6"/>
    <w:rsid w:val="00D63455"/>
    <w:rsid w:val="00D63D45"/>
    <w:rsid w:val="00D63F1D"/>
    <w:rsid w:val="00D64335"/>
    <w:rsid w:val="00D646AE"/>
    <w:rsid w:val="00D646DA"/>
    <w:rsid w:val="00D64B06"/>
    <w:rsid w:val="00D64B68"/>
    <w:rsid w:val="00D64D70"/>
    <w:rsid w:val="00D64FA4"/>
    <w:rsid w:val="00D656B5"/>
    <w:rsid w:val="00D65BD7"/>
    <w:rsid w:val="00D65D25"/>
    <w:rsid w:val="00D65D5B"/>
    <w:rsid w:val="00D66019"/>
    <w:rsid w:val="00D66350"/>
    <w:rsid w:val="00D66AD0"/>
    <w:rsid w:val="00D66BBF"/>
    <w:rsid w:val="00D66D79"/>
    <w:rsid w:val="00D66EC0"/>
    <w:rsid w:val="00D671E5"/>
    <w:rsid w:val="00D676B6"/>
    <w:rsid w:val="00D67D8F"/>
    <w:rsid w:val="00D67E8D"/>
    <w:rsid w:val="00D7012C"/>
    <w:rsid w:val="00D7025E"/>
    <w:rsid w:val="00D7087C"/>
    <w:rsid w:val="00D70A01"/>
    <w:rsid w:val="00D70A17"/>
    <w:rsid w:val="00D70C45"/>
    <w:rsid w:val="00D70DF5"/>
    <w:rsid w:val="00D71014"/>
    <w:rsid w:val="00D713BF"/>
    <w:rsid w:val="00D71535"/>
    <w:rsid w:val="00D71DCA"/>
    <w:rsid w:val="00D71DE6"/>
    <w:rsid w:val="00D71E61"/>
    <w:rsid w:val="00D72359"/>
    <w:rsid w:val="00D723F1"/>
    <w:rsid w:val="00D725F2"/>
    <w:rsid w:val="00D7268F"/>
    <w:rsid w:val="00D72731"/>
    <w:rsid w:val="00D72B1B"/>
    <w:rsid w:val="00D72D56"/>
    <w:rsid w:val="00D72FCA"/>
    <w:rsid w:val="00D73A31"/>
    <w:rsid w:val="00D73D77"/>
    <w:rsid w:val="00D73E5F"/>
    <w:rsid w:val="00D73F1F"/>
    <w:rsid w:val="00D7422D"/>
    <w:rsid w:val="00D74627"/>
    <w:rsid w:val="00D7489A"/>
    <w:rsid w:val="00D74D3C"/>
    <w:rsid w:val="00D752DD"/>
    <w:rsid w:val="00D75354"/>
    <w:rsid w:val="00D753AC"/>
    <w:rsid w:val="00D75524"/>
    <w:rsid w:val="00D755A0"/>
    <w:rsid w:val="00D75857"/>
    <w:rsid w:val="00D75BE0"/>
    <w:rsid w:val="00D75CB5"/>
    <w:rsid w:val="00D75CB8"/>
    <w:rsid w:val="00D7651C"/>
    <w:rsid w:val="00D76709"/>
    <w:rsid w:val="00D7686B"/>
    <w:rsid w:val="00D76CA1"/>
    <w:rsid w:val="00D76DDB"/>
    <w:rsid w:val="00D76EEF"/>
    <w:rsid w:val="00D76F97"/>
    <w:rsid w:val="00D76FC2"/>
    <w:rsid w:val="00D770EB"/>
    <w:rsid w:val="00D77688"/>
    <w:rsid w:val="00D7781A"/>
    <w:rsid w:val="00D77942"/>
    <w:rsid w:val="00D77CA0"/>
    <w:rsid w:val="00D77E44"/>
    <w:rsid w:val="00D77EE8"/>
    <w:rsid w:val="00D77F01"/>
    <w:rsid w:val="00D80081"/>
    <w:rsid w:val="00D80457"/>
    <w:rsid w:val="00D80815"/>
    <w:rsid w:val="00D80952"/>
    <w:rsid w:val="00D80B48"/>
    <w:rsid w:val="00D80D54"/>
    <w:rsid w:val="00D81B28"/>
    <w:rsid w:val="00D81C77"/>
    <w:rsid w:val="00D826BA"/>
    <w:rsid w:val="00D82DE5"/>
    <w:rsid w:val="00D82EF9"/>
    <w:rsid w:val="00D82F98"/>
    <w:rsid w:val="00D8315F"/>
    <w:rsid w:val="00D835D3"/>
    <w:rsid w:val="00D83676"/>
    <w:rsid w:val="00D839DC"/>
    <w:rsid w:val="00D83B13"/>
    <w:rsid w:val="00D83D14"/>
    <w:rsid w:val="00D83E2E"/>
    <w:rsid w:val="00D83EFC"/>
    <w:rsid w:val="00D8449C"/>
    <w:rsid w:val="00D845B4"/>
    <w:rsid w:val="00D84820"/>
    <w:rsid w:val="00D84887"/>
    <w:rsid w:val="00D84D44"/>
    <w:rsid w:val="00D84F31"/>
    <w:rsid w:val="00D85039"/>
    <w:rsid w:val="00D85106"/>
    <w:rsid w:val="00D85131"/>
    <w:rsid w:val="00D854E8"/>
    <w:rsid w:val="00D85589"/>
    <w:rsid w:val="00D85916"/>
    <w:rsid w:val="00D8594F"/>
    <w:rsid w:val="00D85B22"/>
    <w:rsid w:val="00D86042"/>
    <w:rsid w:val="00D87031"/>
    <w:rsid w:val="00D8717A"/>
    <w:rsid w:val="00D8723F"/>
    <w:rsid w:val="00D87F4E"/>
    <w:rsid w:val="00D90008"/>
    <w:rsid w:val="00D90246"/>
    <w:rsid w:val="00D90564"/>
    <w:rsid w:val="00D907B8"/>
    <w:rsid w:val="00D90927"/>
    <w:rsid w:val="00D90D4B"/>
    <w:rsid w:val="00D90DD4"/>
    <w:rsid w:val="00D91207"/>
    <w:rsid w:val="00D917FB"/>
    <w:rsid w:val="00D92295"/>
    <w:rsid w:val="00D922C3"/>
    <w:rsid w:val="00D92790"/>
    <w:rsid w:val="00D929ED"/>
    <w:rsid w:val="00D92B2A"/>
    <w:rsid w:val="00D92E01"/>
    <w:rsid w:val="00D92EAF"/>
    <w:rsid w:val="00D9322D"/>
    <w:rsid w:val="00D939F9"/>
    <w:rsid w:val="00D93E5A"/>
    <w:rsid w:val="00D94057"/>
    <w:rsid w:val="00D9410E"/>
    <w:rsid w:val="00D94118"/>
    <w:rsid w:val="00D947AD"/>
    <w:rsid w:val="00D94ED0"/>
    <w:rsid w:val="00D953AA"/>
    <w:rsid w:val="00D955AB"/>
    <w:rsid w:val="00D95846"/>
    <w:rsid w:val="00D95A1C"/>
    <w:rsid w:val="00D968CD"/>
    <w:rsid w:val="00D96906"/>
    <w:rsid w:val="00D97093"/>
    <w:rsid w:val="00D971CE"/>
    <w:rsid w:val="00D97297"/>
    <w:rsid w:val="00D975F4"/>
    <w:rsid w:val="00D97BD3"/>
    <w:rsid w:val="00D97DF7"/>
    <w:rsid w:val="00DA0226"/>
    <w:rsid w:val="00DA0468"/>
    <w:rsid w:val="00DA05CF"/>
    <w:rsid w:val="00DA05EC"/>
    <w:rsid w:val="00DA079D"/>
    <w:rsid w:val="00DA0AC7"/>
    <w:rsid w:val="00DA0D45"/>
    <w:rsid w:val="00DA139A"/>
    <w:rsid w:val="00DA148C"/>
    <w:rsid w:val="00DA1945"/>
    <w:rsid w:val="00DA1F01"/>
    <w:rsid w:val="00DA2174"/>
    <w:rsid w:val="00DA23A3"/>
    <w:rsid w:val="00DA25BA"/>
    <w:rsid w:val="00DA25E2"/>
    <w:rsid w:val="00DA26EB"/>
    <w:rsid w:val="00DA2728"/>
    <w:rsid w:val="00DA2B55"/>
    <w:rsid w:val="00DA2B91"/>
    <w:rsid w:val="00DA2C84"/>
    <w:rsid w:val="00DA2F7E"/>
    <w:rsid w:val="00DA2FBC"/>
    <w:rsid w:val="00DA3494"/>
    <w:rsid w:val="00DA378F"/>
    <w:rsid w:val="00DA3913"/>
    <w:rsid w:val="00DA3969"/>
    <w:rsid w:val="00DA3DDC"/>
    <w:rsid w:val="00DA429D"/>
    <w:rsid w:val="00DA44BF"/>
    <w:rsid w:val="00DA49E5"/>
    <w:rsid w:val="00DA55FC"/>
    <w:rsid w:val="00DA58B8"/>
    <w:rsid w:val="00DA5B67"/>
    <w:rsid w:val="00DA5D49"/>
    <w:rsid w:val="00DA5FB1"/>
    <w:rsid w:val="00DA6614"/>
    <w:rsid w:val="00DA690E"/>
    <w:rsid w:val="00DA6AFA"/>
    <w:rsid w:val="00DA6BE5"/>
    <w:rsid w:val="00DA6CDF"/>
    <w:rsid w:val="00DA6FD3"/>
    <w:rsid w:val="00DA713A"/>
    <w:rsid w:val="00DA7177"/>
    <w:rsid w:val="00DA7254"/>
    <w:rsid w:val="00DA742F"/>
    <w:rsid w:val="00DA7503"/>
    <w:rsid w:val="00DA798B"/>
    <w:rsid w:val="00DA7B40"/>
    <w:rsid w:val="00DA7EC0"/>
    <w:rsid w:val="00DB04B6"/>
    <w:rsid w:val="00DB04D1"/>
    <w:rsid w:val="00DB06A4"/>
    <w:rsid w:val="00DB0A43"/>
    <w:rsid w:val="00DB1198"/>
    <w:rsid w:val="00DB13D2"/>
    <w:rsid w:val="00DB146F"/>
    <w:rsid w:val="00DB14DD"/>
    <w:rsid w:val="00DB1725"/>
    <w:rsid w:val="00DB1B70"/>
    <w:rsid w:val="00DB1C01"/>
    <w:rsid w:val="00DB1CA8"/>
    <w:rsid w:val="00DB2465"/>
    <w:rsid w:val="00DB24C2"/>
    <w:rsid w:val="00DB2727"/>
    <w:rsid w:val="00DB299D"/>
    <w:rsid w:val="00DB2A57"/>
    <w:rsid w:val="00DB2EFE"/>
    <w:rsid w:val="00DB30AB"/>
    <w:rsid w:val="00DB3226"/>
    <w:rsid w:val="00DB355B"/>
    <w:rsid w:val="00DB3629"/>
    <w:rsid w:val="00DB3650"/>
    <w:rsid w:val="00DB407D"/>
    <w:rsid w:val="00DB4177"/>
    <w:rsid w:val="00DB43BC"/>
    <w:rsid w:val="00DB43BF"/>
    <w:rsid w:val="00DB45D4"/>
    <w:rsid w:val="00DB4A9C"/>
    <w:rsid w:val="00DB4DB3"/>
    <w:rsid w:val="00DB5790"/>
    <w:rsid w:val="00DB5C63"/>
    <w:rsid w:val="00DB6125"/>
    <w:rsid w:val="00DB6181"/>
    <w:rsid w:val="00DB6882"/>
    <w:rsid w:val="00DB6948"/>
    <w:rsid w:val="00DB6C8A"/>
    <w:rsid w:val="00DB6CAA"/>
    <w:rsid w:val="00DB6DCC"/>
    <w:rsid w:val="00DB6F4F"/>
    <w:rsid w:val="00DB72B0"/>
    <w:rsid w:val="00DB7AB0"/>
    <w:rsid w:val="00DB7C3C"/>
    <w:rsid w:val="00DC0C26"/>
    <w:rsid w:val="00DC0F87"/>
    <w:rsid w:val="00DC123A"/>
    <w:rsid w:val="00DC1331"/>
    <w:rsid w:val="00DC165E"/>
    <w:rsid w:val="00DC169E"/>
    <w:rsid w:val="00DC19E9"/>
    <w:rsid w:val="00DC255E"/>
    <w:rsid w:val="00DC2AC5"/>
    <w:rsid w:val="00DC2BBB"/>
    <w:rsid w:val="00DC2DE7"/>
    <w:rsid w:val="00DC2E38"/>
    <w:rsid w:val="00DC30EA"/>
    <w:rsid w:val="00DC314A"/>
    <w:rsid w:val="00DC3271"/>
    <w:rsid w:val="00DC34C0"/>
    <w:rsid w:val="00DC3598"/>
    <w:rsid w:val="00DC396F"/>
    <w:rsid w:val="00DC39E6"/>
    <w:rsid w:val="00DC3B01"/>
    <w:rsid w:val="00DC3C6A"/>
    <w:rsid w:val="00DC3C8B"/>
    <w:rsid w:val="00DC3D25"/>
    <w:rsid w:val="00DC3E7D"/>
    <w:rsid w:val="00DC3EE4"/>
    <w:rsid w:val="00DC3F10"/>
    <w:rsid w:val="00DC4B72"/>
    <w:rsid w:val="00DC4CFE"/>
    <w:rsid w:val="00DC4D53"/>
    <w:rsid w:val="00DC5565"/>
    <w:rsid w:val="00DC5AB7"/>
    <w:rsid w:val="00DC5E02"/>
    <w:rsid w:val="00DC5E32"/>
    <w:rsid w:val="00DC5F6A"/>
    <w:rsid w:val="00DC6137"/>
    <w:rsid w:val="00DC6506"/>
    <w:rsid w:val="00DC660C"/>
    <w:rsid w:val="00DC6714"/>
    <w:rsid w:val="00DC6AD6"/>
    <w:rsid w:val="00DC6ADB"/>
    <w:rsid w:val="00DC6B4C"/>
    <w:rsid w:val="00DC6F26"/>
    <w:rsid w:val="00DC703D"/>
    <w:rsid w:val="00DC78C9"/>
    <w:rsid w:val="00DC7924"/>
    <w:rsid w:val="00DC7A28"/>
    <w:rsid w:val="00DC7F7C"/>
    <w:rsid w:val="00DC7FD8"/>
    <w:rsid w:val="00DD026E"/>
    <w:rsid w:val="00DD028E"/>
    <w:rsid w:val="00DD0560"/>
    <w:rsid w:val="00DD0597"/>
    <w:rsid w:val="00DD06DD"/>
    <w:rsid w:val="00DD0826"/>
    <w:rsid w:val="00DD0A02"/>
    <w:rsid w:val="00DD0E77"/>
    <w:rsid w:val="00DD0FB3"/>
    <w:rsid w:val="00DD14F4"/>
    <w:rsid w:val="00DD164E"/>
    <w:rsid w:val="00DD1911"/>
    <w:rsid w:val="00DD1999"/>
    <w:rsid w:val="00DD1AF6"/>
    <w:rsid w:val="00DD1DEC"/>
    <w:rsid w:val="00DD2502"/>
    <w:rsid w:val="00DD2820"/>
    <w:rsid w:val="00DD29D8"/>
    <w:rsid w:val="00DD2C85"/>
    <w:rsid w:val="00DD2CDB"/>
    <w:rsid w:val="00DD2D70"/>
    <w:rsid w:val="00DD2EF3"/>
    <w:rsid w:val="00DD3086"/>
    <w:rsid w:val="00DD3232"/>
    <w:rsid w:val="00DD396E"/>
    <w:rsid w:val="00DD3B04"/>
    <w:rsid w:val="00DD3D02"/>
    <w:rsid w:val="00DD3E05"/>
    <w:rsid w:val="00DD3ED9"/>
    <w:rsid w:val="00DD4148"/>
    <w:rsid w:val="00DD4268"/>
    <w:rsid w:val="00DD4473"/>
    <w:rsid w:val="00DD4CD4"/>
    <w:rsid w:val="00DD4E4D"/>
    <w:rsid w:val="00DD53C2"/>
    <w:rsid w:val="00DD5579"/>
    <w:rsid w:val="00DD5699"/>
    <w:rsid w:val="00DD5D3C"/>
    <w:rsid w:val="00DD6378"/>
    <w:rsid w:val="00DD6689"/>
    <w:rsid w:val="00DD687D"/>
    <w:rsid w:val="00DD6B3C"/>
    <w:rsid w:val="00DD6B63"/>
    <w:rsid w:val="00DD6C1D"/>
    <w:rsid w:val="00DD6F05"/>
    <w:rsid w:val="00DD6F2C"/>
    <w:rsid w:val="00DD70CF"/>
    <w:rsid w:val="00DD72E7"/>
    <w:rsid w:val="00DD7796"/>
    <w:rsid w:val="00DD78F5"/>
    <w:rsid w:val="00DE05DA"/>
    <w:rsid w:val="00DE0AB7"/>
    <w:rsid w:val="00DE0B02"/>
    <w:rsid w:val="00DE0CCF"/>
    <w:rsid w:val="00DE0ED0"/>
    <w:rsid w:val="00DE0FCC"/>
    <w:rsid w:val="00DE1022"/>
    <w:rsid w:val="00DE111B"/>
    <w:rsid w:val="00DE13C3"/>
    <w:rsid w:val="00DE1547"/>
    <w:rsid w:val="00DE15E1"/>
    <w:rsid w:val="00DE18D0"/>
    <w:rsid w:val="00DE19B7"/>
    <w:rsid w:val="00DE19F0"/>
    <w:rsid w:val="00DE1B89"/>
    <w:rsid w:val="00DE1C38"/>
    <w:rsid w:val="00DE1CE4"/>
    <w:rsid w:val="00DE1CEE"/>
    <w:rsid w:val="00DE20C0"/>
    <w:rsid w:val="00DE2196"/>
    <w:rsid w:val="00DE2205"/>
    <w:rsid w:val="00DE232B"/>
    <w:rsid w:val="00DE278B"/>
    <w:rsid w:val="00DE2896"/>
    <w:rsid w:val="00DE2FC6"/>
    <w:rsid w:val="00DE3040"/>
    <w:rsid w:val="00DE318D"/>
    <w:rsid w:val="00DE39A4"/>
    <w:rsid w:val="00DE4071"/>
    <w:rsid w:val="00DE40B4"/>
    <w:rsid w:val="00DE4167"/>
    <w:rsid w:val="00DE426C"/>
    <w:rsid w:val="00DE4536"/>
    <w:rsid w:val="00DE4BF1"/>
    <w:rsid w:val="00DE55CB"/>
    <w:rsid w:val="00DE56A3"/>
    <w:rsid w:val="00DE575B"/>
    <w:rsid w:val="00DE59EE"/>
    <w:rsid w:val="00DE5BB7"/>
    <w:rsid w:val="00DE5E31"/>
    <w:rsid w:val="00DE6776"/>
    <w:rsid w:val="00DE6860"/>
    <w:rsid w:val="00DE6E33"/>
    <w:rsid w:val="00DE7A66"/>
    <w:rsid w:val="00DE7B9D"/>
    <w:rsid w:val="00DF0068"/>
    <w:rsid w:val="00DF0141"/>
    <w:rsid w:val="00DF0394"/>
    <w:rsid w:val="00DF03C9"/>
    <w:rsid w:val="00DF0721"/>
    <w:rsid w:val="00DF0777"/>
    <w:rsid w:val="00DF0972"/>
    <w:rsid w:val="00DF0E73"/>
    <w:rsid w:val="00DF1039"/>
    <w:rsid w:val="00DF1744"/>
    <w:rsid w:val="00DF179D"/>
    <w:rsid w:val="00DF1AF4"/>
    <w:rsid w:val="00DF2532"/>
    <w:rsid w:val="00DF2834"/>
    <w:rsid w:val="00DF296C"/>
    <w:rsid w:val="00DF2B19"/>
    <w:rsid w:val="00DF2C1F"/>
    <w:rsid w:val="00DF2FA4"/>
    <w:rsid w:val="00DF3510"/>
    <w:rsid w:val="00DF383A"/>
    <w:rsid w:val="00DF38FA"/>
    <w:rsid w:val="00DF39A7"/>
    <w:rsid w:val="00DF3A9F"/>
    <w:rsid w:val="00DF3D23"/>
    <w:rsid w:val="00DF4058"/>
    <w:rsid w:val="00DF4309"/>
    <w:rsid w:val="00DF4371"/>
    <w:rsid w:val="00DF44CF"/>
    <w:rsid w:val="00DF4893"/>
    <w:rsid w:val="00DF4D14"/>
    <w:rsid w:val="00DF52F1"/>
    <w:rsid w:val="00DF59F2"/>
    <w:rsid w:val="00DF6AC1"/>
    <w:rsid w:val="00DF6C2E"/>
    <w:rsid w:val="00DF6ED4"/>
    <w:rsid w:val="00DF6F03"/>
    <w:rsid w:val="00DF732F"/>
    <w:rsid w:val="00DF7A94"/>
    <w:rsid w:val="00E00114"/>
    <w:rsid w:val="00E002EF"/>
    <w:rsid w:val="00E00504"/>
    <w:rsid w:val="00E005F0"/>
    <w:rsid w:val="00E009A8"/>
    <w:rsid w:val="00E00AAD"/>
    <w:rsid w:val="00E01880"/>
    <w:rsid w:val="00E01ED4"/>
    <w:rsid w:val="00E01F4C"/>
    <w:rsid w:val="00E01F65"/>
    <w:rsid w:val="00E02467"/>
    <w:rsid w:val="00E02775"/>
    <w:rsid w:val="00E027AD"/>
    <w:rsid w:val="00E02906"/>
    <w:rsid w:val="00E02D9B"/>
    <w:rsid w:val="00E0303C"/>
    <w:rsid w:val="00E032B5"/>
    <w:rsid w:val="00E032C4"/>
    <w:rsid w:val="00E0335E"/>
    <w:rsid w:val="00E03957"/>
    <w:rsid w:val="00E03B24"/>
    <w:rsid w:val="00E0431A"/>
    <w:rsid w:val="00E045C5"/>
    <w:rsid w:val="00E047AB"/>
    <w:rsid w:val="00E049D4"/>
    <w:rsid w:val="00E051D1"/>
    <w:rsid w:val="00E05255"/>
    <w:rsid w:val="00E057E5"/>
    <w:rsid w:val="00E058E3"/>
    <w:rsid w:val="00E059A4"/>
    <w:rsid w:val="00E05B7E"/>
    <w:rsid w:val="00E05C1C"/>
    <w:rsid w:val="00E05CDE"/>
    <w:rsid w:val="00E06339"/>
    <w:rsid w:val="00E0651A"/>
    <w:rsid w:val="00E0665E"/>
    <w:rsid w:val="00E0670C"/>
    <w:rsid w:val="00E067ED"/>
    <w:rsid w:val="00E06AE7"/>
    <w:rsid w:val="00E06C41"/>
    <w:rsid w:val="00E06C6C"/>
    <w:rsid w:val="00E077A9"/>
    <w:rsid w:val="00E07970"/>
    <w:rsid w:val="00E079BC"/>
    <w:rsid w:val="00E07A0C"/>
    <w:rsid w:val="00E07A12"/>
    <w:rsid w:val="00E07C20"/>
    <w:rsid w:val="00E100B9"/>
    <w:rsid w:val="00E1097F"/>
    <w:rsid w:val="00E10BDA"/>
    <w:rsid w:val="00E10C2B"/>
    <w:rsid w:val="00E11042"/>
    <w:rsid w:val="00E111DC"/>
    <w:rsid w:val="00E11C1D"/>
    <w:rsid w:val="00E11DC2"/>
    <w:rsid w:val="00E12131"/>
    <w:rsid w:val="00E123E1"/>
    <w:rsid w:val="00E12662"/>
    <w:rsid w:val="00E12FAB"/>
    <w:rsid w:val="00E13221"/>
    <w:rsid w:val="00E1334B"/>
    <w:rsid w:val="00E13458"/>
    <w:rsid w:val="00E134C6"/>
    <w:rsid w:val="00E1379E"/>
    <w:rsid w:val="00E13DF5"/>
    <w:rsid w:val="00E13F08"/>
    <w:rsid w:val="00E13F61"/>
    <w:rsid w:val="00E1422E"/>
    <w:rsid w:val="00E142AC"/>
    <w:rsid w:val="00E142C5"/>
    <w:rsid w:val="00E14556"/>
    <w:rsid w:val="00E1455B"/>
    <w:rsid w:val="00E14AB4"/>
    <w:rsid w:val="00E14BF5"/>
    <w:rsid w:val="00E1522B"/>
    <w:rsid w:val="00E1551B"/>
    <w:rsid w:val="00E1552C"/>
    <w:rsid w:val="00E155E1"/>
    <w:rsid w:val="00E15ADF"/>
    <w:rsid w:val="00E15B7F"/>
    <w:rsid w:val="00E160EA"/>
    <w:rsid w:val="00E16296"/>
    <w:rsid w:val="00E165E6"/>
    <w:rsid w:val="00E1666B"/>
    <w:rsid w:val="00E16789"/>
    <w:rsid w:val="00E16D7E"/>
    <w:rsid w:val="00E16E4B"/>
    <w:rsid w:val="00E16FAD"/>
    <w:rsid w:val="00E172AA"/>
    <w:rsid w:val="00E173CD"/>
    <w:rsid w:val="00E176AD"/>
    <w:rsid w:val="00E179E1"/>
    <w:rsid w:val="00E20274"/>
    <w:rsid w:val="00E2060D"/>
    <w:rsid w:val="00E2061E"/>
    <w:rsid w:val="00E20A8C"/>
    <w:rsid w:val="00E20A9A"/>
    <w:rsid w:val="00E20EBD"/>
    <w:rsid w:val="00E21399"/>
    <w:rsid w:val="00E214CD"/>
    <w:rsid w:val="00E215DB"/>
    <w:rsid w:val="00E2179A"/>
    <w:rsid w:val="00E2186E"/>
    <w:rsid w:val="00E218C4"/>
    <w:rsid w:val="00E22014"/>
    <w:rsid w:val="00E22B3B"/>
    <w:rsid w:val="00E22D33"/>
    <w:rsid w:val="00E22F11"/>
    <w:rsid w:val="00E23072"/>
    <w:rsid w:val="00E235F8"/>
    <w:rsid w:val="00E23EBD"/>
    <w:rsid w:val="00E23FE0"/>
    <w:rsid w:val="00E24293"/>
    <w:rsid w:val="00E242AC"/>
    <w:rsid w:val="00E24821"/>
    <w:rsid w:val="00E24CB2"/>
    <w:rsid w:val="00E24D6A"/>
    <w:rsid w:val="00E24FD4"/>
    <w:rsid w:val="00E257A8"/>
    <w:rsid w:val="00E25EB2"/>
    <w:rsid w:val="00E2608C"/>
    <w:rsid w:val="00E260F2"/>
    <w:rsid w:val="00E264E2"/>
    <w:rsid w:val="00E26501"/>
    <w:rsid w:val="00E2667F"/>
    <w:rsid w:val="00E26DA6"/>
    <w:rsid w:val="00E26F16"/>
    <w:rsid w:val="00E27014"/>
    <w:rsid w:val="00E270A6"/>
    <w:rsid w:val="00E27214"/>
    <w:rsid w:val="00E272C1"/>
    <w:rsid w:val="00E272D0"/>
    <w:rsid w:val="00E27714"/>
    <w:rsid w:val="00E27976"/>
    <w:rsid w:val="00E27BB5"/>
    <w:rsid w:val="00E27C5A"/>
    <w:rsid w:val="00E27D2C"/>
    <w:rsid w:val="00E3015C"/>
    <w:rsid w:val="00E3072F"/>
    <w:rsid w:val="00E30B74"/>
    <w:rsid w:val="00E30EC3"/>
    <w:rsid w:val="00E31256"/>
    <w:rsid w:val="00E313FA"/>
    <w:rsid w:val="00E3172D"/>
    <w:rsid w:val="00E3189D"/>
    <w:rsid w:val="00E32057"/>
    <w:rsid w:val="00E32190"/>
    <w:rsid w:val="00E321E9"/>
    <w:rsid w:val="00E322A8"/>
    <w:rsid w:val="00E329F5"/>
    <w:rsid w:val="00E33144"/>
    <w:rsid w:val="00E33576"/>
    <w:rsid w:val="00E3374A"/>
    <w:rsid w:val="00E338E4"/>
    <w:rsid w:val="00E33905"/>
    <w:rsid w:val="00E339FD"/>
    <w:rsid w:val="00E33A4A"/>
    <w:rsid w:val="00E33C23"/>
    <w:rsid w:val="00E33E51"/>
    <w:rsid w:val="00E3437F"/>
    <w:rsid w:val="00E344FE"/>
    <w:rsid w:val="00E3472B"/>
    <w:rsid w:val="00E34876"/>
    <w:rsid w:val="00E34B34"/>
    <w:rsid w:val="00E34B98"/>
    <w:rsid w:val="00E34BAF"/>
    <w:rsid w:val="00E34DB0"/>
    <w:rsid w:val="00E35069"/>
    <w:rsid w:val="00E35362"/>
    <w:rsid w:val="00E35372"/>
    <w:rsid w:val="00E35A61"/>
    <w:rsid w:val="00E35D1D"/>
    <w:rsid w:val="00E36342"/>
    <w:rsid w:val="00E365F5"/>
    <w:rsid w:val="00E36827"/>
    <w:rsid w:val="00E36BD9"/>
    <w:rsid w:val="00E36E62"/>
    <w:rsid w:val="00E3707E"/>
    <w:rsid w:val="00E370C9"/>
    <w:rsid w:val="00E37388"/>
    <w:rsid w:val="00E373F5"/>
    <w:rsid w:val="00E3764E"/>
    <w:rsid w:val="00E37782"/>
    <w:rsid w:val="00E37842"/>
    <w:rsid w:val="00E3793C"/>
    <w:rsid w:val="00E379F4"/>
    <w:rsid w:val="00E37A25"/>
    <w:rsid w:val="00E37AFB"/>
    <w:rsid w:val="00E37E99"/>
    <w:rsid w:val="00E37ED2"/>
    <w:rsid w:val="00E37F1F"/>
    <w:rsid w:val="00E40357"/>
    <w:rsid w:val="00E4049C"/>
    <w:rsid w:val="00E40634"/>
    <w:rsid w:val="00E409CB"/>
    <w:rsid w:val="00E40A9F"/>
    <w:rsid w:val="00E40E30"/>
    <w:rsid w:val="00E40E65"/>
    <w:rsid w:val="00E414F9"/>
    <w:rsid w:val="00E4160B"/>
    <w:rsid w:val="00E416F1"/>
    <w:rsid w:val="00E419A2"/>
    <w:rsid w:val="00E41ABB"/>
    <w:rsid w:val="00E41F65"/>
    <w:rsid w:val="00E42059"/>
    <w:rsid w:val="00E4212E"/>
    <w:rsid w:val="00E42143"/>
    <w:rsid w:val="00E42540"/>
    <w:rsid w:val="00E42806"/>
    <w:rsid w:val="00E430A9"/>
    <w:rsid w:val="00E43423"/>
    <w:rsid w:val="00E436FC"/>
    <w:rsid w:val="00E43771"/>
    <w:rsid w:val="00E439B7"/>
    <w:rsid w:val="00E43AE9"/>
    <w:rsid w:val="00E43C60"/>
    <w:rsid w:val="00E43D1B"/>
    <w:rsid w:val="00E44583"/>
    <w:rsid w:val="00E447E7"/>
    <w:rsid w:val="00E44C1E"/>
    <w:rsid w:val="00E44CA3"/>
    <w:rsid w:val="00E44D8D"/>
    <w:rsid w:val="00E45034"/>
    <w:rsid w:val="00E45325"/>
    <w:rsid w:val="00E46012"/>
    <w:rsid w:val="00E4615E"/>
    <w:rsid w:val="00E4617F"/>
    <w:rsid w:val="00E4626D"/>
    <w:rsid w:val="00E46496"/>
    <w:rsid w:val="00E46748"/>
    <w:rsid w:val="00E4689E"/>
    <w:rsid w:val="00E46907"/>
    <w:rsid w:val="00E46FD4"/>
    <w:rsid w:val="00E47679"/>
    <w:rsid w:val="00E477C2"/>
    <w:rsid w:val="00E503D6"/>
    <w:rsid w:val="00E503DD"/>
    <w:rsid w:val="00E50573"/>
    <w:rsid w:val="00E515CD"/>
    <w:rsid w:val="00E515DA"/>
    <w:rsid w:val="00E51660"/>
    <w:rsid w:val="00E51702"/>
    <w:rsid w:val="00E519BC"/>
    <w:rsid w:val="00E51AA9"/>
    <w:rsid w:val="00E51F89"/>
    <w:rsid w:val="00E5253C"/>
    <w:rsid w:val="00E52930"/>
    <w:rsid w:val="00E52C57"/>
    <w:rsid w:val="00E52DA5"/>
    <w:rsid w:val="00E532A7"/>
    <w:rsid w:val="00E5354E"/>
    <w:rsid w:val="00E5379C"/>
    <w:rsid w:val="00E53FEB"/>
    <w:rsid w:val="00E54258"/>
    <w:rsid w:val="00E54363"/>
    <w:rsid w:val="00E5447D"/>
    <w:rsid w:val="00E547C2"/>
    <w:rsid w:val="00E54BBC"/>
    <w:rsid w:val="00E54D05"/>
    <w:rsid w:val="00E54FAE"/>
    <w:rsid w:val="00E54FDC"/>
    <w:rsid w:val="00E55397"/>
    <w:rsid w:val="00E55603"/>
    <w:rsid w:val="00E556DE"/>
    <w:rsid w:val="00E556FF"/>
    <w:rsid w:val="00E561BC"/>
    <w:rsid w:val="00E56532"/>
    <w:rsid w:val="00E56A7E"/>
    <w:rsid w:val="00E56AA8"/>
    <w:rsid w:val="00E56B22"/>
    <w:rsid w:val="00E570B0"/>
    <w:rsid w:val="00E572B8"/>
    <w:rsid w:val="00E57745"/>
    <w:rsid w:val="00E57E4D"/>
    <w:rsid w:val="00E57FD2"/>
    <w:rsid w:val="00E60173"/>
    <w:rsid w:val="00E602F5"/>
    <w:rsid w:val="00E6055C"/>
    <w:rsid w:val="00E608A8"/>
    <w:rsid w:val="00E60930"/>
    <w:rsid w:val="00E60CB0"/>
    <w:rsid w:val="00E61078"/>
    <w:rsid w:val="00E61080"/>
    <w:rsid w:val="00E61100"/>
    <w:rsid w:val="00E612FB"/>
    <w:rsid w:val="00E6135A"/>
    <w:rsid w:val="00E617A0"/>
    <w:rsid w:val="00E617C2"/>
    <w:rsid w:val="00E619FE"/>
    <w:rsid w:val="00E629ED"/>
    <w:rsid w:val="00E62B9D"/>
    <w:rsid w:val="00E633CB"/>
    <w:rsid w:val="00E63520"/>
    <w:rsid w:val="00E63534"/>
    <w:rsid w:val="00E6379D"/>
    <w:rsid w:val="00E639F8"/>
    <w:rsid w:val="00E63A79"/>
    <w:rsid w:val="00E63AF7"/>
    <w:rsid w:val="00E645FB"/>
    <w:rsid w:val="00E64916"/>
    <w:rsid w:val="00E64B1A"/>
    <w:rsid w:val="00E64E1E"/>
    <w:rsid w:val="00E64F22"/>
    <w:rsid w:val="00E65014"/>
    <w:rsid w:val="00E65631"/>
    <w:rsid w:val="00E657FA"/>
    <w:rsid w:val="00E6585D"/>
    <w:rsid w:val="00E65B18"/>
    <w:rsid w:val="00E65D7B"/>
    <w:rsid w:val="00E66D56"/>
    <w:rsid w:val="00E6709B"/>
    <w:rsid w:val="00E672F3"/>
    <w:rsid w:val="00E673F3"/>
    <w:rsid w:val="00E67489"/>
    <w:rsid w:val="00E67B27"/>
    <w:rsid w:val="00E67CE1"/>
    <w:rsid w:val="00E67D2F"/>
    <w:rsid w:val="00E67F1D"/>
    <w:rsid w:val="00E67F6F"/>
    <w:rsid w:val="00E70A29"/>
    <w:rsid w:val="00E70CCE"/>
    <w:rsid w:val="00E70D65"/>
    <w:rsid w:val="00E7104C"/>
    <w:rsid w:val="00E71172"/>
    <w:rsid w:val="00E716A9"/>
    <w:rsid w:val="00E71829"/>
    <w:rsid w:val="00E71AD7"/>
    <w:rsid w:val="00E720A5"/>
    <w:rsid w:val="00E72146"/>
    <w:rsid w:val="00E7217B"/>
    <w:rsid w:val="00E727E4"/>
    <w:rsid w:val="00E72925"/>
    <w:rsid w:val="00E72AE3"/>
    <w:rsid w:val="00E72B50"/>
    <w:rsid w:val="00E72EDA"/>
    <w:rsid w:val="00E7315B"/>
    <w:rsid w:val="00E731FF"/>
    <w:rsid w:val="00E73332"/>
    <w:rsid w:val="00E733C5"/>
    <w:rsid w:val="00E733EB"/>
    <w:rsid w:val="00E73563"/>
    <w:rsid w:val="00E73A1C"/>
    <w:rsid w:val="00E73F26"/>
    <w:rsid w:val="00E740E8"/>
    <w:rsid w:val="00E7420B"/>
    <w:rsid w:val="00E74292"/>
    <w:rsid w:val="00E74452"/>
    <w:rsid w:val="00E7475F"/>
    <w:rsid w:val="00E74BE0"/>
    <w:rsid w:val="00E74C46"/>
    <w:rsid w:val="00E75012"/>
    <w:rsid w:val="00E75071"/>
    <w:rsid w:val="00E752CE"/>
    <w:rsid w:val="00E756D5"/>
    <w:rsid w:val="00E75BE9"/>
    <w:rsid w:val="00E75EEC"/>
    <w:rsid w:val="00E7620F"/>
    <w:rsid w:val="00E762D8"/>
    <w:rsid w:val="00E76592"/>
    <w:rsid w:val="00E767D6"/>
    <w:rsid w:val="00E76A70"/>
    <w:rsid w:val="00E77216"/>
    <w:rsid w:val="00E77239"/>
    <w:rsid w:val="00E772FC"/>
    <w:rsid w:val="00E77752"/>
    <w:rsid w:val="00E77969"/>
    <w:rsid w:val="00E77DB0"/>
    <w:rsid w:val="00E77EBA"/>
    <w:rsid w:val="00E80116"/>
    <w:rsid w:val="00E802B7"/>
    <w:rsid w:val="00E803B3"/>
    <w:rsid w:val="00E803BD"/>
    <w:rsid w:val="00E8073E"/>
    <w:rsid w:val="00E80A64"/>
    <w:rsid w:val="00E80D1F"/>
    <w:rsid w:val="00E80DA2"/>
    <w:rsid w:val="00E817AD"/>
    <w:rsid w:val="00E819CD"/>
    <w:rsid w:val="00E81A03"/>
    <w:rsid w:val="00E81C8F"/>
    <w:rsid w:val="00E8261C"/>
    <w:rsid w:val="00E82A39"/>
    <w:rsid w:val="00E82D8A"/>
    <w:rsid w:val="00E82F53"/>
    <w:rsid w:val="00E83BEA"/>
    <w:rsid w:val="00E83CC1"/>
    <w:rsid w:val="00E84047"/>
    <w:rsid w:val="00E84278"/>
    <w:rsid w:val="00E8451B"/>
    <w:rsid w:val="00E847C8"/>
    <w:rsid w:val="00E848FD"/>
    <w:rsid w:val="00E84D21"/>
    <w:rsid w:val="00E8518D"/>
    <w:rsid w:val="00E8522C"/>
    <w:rsid w:val="00E85320"/>
    <w:rsid w:val="00E855E7"/>
    <w:rsid w:val="00E85B47"/>
    <w:rsid w:val="00E8614C"/>
    <w:rsid w:val="00E86757"/>
    <w:rsid w:val="00E86AC4"/>
    <w:rsid w:val="00E86B9C"/>
    <w:rsid w:val="00E8738D"/>
    <w:rsid w:val="00E87684"/>
    <w:rsid w:val="00E87973"/>
    <w:rsid w:val="00E879EF"/>
    <w:rsid w:val="00E87F2F"/>
    <w:rsid w:val="00E900ED"/>
    <w:rsid w:val="00E90590"/>
    <w:rsid w:val="00E905F0"/>
    <w:rsid w:val="00E909D2"/>
    <w:rsid w:val="00E90ACC"/>
    <w:rsid w:val="00E90C41"/>
    <w:rsid w:val="00E91266"/>
    <w:rsid w:val="00E91534"/>
    <w:rsid w:val="00E91C44"/>
    <w:rsid w:val="00E91DA4"/>
    <w:rsid w:val="00E92183"/>
    <w:rsid w:val="00E92AB1"/>
    <w:rsid w:val="00E93B35"/>
    <w:rsid w:val="00E93E0D"/>
    <w:rsid w:val="00E9402F"/>
    <w:rsid w:val="00E94207"/>
    <w:rsid w:val="00E9422F"/>
    <w:rsid w:val="00E9429D"/>
    <w:rsid w:val="00E9449A"/>
    <w:rsid w:val="00E94574"/>
    <w:rsid w:val="00E94950"/>
    <w:rsid w:val="00E94B79"/>
    <w:rsid w:val="00E94E1F"/>
    <w:rsid w:val="00E95099"/>
    <w:rsid w:val="00E9537B"/>
    <w:rsid w:val="00E957F6"/>
    <w:rsid w:val="00E95A54"/>
    <w:rsid w:val="00E95C8D"/>
    <w:rsid w:val="00E95F2A"/>
    <w:rsid w:val="00E962B7"/>
    <w:rsid w:val="00E96356"/>
    <w:rsid w:val="00E965C2"/>
    <w:rsid w:val="00E966DB"/>
    <w:rsid w:val="00E96774"/>
    <w:rsid w:val="00E96939"/>
    <w:rsid w:val="00E96AA0"/>
    <w:rsid w:val="00E97216"/>
    <w:rsid w:val="00E973E6"/>
    <w:rsid w:val="00E97414"/>
    <w:rsid w:val="00E976C4"/>
    <w:rsid w:val="00E977E0"/>
    <w:rsid w:val="00E97B3C"/>
    <w:rsid w:val="00E97E3D"/>
    <w:rsid w:val="00EA022B"/>
    <w:rsid w:val="00EA02F7"/>
    <w:rsid w:val="00EA031A"/>
    <w:rsid w:val="00EA08D6"/>
    <w:rsid w:val="00EA0B73"/>
    <w:rsid w:val="00EA0C51"/>
    <w:rsid w:val="00EA0FFA"/>
    <w:rsid w:val="00EA10BC"/>
    <w:rsid w:val="00EA1AA5"/>
    <w:rsid w:val="00EA1B5D"/>
    <w:rsid w:val="00EA1C33"/>
    <w:rsid w:val="00EA1D5D"/>
    <w:rsid w:val="00EA213B"/>
    <w:rsid w:val="00EA262C"/>
    <w:rsid w:val="00EA2656"/>
    <w:rsid w:val="00EA2660"/>
    <w:rsid w:val="00EA27BC"/>
    <w:rsid w:val="00EA2AB4"/>
    <w:rsid w:val="00EA2AD4"/>
    <w:rsid w:val="00EA2ED9"/>
    <w:rsid w:val="00EA3462"/>
    <w:rsid w:val="00EA350E"/>
    <w:rsid w:val="00EA356A"/>
    <w:rsid w:val="00EA357B"/>
    <w:rsid w:val="00EA449B"/>
    <w:rsid w:val="00EA47D7"/>
    <w:rsid w:val="00EA4998"/>
    <w:rsid w:val="00EA4A29"/>
    <w:rsid w:val="00EA4AD2"/>
    <w:rsid w:val="00EA4EBA"/>
    <w:rsid w:val="00EA533A"/>
    <w:rsid w:val="00EA5344"/>
    <w:rsid w:val="00EA55CE"/>
    <w:rsid w:val="00EA5991"/>
    <w:rsid w:val="00EA5F47"/>
    <w:rsid w:val="00EA60E7"/>
    <w:rsid w:val="00EA68F7"/>
    <w:rsid w:val="00EA6A9A"/>
    <w:rsid w:val="00EA6AB7"/>
    <w:rsid w:val="00EA6BD8"/>
    <w:rsid w:val="00EA7414"/>
    <w:rsid w:val="00EA7432"/>
    <w:rsid w:val="00EA76F0"/>
    <w:rsid w:val="00EA7706"/>
    <w:rsid w:val="00EA7CA4"/>
    <w:rsid w:val="00EB0047"/>
    <w:rsid w:val="00EB0223"/>
    <w:rsid w:val="00EB02B3"/>
    <w:rsid w:val="00EB05D1"/>
    <w:rsid w:val="00EB0A7D"/>
    <w:rsid w:val="00EB0D0A"/>
    <w:rsid w:val="00EB0D2F"/>
    <w:rsid w:val="00EB104B"/>
    <w:rsid w:val="00EB12AC"/>
    <w:rsid w:val="00EB14F2"/>
    <w:rsid w:val="00EB1717"/>
    <w:rsid w:val="00EB173C"/>
    <w:rsid w:val="00EB1C7A"/>
    <w:rsid w:val="00EB1DA3"/>
    <w:rsid w:val="00EB2021"/>
    <w:rsid w:val="00EB2436"/>
    <w:rsid w:val="00EB273E"/>
    <w:rsid w:val="00EB311E"/>
    <w:rsid w:val="00EB3120"/>
    <w:rsid w:val="00EB33B6"/>
    <w:rsid w:val="00EB3D55"/>
    <w:rsid w:val="00EB3EE7"/>
    <w:rsid w:val="00EB444E"/>
    <w:rsid w:val="00EB49F5"/>
    <w:rsid w:val="00EB5041"/>
    <w:rsid w:val="00EB51C0"/>
    <w:rsid w:val="00EB5368"/>
    <w:rsid w:val="00EB58A0"/>
    <w:rsid w:val="00EB5A4B"/>
    <w:rsid w:val="00EB5D33"/>
    <w:rsid w:val="00EB5D4A"/>
    <w:rsid w:val="00EB669D"/>
    <w:rsid w:val="00EB68CD"/>
    <w:rsid w:val="00EB710D"/>
    <w:rsid w:val="00EB72C6"/>
    <w:rsid w:val="00EB7EA3"/>
    <w:rsid w:val="00EC00E8"/>
    <w:rsid w:val="00EC0147"/>
    <w:rsid w:val="00EC06FC"/>
    <w:rsid w:val="00EC0A83"/>
    <w:rsid w:val="00EC0CF0"/>
    <w:rsid w:val="00EC1308"/>
    <w:rsid w:val="00EC1A32"/>
    <w:rsid w:val="00EC1B76"/>
    <w:rsid w:val="00EC216B"/>
    <w:rsid w:val="00EC28E4"/>
    <w:rsid w:val="00EC2B1A"/>
    <w:rsid w:val="00EC2E55"/>
    <w:rsid w:val="00EC2EB5"/>
    <w:rsid w:val="00EC30DC"/>
    <w:rsid w:val="00EC3393"/>
    <w:rsid w:val="00EC372C"/>
    <w:rsid w:val="00EC3DD3"/>
    <w:rsid w:val="00EC3F25"/>
    <w:rsid w:val="00EC3F3B"/>
    <w:rsid w:val="00EC4545"/>
    <w:rsid w:val="00EC479D"/>
    <w:rsid w:val="00EC484C"/>
    <w:rsid w:val="00EC49B6"/>
    <w:rsid w:val="00EC4ADE"/>
    <w:rsid w:val="00EC4C3A"/>
    <w:rsid w:val="00EC5226"/>
    <w:rsid w:val="00EC5483"/>
    <w:rsid w:val="00EC564F"/>
    <w:rsid w:val="00EC57AD"/>
    <w:rsid w:val="00EC5AAC"/>
    <w:rsid w:val="00EC5AC2"/>
    <w:rsid w:val="00EC5AE3"/>
    <w:rsid w:val="00EC6825"/>
    <w:rsid w:val="00EC69B5"/>
    <w:rsid w:val="00EC6A69"/>
    <w:rsid w:val="00EC6B79"/>
    <w:rsid w:val="00EC6C84"/>
    <w:rsid w:val="00EC6ED9"/>
    <w:rsid w:val="00EC7018"/>
    <w:rsid w:val="00EC73E3"/>
    <w:rsid w:val="00EC73E6"/>
    <w:rsid w:val="00EC746D"/>
    <w:rsid w:val="00EC7809"/>
    <w:rsid w:val="00EC7AF7"/>
    <w:rsid w:val="00EC7B2E"/>
    <w:rsid w:val="00EC7CD9"/>
    <w:rsid w:val="00EC7D6E"/>
    <w:rsid w:val="00ED03F8"/>
    <w:rsid w:val="00ED05B1"/>
    <w:rsid w:val="00ED09DE"/>
    <w:rsid w:val="00ED0BC5"/>
    <w:rsid w:val="00ED0D7E"/>
    <w:rsid w:val="00ED0DE4"/>
    <w:rsid w:val="00ED1444"/>
    <w:rsid w:val="00ED19C1"/>
    <w:rsid w:val="00ED1B76"/>
    <w:rsid w:val="00ED1BA1"/>
    <w:rsid w:val="00ED1C9C"/>
    <w:rsid w:val="00ED22B0"/>
    <w:rsid w:val="00ED2445"/>
    <w:rsid w:val="00ED298A"/>
    <w:rsid w:val="00ED3305"/>
    <w:rsid w:val="00ED33C4"/>
    <w:rsid w:val="00ED35DE"/>
    <w:rsid w:val="00ED3766"/>
    <w:rsid w:val="00ED3864"/>
    <w:rsid w:val="00ED38E6"/>
    <w:rsid w:val="00ED392B"/>
    <w:rsid w:val="00ED3C96"/>
    <w:rsid w:val="00ED3CEC"/>
    <w:rsid w:val="00ED4215"/>
    <w:rsid w:val="00ED47EB"/>
    <w:rsid w:val="00ED539B"/>
    <w:rsid w:val="00ED57D9"/>
    <w:rsid w:val="00ED695A"/>
    <w:rsid w:val="00ED69FD"/>
    <w:rsid w:val="00ED6A4A"/>
    <w:rsid w:val="00ED7256"/>
    <w:rsid w:val="00ED7309"/>
    <w:rsid w:val="00ED76FF"/>
    <w:rsid w:val="00ED7833"/>
    <w:rsid w:val="00ED7B91"/>
    <w:rsid w:val="00ED7F6E"/>
    <w:rsid w:val="00EE0136"/>
    <w:rsid w:val="00EE01CC"/>
    <w:rsid w:val="00EE0221"/>
    <w:rsid w:val="00EE055B"/>
    <w:rsid w:val="00EE059B"/>
    <w:rsid w:val="00EE070E"/>
    <w:rsid w:val="00EE07BA"/>
    <w:rsid w:val="00EE0D60"/>
    <w:rsid w:val="00EE10F4"/>
    <w:rsid w:val="00EE1200"/>
    <w:rsid w:val="00EE154D"/>
    <w:rsid w:val="00EE1851"/>
    <w:rsid w:val="00EE191E"/>
    <w:rsid w:val="00EE1B2D"/>
    <w:rsid w:val="00EE1C8F"/>
    <w:rsid w:val="00EE1F02"/>
    <w:rsid w:val="00EE1F0A"/>
    <w:rsid w:val="00EE2188"/>
    <w:rsid w:val="00EE2236"/>
    <w:rsid w:val="00EE2275"/>
    <w:rsid w:val="00EE2358"/>
    <w:rsid w:val="00EE2951"/>
    <w:rsid w:val="00EE29B9"/>
    <w:rsid w:val="00EE2B34"/>
    <w:rsid w:val="00EE3260"/>
    <w:rsid w:val="00EE3F3E"/>
    <w:rsid w:val="00EE4042"/>
    <w:rsid w:val="00EE409B"/>
    <w:rsid w:val="00EE42BF"/>
    <w:rsid w:val="00EE45FC"/>
    <w:rsid w:val="00EE4D2D"/>
    <w:rsid w:val="00EE5203"/>
    <w:rsid w:val="00EE5216"/>
    <w:rsid w:val="00EE5673"/>
    <w:rsid w:val="00EE56B6"/>
    <w:rsid w:val="00EE5BA2"/>
    <w:rsid w:val="00EE5FAF"/>
    <w:rsid w:val="00EE60F8"/>
    <w:rsid w:val="00EE60FE"/>
    <w:rsid w:val="00EE611D"/>
    <w:rsid w:val="00EE6604"/>
    <w:rsid w:val="00EE6661"/>
    <w:rsid w:val="00EE6941"/>
    <w:rsid w:val="00EE6C24"/>
    <w:rsid w:val="00EE7083"/>
    <w:rsid w:val="00EE70C1"/>
    <w:rsid w:val="00EE725E"/>
    <w:rsid w:val="00EF0D0C"/>
    <w:rsid w:val="00EF0DF6"/>
    <w:rsid w:val="00EF0E59"/>
    <w:rsid w:val="00EF1094"/>
    <w:rsid w:val="00EF10E8"/>
    <w:rsid w:val="00EF1187"/>
    <w:rsid w:val="00EF11B8"/>
    <w:rsid w:val="00EF17D0"/>
    <w:rsid w:val="00EF1953"/>
    <w:rsid w:val="00EF1B12"/>
    <w:rsid w:val="00EF1FA5"/>
    <w:rsid w:val="00EF2204"/>
    <w:rsid w:val="00EF235A"/>
    <w:rsid w:val="00EF2B9B"/>
    <w:rsid w:val="00EF2C93"/>
    <w:rsid w:val="00EF31C9"/>
    <w:rsid w:val="00EF334F"/>
    <w:rsid w:val="00EF35BA"/>
    <w:rsid w:val="00EF3B1C"/>
    <w:rsid w:val="00EF40A9"/>
    <w:rsid w:val="00EF45C9"/>
    <w:rsid w:val="00EF460E"/>
    <w:rsid w:val="00EF48F9"/>
    <w:rsid w:val="00EF4979"/>
    <w:rsid w:val="00EF4B57"/>
    <w:rsid w:val="00EF4F17"/>
    <w:rsid w:val="00EF5175"/>
    <w:rsid w:val="00EF56E2"/>
    <w:rsid w:val="00EF5EA4"/>
    <w:rsid w:val="00EF64C1"/>
    <w:rsid w:val="00EF6709"/>
    <w:rsid w:val="00EF6794"/>
    <w:rsid w:val="00EF67D4"/>
    <w:rsid w:val="00EF6CED"/>
    <w:rsid w:val="00EF6E80"/>
    <w:rsid w:val="00EF6EB2"/>
    <w:rsid w:val="00EF7343"/>
    <w:rsid w:val="00EF7474"/>
    <w:rsid w:val="00EF7627"/>
    <w:rsid w:val="00EF7639"/>
    <w:rsid w:val="00EF7BCA"/>
    <w:rsid w:val="00EF7C7A"/>
    <w:rsid w:val="00F003D6"/>
    <w:rsid w:val="00F00713"/>
    <w:rsid w:val="00F00962"/>
    <w:rsid w:val="00F00B1A"/>
    <w:rsid w:val="00F00EE6"/>
    <w:rsid w:val="00F00F36"/>
    <w:rsid w:val="00F0115D"/>
    <w:rsid w:val="00F014F0"/>
    <w:rsid w:val="00F0188D"/>
    <w:rsid w:val="00F01DAC"/>
    <w:rsid w:val="00F01E7E"/>
    <w:rsid w:val="00F0272C"/>
    <w:rsid w:val="00F028AB"/>
    <w:rsid w:val="00F029C5"/>
    <w:rsid w:val="00F02A12"/>
    <w:rsid w:val="00F02A2A"/>
    <w:rsid w:val="00F02BCE"/>
    <w:rsid w:val="00F02CD2"/>
    <w:rsid w:val="00F02CF7"/>
    <w:rsid w:val="00F033F4"/>
    <w:rsid w:val="00F03500"/>
    <w:rsid w:val="00F0364C"/>
    <w:rsid w:val="00F036ED"/>
    <w:rsid w:val="00F0376E"/>
    <w:rsid w:val="00F03968"/>
    <w:rsid w:val="00F03A92"/>
    <w:rsid w:val="00F03AA6"/>
    <w:rsid w:val="00F0413C"/>
    <w:rsid w:val="00F04164"/>
    <w:rsid w:val="00F0476E"/>
    <w:rsid w:val="00F047DA"/>
    <w:rsid w:val="00F049CE"/>
    <w:rsid w:val="00F04AC0"/>
    <w:rsid w:val="00F04B97"/>
    <w:rsid w:val="00F0510A"/>
    <w:rsid w:val="00F0537B"/>
    <w:rsid w:val="00F054A4"/>
    <w:rsid w:val="00F057BA"/>
    <w:rsid w:val="00F0585B"/>
    <w:rsid w:val="00F059B1"/>
    <w:rsid w:val="00F05E93"/>
    <w:rsid w:val="00F0630B"/>
    <w:rsid w:val="00F06646"/>
    <w:rsid w:val="00F06B58"/>
    <w:rsid w:val="00F06E47"/>
    <w:rsid w:val="00F07036"/>
    <w:rsid w:val="00F0712B"/>
    <w:rsid w:val="00F073A7"/>
    <w:rsid w:val="00F079C2"/>
    <w:rsid w:val="00F07C22"/>
    <w:rsid w:val="00F07DA3"/>
    <w:rsid w:val="00F100BF"/>
    <w:rsid w:val="00F1014C"/>
    <w:rsid w:val="00F103FF"/>
    <w:rsid w:val="00F1050D"/>
    <w:rsid w:val="00F10695"/>
    <w:rsid w:val="00F10940"/>
    <w:rsid w:val="00F10A78"/>
    <w:rsid w:val="00F10BD2"/>
    <w:rsid w:val="00F10CD0"/>
    <w:rsid w:val="00F10CD8"/>
    <w:rsid w:val="00F11238"/>
    <w:rsid w:val="00F118D3"/>
    <w:rsid w:val="00F11A66"/>
    <w:rsid w:val="00F11AC0"/>
    <w:rsid w:val="00F11E77"/>
    <w:rsid w:val="00F11F65"/>
    <w:rsid w:val="00F1294D"/>
    <w:rsid w:val="00F12C8B"/>
    <w:rsid w:val="00F12E8B"/>
    <w:rsid w:val="00F12E9A"/>
    <w:rsid w:val="00F12EE9"/>
    <w:rsid w:val="00F1311C"/>
    <w:rsid w:val="00F13473"/>
    <w:rsid w:val="00F135AE"/>
    <w:rsid w:val="00F13685"/>
    <w:rsid w:val="00F137C1"/>
    <w:rsid w:val="00F13877"/>
    <w:rsid w:val="00F14B7B"/>
    <w:rsid w:val="00F14B9A"/>
    <w:rsid w:val="00F14CA0"/>
    <w:rsid w:val="00F14D46"/>
    <w:rsid w:val="00F151A7"/>
    <w:rsid w:val="00F15C0E"/>
    <w:rsid w:val="00F15C37"/>
    <w:rsid w:val="00F16044"/>
    <w:rsid w:val="00F162AF"/>
    <w:rsid w:val="00F163AC"/>
    <w:rsid w:val="00F16615"/>
    <w:rsid w:val="00F16691"/>
    <w:rsid w:val="00F16ABC"/>
    <w:rsid w:val="00F16BA3"/>
    <w:rsid w:val="00F171B4"/>
    <w:rsid w:val="00F17428"/>
    <w:rsid w:val="00F17564"/>
    <w:rsid w:val="00F17574"/>
    <w:rsid w:val="00F1793F"/>
    <w:rsid w:val="00F17CD9"/>
    <w:rsid w:val="00F20161"/>
    <w:rsid w:val="00F20169"/>
    <w:rsid w:val="00F201DA"/>
    <w:rsid w:val="00F20A93"/>
    <w:rsid w:val="00F21358"/>
    <w:rsid w:val="00F21C4A"/>
    <w:rsid w:val="00F21E56"/>
    <w:rsid w:val="00F21E82"/>
    <w:rsid w:val="00F21EA8"/>
    <w:rsid w:val="00F220D3"/>
    <w:rsid w:val="00F22535"/>
    <w:rsid w:val="00F22723"/>
    <w:rsid w:val="00F22B30"/>
    <w:rsid w:val="00F22DF0"/>
    <w:rsid w:val="00F2368A"/>
    <w:rsid w:val="00F236AD"/>
    <w:rsid w:val="00F23E06"/>
    <w:rsid w:val="00F23F6F"/>
    <w:rsid w:val="00F2467D"/>
    <w:rsid w:val="00F24E4D"/>
    <w:rsid w:val="00F250E7"/>
    <w:rsid w:val="00F25CEF"/>
    <w:rsid w:val="00F25FE1"/>
    <w:rsid w:val="00F26585"/>
    <w:rsid w:val="00F2661D"/>
    <w:rsid w:val="00F2692C"/>
    <w:rsid w:val="00F269B3"/>
    <w:rsid w:val="00F26F1E"/>
    <w:rsid w:val="00F26F5B"/>
    <w:rsid w:val="00F270A9"/>
    <w:rsid w:val="00F272DF"/>
    <w:rsid w:val="00F273EE"/>
    <w:rsid w:val="00F274B1"/>
    <w:rsid w:val="00F27764"/>
    <w:rsid w:val="00F27A52"/>
    <w:rsid w:val="00F27A5B"/>
    <w:rsid w:val="00F27C27"/>
    <w:rsid w:val="00F27CE3"/>
    <w:rsid w:val="00F27EA2"/>
    <w:rsid w:val="00F30354"/>
    <w:rsid w:val="00F30408"/>
    <w:rsid w:val="00F3066A"/>
    <w:rsid w:val="00F3072F"/>
    <w:rsid w:val="00F307EA"/>
    <w:rsid w:val="00F30876"/>
    <w:rsid w:val="00F313F3"/>
    <w:rsid w:val="00F31723"/>
    <w:rsid w:val="00F31D4B"/>
    <w:rsid w:val="00F31D6A"/>
    <w:rsid w:val="00F31FAD"/>
    <w:rsid w:val="00F32029"/>
    <w:rsid w:val="00F3240C"/>
    <w:rsid w:val="00F32BD0"/>
    <w:rsid w:val="00F32E42"/>
    <w:rsid w:val="00F32E82"/>
    <w:rsid w:val="00F33052"/>
    <w:rsid w:val="00F33B8A"/>
    <w:rsid w:val="00F33BF5"/>
    <w:rsid w:val="00F33F71"/>
    <w:rsid w:val="00F33FD2"/>
    <w:rsid w:val="00F340A6"/>
    <w:rsid w:val="00F340FB"/>
    <w:rsid w:val="00F3427C"/>
    <w:rsid w:val="00F34359"/>
    <w:rsid w:val="00F34B3E"/>
    <w:rsid w:val="00F35377"/>
    <w:rsid w:val="00F353CB"/>
    <w:rsid w:val="00F35761"/>
    <w:rsid w:val="00F35F88"/>
    <w:rsid w:val="00F35FE4"/>
    <w:rsid w:val="00F360A2"/>
    <w:rsid w:val="00F36451"/>
    <w:rsid w:val="00F3650E"/>
    <w:rsid w:val="00F3656E"/>
    <w:rsid w:val="00F365CA"/>
    <w:rsid w:val="00F36AA2"/>
    <w:rsid w:val="00F36BDC"/>
    <w:rsid w:val="00F36EE2"/>
    <w:rsid w:val="00F372DF"/>
    <w:rsid w:val="00F377B1"/>
    <w:rsid w:val="00F378C6"/>
    <w:rsid w:val="00F37A98"/>
    <w:rsid w:val="00F37D7F"/>
    <w:rsid w:val="00F37F94"/>
    <w:rsid w:val="00F4001F"/>
    <w:rsid w:val="00F402D1"/>
    <w:rsid w:val="00F4037A"/>
    <w:rsid w:val="00F40A2D"/>
    <w:rsid w:val="00F410E9"/>
    <w:rsid w:val="00F41135"/>
    <w:rsid w:val="00F414FE"/>
    <w:rsid w:val="00F41711"/>
    <w:rsid w:val="00F41815"/>
    <w:rsid w:val="00F41EB2"/>
    <w:rsid w:val="00F425C2"/>
    <w:rsid w:val="00F42747"/>
    <w:rsid w:val="00F427D2"/>
    <w:rsid w:val="00F42CD5"/>
    <w:rsid w:val="00F42EAE"/>
    <w:rsid w:val="00F42F92"/>
    <w:rsid w:val="00F43072"/>
    <w:rsid w:val="00F4319D"/>
    <w:rsid w:val="00F431AB"/>
    <w:rsid w:val="00F43350"/>
    <w:rsid w:val="00F4337D"/>
    <w:rsid w:val="00F435AE"/>
    <w:rsid w:val="00F43687"/>
    <w:rsid w:val="00F4390F"/>
    <w:rsid w:val="00F44176"/>
    <w:rsid w:val="00F442DE"/>
    <w:rsid w:val="00F44373"/>
    <w:rsid w:val="00F443A0"/>
    <w:rsid w:val="00F4459A"/>
    <w:rsid w:val="00F44793"/>
    <w:rsid w:val="00F44D2A"/>
    <w:rsid w:val="00F451C3"/>
    <w:rsid w:val="00F455AA"/>
    <w:rsid w:val="00F4562E"/>
    <w:rsid w:val="00F45DFD"/>
    <w:rsid w:val="00F460F1"/>
    <w:rsid w:val="00F460FE"/>
    <w:rsid w:val="00F46148"/>
    <w:rsid w:val="00F46365"/>
    <w:rsid w:val="00F464E5"/>
    <w:rsid w:val="00F46530"/>
    <w:rsid w:val="00F4674A"/>
    <w:rsid w:val="00F46D9A"/>
    <w:rsid w:val="00F4700F"/>
    <w:rsid w:val="00F47582"/>
    <w:rsid w:val="00F47B1E"/>
    <w:rsid w:val="00F47DDB"/>
    <w:rsid w:val="00F50006"/>
    <w:rsid w:val="00F50077"/>
    <w:rsid w:val="00F5057F"/>
    <w:rsid w:val="00F50595"/>
    <w:rsid w:val="00F50BC7"/>
    <w:rsid w:val="00F50C7C"/>
    <w:rsid w:val="00F50D4C"/>
    <w:rsid w:val="00F50E46"/>
    <w:rsid w:val="00F50EEC"/>
    <w:rsid w:val="00F51AC0"/>
    <w:rsid w:val="00F51B07"/>
    <w:rsid w:val="00F51B2A"/>
    <w:rsid w:val="00F51CFF"/>
    <w:rsid w:val="00F51DD6"/>
    <w:rsid w:val="00F51FFB"/>
    <w:rsid w:val="00F52272"/>
    <w:rsid w:val="00F5232A"/>
    <w:rsid w:val="00F5269C"/>
    <w:rsid w:val="00F5296D"/>
    <w:rsid w:val="00F52A6E"/>
    <w:rsid w:val="00F52E12"/>
    <w:rsid w:val="00F53019"/>
    <w:rsid w:val="00F53281"/>
    <w:rsid w:val="00F5349E"/>
    <w:rsid w:val="00F53633"/>
    <w:rsid w:val="00F53848"/>
    <w:rsid w:val="00F53A21"/>
    <w:rsid w:val="00F53D99"/>
    <w:rsid w:val="00F53E5A"/>
    <w:rsid w:val="00F53EC2"/>
    <w:rsid w:val="00F53F09"/>
    <w:rsid w:val="00F54022"/>
    <w:rsid w:val="00F540C8"/>
    <w:rsid w:val="00F54234"/>
    <w:rsid w:val="00F54399"/>
    <w:rsid w:val="00F545DE"/>
    <w:rsid w:val="00F5486A"/>
    <w:rsid w:val="00F54BBB"/>
    <w:rsid w:val="00F54C9F"/>
    <w:rsid w:val="00F552A2"/>
    <w:rsid w:val="00F556BC"/>
    <w:rsid w:val="00F56259"/>
    <w:rsid w:val="00F562D3"/>
    <w:rsid w:val="00F566AA"/>
    <w:rsid w:val="00F567F3"/>
    <w:rsid w:val="00F56EEB"/>
    <w:rsid w:val="00F56F54"/>
    <w:rsid w:val="00F57576"/>
    <w:rsid w:val="00F57A36"/>
    <w:rsid w:val="00F57C41"/>
    <w:rsid w:val="00F57D30"/>
    <w:rsid w:val="00F57D5F"/>
    <w:rsid w:val="00F60401"/>
    <w:rsid w:val="00F604E3"/>
    <w:rsid w:val="00F6055A"/>
    <w:rsid w:val="00F60644"/>
    <w:rsid w:val="00F60885"/>
    <w:rsid w:val="00F609A6"/>
    <w:rsid w:val="00F60BE4"/>
    <w:rsid w:val="00F60DAE"/>
    <w:rsid w:val="00F60DBB"/>
    <w:rsid w:val="00F60E15"/>
    <w:rsid w:val="00F6151A"/>
    <w:rsid w:val="00F62003"/>
    <w:rsid w:val="00F62377"/>
    <w:rsid w:val="00F6239E"/>
    <w:rsid w:val="00F625EC"/>
    <w:rsid w:val="00F625FB"/>
    <w:rsid w:val="00F6280A"/>
    <w:rsid w:val="00F629B9"/>
    <w:rsid w:val="00F629D4"/>
    <w:rsid w:val="00F62B76"/>
    <w:rsid w:val="00F62CA2"/>
    <w:rsid w:val="00F62D88"/>
    <w:rsid w:val="00F63092"/>
    <w:rsid w:val="00F63A12"/>
    <w:rsid w:val="00F63D79"/>
    <w:rsid w:val="00F63D9C"/>
    <w:rsid w:val="00F63F53"/>
    <w:rsid w:val="00F641D5"/>
    <w:rsid w:val="00F64623"/>
    <w:rsid w:val="00F646C4"/>
    <w:rsid w:val="00F64704"/>
    <w:rsid w:val="00F647CD"/>
    <w:rsid w:val="00F64E5F"/>
    <w:rsid w:val="00F65027"/>
    <w:rsid w:val="00F65388"/>
    <w:rsid w:val="00F6545C"/>
    <w:rsid w:val="00F65566"/>
    <w:rsid w:val="00F658EF"/>
    <w:rsid w:val="00F65A13"/>
    <w:rsid w:val="00F65BFA"/>
    <w:rsid w:val="00F65CC9"/>
    <w:rsid w:val="00F65E0D"/>
    <w:rsid w:val="00F6624B"/>
    <w:rsid w:val="00F66255"/>
    <w:rsid w:val="00F66359"/>
    <w:rsid w:val="00F663AB"/>
    <w:rsid w:val="00F6647A"/>
    <w:rsid w:val="00F665DE"/>
    <w:rsid w:val="00F668B6"/>
    <w:rsid w:val="00F669C4"/>
    <w:rsid w:val="00F66A59"/>
    <w:rsid w:val="00F66EAC"/>
    <w:rsid w:val="00F66EF6"/>
    <w:rsid w:val="00F66F35"/>
    <w:rsid w:val="00F67139"/>
    <w:rsid w:val="00F672BE"/>
    <w:rsid w:val="00F6748C"/>
    <w:rsid w:val="00F67669"/>
    <w:rsid w:val="00F67AE4"/>
    <w:rsid w:val="00F67C99"/>
    <w:rsid w:val="00F67CC3"/>
    <w:rsid w:val="00F67EEE"/>
    <w:rsid w:val="00F70003"/>
    <w:rsid w:val="00F701D2"/>
    <w:rsid w:val="00F7065F"/>
    <w:rsid w:val="00F706A7"/>
    <w:rsid w:val="00F70B7D"/>
    <w:rsid w:val="00F71691"/>
    <w:rsid w:val="00F716DB"/>
    <w:rsid w:val="00F71901"/>
    <w:rsid w:val="00F71BCA"/>
    <w:rsid w:val="00F71CA2"/>
    <w:rsid w:val="00F71EA0"/>
    <w:rsid w:val="00F71FF5"/>
    <w:rsid w:val="00F7207F"/>
    <w:rsid w:val="00F720DF"/>
    <w:rsid w:val="00F72408"/>
    <w:rsid w:val="00F72561"/>
    <w:rsid w:val="00F72704"/>
    <w:rsid w:val="00F72B91"/>
    <w:rsid w:val="00F73072"/>
    <w:rsid w:val="00F73347"/>
    <w:rsid w:val="00F73400"/>
    <w:rsid w:val="00F73450"/>
    <w:rsid w:val="00F747A7"/>
    <w:rsid w:val="00F74857"/>
    <w:rsid w:val="00F74A04"/>
    <w:rsid w:val="00F75219"/>
    <w:rsid w:val="00F754F5"/>
    <w:rsid w:val="00F755A3"/>
    <w:rsid w:val="00F7564A"/>
    <w:rsid w:val="00F75A6D"/>
    <w:rsid w:val="00F75ADF"/>
    <w:rsid w:val="00F75AE4"/>
    <w:rsid w:val="00F75BB4"/>
    <w:rsid w:val="00F760A0"/>
    <w:rsid w:val="00F76399"/>
    <w:rsid w:val="00F76529"/>
    <w:rsid w:val="00F766FF"/>
    <w:rsid w:val="00F76899"/>
    <w:rsid w:val="00F7728D"/>
    <w:rsid w:val="00F776E0"/>
    <w:rsid w:val="00F77791"/>
    <w:rsid w:val="00F77840"/>
    <w:rsid w:val="00F77899"/>
    <w:rsid w:val="00F77ADA"/>
    <w:rsid w:val="00F77C51"/>
    <w:rsid w:val="00F77D4A"/>
    <w:rsid w:val="00F802D0"/>
    <w:rsid w:val="00F80365"/>
    <w:rsid w:val="00F8042D"/>
    <w:rsid w:val="00F8061E"/>
    <w:rsid w:val="00F80C9B"/>
    <w:rsid w:val="00F81195"/>
    <w:rsid w:val="00F81317"/>
    <w:rsid w:val="00F81570"/>
    <w:rsid w:val="00F815E5"/>
    <w:rsid w:val="00F818D5"/>
    <w:rsid w:val="00F81977"/>
    <w:rsid w:val="00F81DDC"/>
    <w:rsid w:val="00F823BE"/>
    <w:rsid w:val="00F82968"/>
    <w:rsid w:val="00F82A39"/>
    <w:rsid w:val="00F82EBF"/>
    <w:rsid w:val="00F82F4C"/>
    <w:rsid w:val="00F82FF1"/>
    <w:rsid w:val="00F830BC"/>
    <w:rsid w:val="00F830F3"/>
    <w:rsid w:val="00F8351D"/>
    <w:rsid w:val="00F8369B"/>
    <w:rsid w:val="00F8398B"/>
    <w:rsid w:val="00F83AAD"/>
    <w:rsid w:val="00F83AC4"/>
    <w:rsid w:val="00F83F3C"/>
    <w:rsid w:val="00F8432A"/>
    <w:rsid w:val="00F8439B"/>
    <w:rsid w:val="00F843DD"/>
    <w:rsid w:val="00F84735"/>
    <w:rsid w:val="00F849C6"/>
    <w:rsid w:val="00F84CDF"/>
    <w:rsid w:val="00F84EB3"/>
    <w:rsid w:val="00F84F17"/>
    <w:rsid w:val="00F84F46"/>
    <w:rsid w:val="00F85247"/>
    <w:rsid w:val="00F855A4"/>
    <w:rsid w:val="00F85647"/>
    <w:rsid w:val="00F857EF"/>
    <w:rsid w:val="00F85C31"/>
    <w:rsid w:val="00F85D56"/>
    <w:rsid w:val="00F85D88"/>
    <w:rsid w:val="00F85E69"/>
    <w:rsid w:val="00F85EA6"/>
    <w:rsid w:val="00F866E6"/>
    <w:rsid w:val="00F86979"/>
    <w:rsid w:val="00F86AD8"/>
    <w:rsid w:val="00F86B59"/>
    <w:rsid w:val="00F86C4C"/>
    <w:rsid w:val="00F86D2C"/>
    <w:rsid w:val="00F86FB8"/>
    <w:rsid w:val="00F8704B"/>
    <w:rsid w:val="00F870B2"/>
    <w:rsid w:val="00F871C6"/>
    <w:rsid w:val="00F876AD"/>
    <w:rsid w:val="00F87863"/>
    <w:rsid w:val="00F87C62"/>
    <w:rsid w:val="00F90186"/>
    <w:rsid w:val="00F9024B"/>
    <w:rsid w:val="00F90412"/>
    <w:rsid w:val="00F90A1A"/>
    <w:rsid w:val="00F90E2A"/>
    <w:rsid w:val="00F91350"/>
    <w:rsid w:val="00F913A0"/>
    <w:rsid w:val="00F913A8"/>
    <w:rsid w:val="00F9154A"/>
    <w:rsid w:val="00F91859"/>
    <w:rsid w:val="00F91B51"/>
    <w:rsid w:val="00F91B69"/>
    <w:rsid w:val="00F91DF4"/>
    <w:rsid w:val="00F91F13"/>
    <w:rsid w:val="00F925C1"/>
    <w:rsid w:val="00F92717"/>
    <w:rsid w:val="00F9272E"/>
    <w:rsid w:val="00F927AE"/>
    <w:rsid w:val="00F92C7E"/>
    <w:rsid w:val="00F9301D"/>
    <w:rsid w:val="00F934C7"/>
    <w:rsid w:val="00F9391F"/>
    <w:rsid w:val="00F93AFF"/>
    <w:rsid w:val="00F93D67"/>
    <w:rsid w:val="00F93E13"/>
    <w:rsid w:val="00F93E28"/>
    <w:rsid w:val="00F94941"/>
    <w:rsid w:val="00F94E32"/>
    <w:rsid w:val="00F94E70"/>
    <w:rsid w:val="00F94EE2"/>
    <w:rsid w:val="00F95259"/>
    <w:rsid w:val="00F9584A"/>
    <w:rsid w:val="00F95B6D"/>
    <w:rsid w:val="00F95BEE"/>
    <w:rsid w:val="00F95D59"/>
    <w:rsid w:val="00F9699B"/>
    <w:rsid w:val="00F96D20"/>
    <w:rsid w:val="00F97468"/>
    <w:rsid w:val="00F97602"/>
    <w:rsid w:val="00F97C57"/>
    <w:rsid w:val="00F97E30"/>
    <w:rsid w:val="00FA006C"/>
    <w:rsid w:val="00FA0092"/>
    <w:rsid w:val="00FA050D"/>
    <w:rsid w:val="00FA0B43"/>
    <w:rsid w:val="00FA1113"/>
    <w:rsid w:val="00FA172B"/>
    <w:rsid w:val="00FA19B7"/>
    <w:rsid w:val="00FA2019"/>
    <w:rsid w:val="00FA2DBD"/>
    <w:rsid w:val="00FA2FC7"/>
    <w:rsid w:val="00FA3186"/>
    <w:rsid w:val="00FA34F4"/>
    <w:rsid w:val="00FA356C"/>
    <w:rsid w:val="00FA3634"/>
    <w:rsid w:val="00FA3B59"/>
    <w:rsid w:val="00FA4161"/>
    <w:rsid w:val="00FA44D2"/>
    <w:rsid w:val="00FA460F"/>
    <w:rsid w:val="00FA4891"/>
    <w:rsid w:val="00FA4DBB"/>
    <w:rsid w:val="00FA4DE3"/>
    <w:rsid w:val="00FA4ED0"/>
    <w:rsid w:val="00FA4F5E"/>
    <w:rsid w:val="00FA56E9"/>
    <w:rsid w:val="00FA5826"/>
    <w:rsid w:val="00FA6016"/>
    <w:rsid w:val="00FA6126"/>
    <w:rsid w:val="00FA66F4"/>
    <w:rsid w:val="00FA675C"/>
    <w:rsid w:val="00FA693E"/>
    <w:rsid w:val="00FA6E5D"/>
    <w:rsid w:val="00FA6E83"/>
    <w:rsid w:val="00FA6FFA"/>
    <w:rsid w:val="00FA705C"/>
    <w:rsid w:val="00FA70A3"/>
    <w:rsid w:val="00FA71D7"/>
    <w:rsid w:val="00FA749B"/>
    <w:rsid w:val="00FA74CA"/>
    <w:rsid w:val="00FA7512"/>
    <w:rsid w:val="00FA7677"/>
    <w:rsid w:val="00FA7C36"/>
    <w:rsid w:val="00FA7C6C"/>
    <w:rsid w:val="00FB0124"/>
    <w:rsid w:val="00FB0244"/>
    <w:rsid w:val="00FB0283"/>
    <w:rsid w:val="00FB02B5"/>
    <w:rsid w:val="00FB05D3"/>
    <w:rsid w:val="00FB0890"/>
    <w:rsid w:val="00FB0985"/>
    <w:rsid w:val="00FB0BBC"/>
    <w:rsid w:val="00FB0DC3"/>
    <w:rsid w:val="00FB1252"/>
    <w:rsid w:val="00FB12E3"/>
    <w:rsid w:val="00FB1433"/>
    <w:rsid w:val="00FB1569"/>
    <w:rsid w:val="00FB177B"/>
    <w:rsid w:val="00FB17BE"/>
    <w:rsid w:val="00FB1955"/>
    <w:rsid w:val="00FB1D61"/>
    <w:rsid w:val="00FB1D69"/>
    <w:rsid w:val="00FB1F48"/>
    <w:rsid w:val="00FB2332"/>
    <w:rsid w:val="00FB29D7"/>
    <w:rsid w:val="00FB2DC5"/>
    <w:rsid w:val="00FB2E51"/>
    <w:rsid w:val="00FB307B"/>
    <w:rsid w:val="00FB30F2"/>
    <w:rsid w:val="00FB339B"/>
    <w:rsid w:val="00FB37AD"/>
    <w:rsid w:val="00FB39B1"/>
    <w:rsid w:val="00FB3A1C"/>
    <w:rsid w:val="00FB3A66"/>
    <w:rsid w:val="00FB3DBF"/>
    <w:rsid w:val="00FB4002"/>
    <w:rsid w:val="00FB41C2"/>
    <w:rsid w:val="00FB420C"/>
    <w:rsid w:val="00FB44EF"/>
    <w:rsid w:val="00FB4579"/>
    <w:rsid w:val="00FB4A37"/>
    <w:rsid w:val="00FB4DC4"/>
    <w:rsid w:val="00FB5250"/>
    <w:rsid w:val="00FB554D"/>
    <w:rsid w:val="00FB5731"/>
    <w:rsid w:val="00FB57B1"/>
    <w:rsid w:val="00FB5BF3"/>
    <w:rsid w:val="00FB5E0D"/>
    <w:rsid w:val="00FB5E22"/>
    <w:rsid w:val="00FB6241"/>
    <w:rsid w:val="00FB631F"/>
    <w:rsid w:val="00FB69BB"/>
    <w:rsid w:val="00FB6D96"/>
    <w:rsid w:val="00FB6E8F"/>
    <w:rsid w:val="00FB73E7"/>
    <w:rsid w:val="00FB7440"/>
    <w:rsid w:val="00FB7677"/>
    <w:rsid w:val="00FB7873"/>
    <w:rsid w:val="00FC043F"/>
    <w:rsid w:val="00FC1163"/>
    <w:rsid w:val="00FC1853"/>
    <w:rsid w:val="00FC1AAC"/>
    <w:rsid w:val="00FC1AB5"/>
    <w:rsid w:val="00FC1CA2"/>
    <w:rsid w:val="00FC1E61"/>
    <w:rsid w:val="00FC2012"/>
    <w:rsid w:val="00FC255A"/>
    <w:rsid w:val="00FC25CC"/>
    <w:rsid w:val="00FC26CF"/>
    <w:rsid w:val="00FC327A"/>
    <w:rsid w:val="00FC3571"/>
    <w:rsid w:val="00FC384B"/>
    <w:rsid w:val="00FC396E"/>
    <w:rsid w:val="00FC3C9A"/>
    <w:rsid w:val="00FC40A6"/>
    <w:rsid w:val="00FC4224"/>
    <w:rsid w:val="00FC45B8"/>
    <w:rsid w:val="00FC4F2B"/>
    <w:rsid w:val="00FC5371"/>
    <w:rsid w:val="00FC5B4C"/>
    <w:rsid w:val="00FC5B8C"/>
    <w:rsid w:val="00FC6204"/>
    <w:rsid w:val="00FC6211"/>
    <w:rsid w:val="00FC63A2"/>
    <w:rsid w:val="00FC6A9B"/>
    <w:rsid w:val="00FC6F58"/>
    <w:rsid w:val="00FC6FB3"/>
    <w:rsid w:val="00FC72AA"/>
    <w:rsid w:val="00FC7491"/>
    <w:rsid w:val="00FC75A0"/>
    <w:rsid w:val="00FC76DF"/>
    <w:rsid w:val="00FC780E"/>
    <w:rsid w:val="00FC7C64"/>
    <w:rsid w:val="00FD05D3"/>
    <w:rsid w:val="00FD0BC2"/>
    <w:rsid w:val="00FD0ECC"/>
    <w:rsid w:val="00FD10BD"/>
    <w:rsid w:val="00FD11DF"/>
    <w:rsid w:val="00FD13E1"/>
    <w:rsid w:val="00FD15C7"/>
    <w:rsid w:val="00FD1AA8"/>
    <w:rsid w:val="00FD1DBF"/>
    <w:rsid w:val="00FD2B81"/>
    <w:rsid w:val="00FD2F31"/>
    <w:rsid w:val="00FD30AF"/>
    <w:rsid w:val="00FD32EA"/>
    <w:rsid w:val="00FD35E3"/>
    <w:rsid w:val="00FD3692"/>
    <w:rsid w:val="00FD385C"/>
    <w:rsid w:val="00FD385F"/>
    <w:rsid w:val="00FD3D31"/>
    <w:rsid w:val="00FD3D74"/>
    <w:rsid w:val="00FD3F44"/>
    <w:rsid w:val="00FD40C7"/>
    <w:rsid w:val="00FD410F"/>
    <w:rsid w:val="00FD4861"/>
    <w:rsid w:val="00FD4AD2"/>
    <w:rsid w:val="00FD4D49"/>
    <w:rsid w:val="00FD4DAA"/>
    <w:rsid w:val="00FD4DD2"/>
    <w:rsid w:val="00FD4EC4"/>
    <w:rsid w:val="00FD4F1D"/>
    <w:rsid w:val="00FD52A2"/>
    <w:rsid w:val="00FD5310"/>
    <w:rsid w:val="00FD5616"/>
    <w:rsid w:val="00FD5AFF"/>
    <w:rsid w:val="00FD5BC7"/>
    <w:rsid w:val="00FD5CD6"/>
    <w:rsid w:val="00FD5D02"/>
    <w:rsid w:val="00FD6074"/>
    <w:rsid w:val="00FD6205"/>
    <w:rsid w:val="00FD679C"/>
    <w:rsid w:val="00FD6801"/>
    <w:rsid w:val="00FD6861"/>
    <w:rsid w:val="00FD718B"/>
    <w:rsid w:val="00FD76B8"/>
    <w:rsid w:val="00FD76F7"/>
    <w:rsid w:val="00FD7814"/>
    <w:rsid w:val="00FD7EBC"/>
    <w:rsid w:val="00FE002A"/>
    <w:rsid w:val="00FE0178"/>
    <w:rsid w:val="00FE0396"/>
    <w:rsid w:val="00FE04A9"/>
    <w:rsid w:val="00FE0A20"/>
    <w:rsid w:val="00FE0A7B"/>
    <w:rsid w:val="00FE0DBA"/>
    <w:rsid w:val="00FE13EC"/>
    <w:rsid w:val="00FE14A4"/>
    <w:rsid w:val="00FE1CD3"/>
    <w:rsid w:val="00FE1DAA"/>
    <w:rsid w:val="00FE1E0F"/>
    <w:rsid w:val="00FE1E16"/>
    <w:rsid w:val="00FE1E77"/>
    <w:rsid w:val="00FE22F2"/>
    <w:rsid w:val="00FE329F"/>
    <w:rsid w:val="00FE370F"/>
    <w:rsid w:val="00FE39AE"/>
    <w:rsid w:val="00FE39E7"/>
    <w:rsid w:val="00FE3BEE"/>
    <w:rsid w:val="00FE3EB4"/>
    <w:rsid w:val="00FE4515"/>
    <w:rsid w:val="00FE4863"/>
    <w:rsid w:val="00FE4B22"/>
    <w:rsid w:val="00FE4E50"/>
    <w:rsid w:val="00FE4FEF"/>
    <w:rsid w:val="00FE5181"/>
    <w:rsid w:val="00FE5283"/>
    <w:rsid w:val="00FE52F6"/>
    <w:rsid w:val="00FE59DC"/>
    <w:rsid w:val="00FE5AA8"/>
    <w:rsid w:val="00FE6474"/>
    <w:rsid w:val="00FE65D5"/>
    <w:rsid w:val="00FE67FD"/>
    <w:rsid w:val="00FE682F"/>
    <w:rsid w:val="00FE6DBE"/>
    <w:rsid w:val="00FE6E07"/>
    <w:rsid w:val="00FE7423"/>
    <w:rsid w:val="00FE74B3"/>
    <w:rsid w:val="00FE76A1"/>
    <w:rsid w:val="00FE76C0"/>
    <w:rsid w:val="00FE76F7"/>
    <w:rsid w:val="00FE774B"/>
    <w:rsid w:val="00FE7810"/>
    <w:rsid w:val="00FE7974"/>
    <w:rsid w:val="00FE7BDA"/>
    <w:rsid w:val="00FE7EC9"/>
    <w:rsid w:val="00FF04E7"/>
    <w:rsid w:val="00FF0715"/>
    <w:rsid w:val="00FF0720"/>
    <w:rsid w:val="00FF0E48"/>
    <w:rsid w:val="00FF171E"/>
    <w:rsid w:val="00FF1ADB"/>
    <w:rsid w:val="00FF1C42"/>
    <w:rsid w:val="00FF2197"/>
    <w:rsid w:val="00FF21C4"/>
    <w:rsid w:val="00FF2665"/>
    <w:rsid w:val="00FF2AE0"/>
    <w:rsid w:val="00FF2E46"/>
    <w:rsid w:val="00FF2E7A"/>
    <w:rsid w:val="00FF3197"/>
    <w:rsid w:val="00FF32C3"/>
    <w:rsid w:val="00FF3601"/>
    <w:rsid w:val="00FF3C0D"/>
    <w:rsid w:val="00FF3E48"/>
    <w:rsid w:val="00FF41B2"/>
    <w:rsid w:val="00FF4240"/>
    <w:rsid w:val="00FF4A4E"/>
    <w:rsid w:val="00FF4B07"/>
    <w:rsid w:val="00FF4CE5"/>
    <w:rsid w:val="00FF4D5B"/>
    <w:rsid w:val="00FF51A9"/>
    <w:rsid w:val="00FF5535"/>
    <w:rsid w:val="00FF5D30"/>
    <w:rsid w:val="00FF5D80"/>
    <w:rsid w:val="00FF5F34"/>
    <w:rsid w:val="00FF600E"/>
    <w:rsid w:val="00FF6018"/>
    <w:rsid w:val="00FF607D"/>
    <w:rsid w:val="00FF61FC"/>
    <w:rsid w:val="00FF668D"/>
    <w:rsid w:val="00FF68FE"/>
    <w:rsid w:val="00FF69E5"/>
    <w:rsid w:val="00FF6AB8"/>
    <w:rsid w:val="00FF6CC0"/>
    <w:rsid w:val="00FF6D55"/>
    <w:rsid w:val="00FF7069"/>
    <w:rsid w:val="00FF725A"/>
    <w:rsid w:val="00FF741F"/>
    <w:rsid w:val="00FF746B"/>
    <w:rsid w:val="00FF7A84"/>
    <w:rsid w:val="00FF7AA6"/>
    <w:rsid w:val="00FF7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43732"/>
  <w15:docId w15:val="{66BDBE5E-6169-49C2-84B0-785B3CAD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B8"/>
    <w:pPr>
      <w:widowControl w:val="0"/>
      <w:autoSpaceDE w:val="0"/>
      <w:autoSpaceDN w:val="0"/>
      <w:adjustRightInd w:val="0"/>
      <w:ind w:firstLine="720"/>
    </w:pPr>
    <w:rPr>
      <w:rFonts w:ascii="Arial" w:eastAsia="Times New Roman" w:hAnsi="Arial" w:cs="Arial"/>
      <w:sz w:val="20"/>
      <w:szCs w:val="24"/>
      <w:lang w:val="lt-LT" w:eastAsia="lt-LT"/>
    </w:rPr>
  </w:style>
  <w:style w:type="paragraph" w:styleId="Heading1">
    <w:name w:val="heading 1"/>
    <w:basedOn w:val="Normal"/>
    <w:next w:val="Normal"/>
    <w:link w:val="Heading1Char"/>
    <w:uiPriority w:val="99"/>
    <w:qFormat/>
    <w:rsid w:val="001D2694"/>
    <w:pPr>
      <w:keepNext/>
      <w:spacing w:line="360" w:lineRule="auto"/>
      <w:outlineLvl w:val="0"/>
    </w:pPr>
    <w:rPr>
      <w:rFonts w:ascii="Times New Roman" w:hAnsi="Times New Roman" w:cs="Times New Roman"/>
      <w:b/>
      <w:bCs/>
      <w:kern w:val="32"/>
      <w:sz w:val="24"/>
      <w:szCs w:val="32"/>
      <w:lang w:val="en-US" w:eastAsia="en-US"/>
    </w:rPr>
  </w:style>
  <w:style w:type="paragraph" w:styleId="Heading2">
    <w:name w:val="heading 2"/>
    <w:basedOn w:val="Normal"/>
    <w:next w:val="Normal"/>
    <w:link w:val="Heading2Char"/>
    <w:uiPriority w:val="99"/>
    <w:qFormat/>
    <w:rsid w:val="00E23072"/>
    <w:pPr>
      <w:keepNext/>
      <w:spacing w:before="240" w:after="60"/>
      <w:outlineLvl w:val="1"/>
    </w:pPr>
    <w:rPr>
      <w:rFonts w:ascii="Calibri Light" w:hAnsi="Calibri Light" w:cs="Times New Roman"/>
      <w:b/>
      <w:bCs/>
      <w:i/>
      <w:iCs/>
      <w:sz w:val="28"/>
      <w:szCs w:val="28"/>
      <w:lang w:val="en-US" w:eastAsia="en-US"/>
    </w:rPr>
  </w:style>
  <w:style w:type="paragraph" w:styleId="Heading3">
    <w:name w:val="heading 3"/>
    <w:basedOn w:val="Normal"/>
    <w:next w:val="Normal"/>
    <w:link w:val="Heading3Char"/>
    <w:uiPriority w:val="99"/>
    <w:qFormat/>
    <w:rsid w:val="00E23072"/>
    <w:pPr>
      <w:keepNext/>
      <w:spacing w:before="240" w:after="60"/>
      <w:outlineLvl w:val="2"/>
    </w:pPr>
    <w:rPr>
      <w:rFonts w:ascii="Calibri Light" w:hAnsi="Calibri Light" w:cs="Times New Roman"/>
      <w:b/>
      <w:bCs/>
      <w:sz w:val="26"/>
      <w:szCs w:val="26"/>
      <w:lang w:val="en-US" w:eastAsia="en-US"/>
    </w:rPr>
  </w:style>
  <w:style w:type="paragraph" w:styleId="Heading4">
    <w:name w:val="heading 4"/>
    <w:basedOn w:val="Normal"/>
    <w:next w:val="Normal"/>
    <w:link w:val="Heading4Char"/>
    <w:uiPriority w:val="9"/>
    <w:unhideWhenUsed/>
    <w:qFormat/>
    <w:locked/>
    <w:rsid w:val="005775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2694"/>
    <w:rPr>
      <w:rFonts w:eastAsia="Times New Roman"/>
      <w:b/>
      <w:bCs/>
      <w:kern w:val="32"/>
      <w:sz w:val="24"/>
      <w:szCs w:val="32"/>
    </w:rPr>
  </w:style>
  <w:style w:type="character" w:customStyle="1" w:styleId="Heading2Char">
    <w:name w:val="Heading 2 Char"/>
    <w:basedOn w:val="DefaultParagraphFont"/>
    <w:link w:val="Heading2"/>
    <w:uiPriority w:val="99"/>
    <w:locked/>
    <w:rsid w:val="00E23072"/>
    <w:rPr>
      <w:rFonts w:ascii="Calibri Light" w:hAnsi="Calibri Light" w:cs="Times New Roman"/>
      <w:b/>
      <w:i/>
      <w:sz w:val="28"/>
    </w:rPr>
  </w:style>
  <w:style w:type="character" w:customStyle="1" w:styleId="Heading3Char">
    <w:name w:val="Heading 3 Char"/>
    <w:basedOn w:val="DefaultParagraphFont"/>
    <w:link w:val="Heading3"/>
    <w:uiPriority w:val="99"/>
    <w:locked/>
    <w:rsid w:val="00E23072"/>
    <w:rPr>
      <w:rFonts w:ascii="Calibri Light" w:hAnsi="Calibri Light" w:cs="Times New Roman"/>
      <w:b/>
      <w:sz w:val="26"/>
    </w:rPr>
  </w:style>
  <w:style w:type="paragraph" w:styleId="Header">
    <w:name w:val="header"/>
    <w:basedOn w:val="Normal"/>
    <w:link w:val="HeaderChar"/>
    <w:uiPriority w:val="99"/>
    <w:rsid w:val="005B38FE"/>
    <w:pPr>
      <w:tabs>
        <w:tab w:val="center" w:pos="4819"/>
        <w:tab w:val="right" w:pos="9638"/>
      </w:tabs>
    </w:pPr>
    <w:rPr>
      <w:rFonts w:cs="Times New Roman"/>
      <w:lang w:val="en-US"/>
    </w:rPr>
  </w:style>
  <w:style w:type="character" w:customStyle="1" w:styleId="HeaderChar">
    <w:name w:val="Header Char"/>
    <w:basedOn w:val="DefaultParagraphFont"/>
    <w:link w:val="Header"/>
    <w:uiPriority w:val="99"/>
    <w:locked/>
    <w:rsid w:val="005B38FE"/>
    <w:rPr>
      <w:rFonts w:ascii="Arial" w:hAnsi="Arial" w:cs="Times New Roman"/>
      <w:sz w:val="24"/>
      <w:lang w:eastAsia="lt-LT"/>
    </w:rPr>
  </w:style>
  <w:style w:type="character" w:styleId="PageNumber">
    <w:name w:val="page number"/>
    <w:basedOn w:val="DefaultParagraphFont"/>
    <w:uiPriority w:val="99"/>
    <w:rsid w:val="005B38FE"/>
    <w:rPr>
      <w:rFonts w:cs="Times New Roman"/>
    </w:rPr>
  </w:style>
  <w:style w:type="paragraph" w:styleId="PlainText">
    <w:name w:val="Plain Text"/>
    <w:basedOn w:val="Normal"/>
    <w:link w:val="PlainTextChar"/>
    <w:uiPriority w:val="99"/>
    <w:rsid w:val="005B38FE"/>
    <w:pPr>
      <w:widowControl/>
      <w:autoSpaceDE/>
      <w:autoSpaceDN/>
      <w:adjustRightInd/>
      <w:ind w:firstLine="0"/>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locked/>
    <w:rsid w:val="005B38FE"/>
    <w:rPr>
      <w:rFonts w:ascii="Consolas" w:hAnsi="Consolas" w:cs="Times New Roman"/>
      <w:sz w:val="21"/>
    </w:rPr>
  </w:style>
  <w:style w:type="paragraph" w:styleId="BalloonText">
    <w:name w:val="Balloon Text"/>
    <w:basedOn w:val="Normal"/>
    <w:link w:val="BalloonTextChar"/>
    <w:uiPriority w:val="99"/>
    <w:semiHidden/>
    <w:rsid w:val="005B38FE"/>
    <w:rPr>
      <w:rFonts w:ascii="Tahoma" w:hAnsi="Tahoma" w:cs="Times New Roman"/>
      <w:sz w:val="16"/>
      <w:szCs w:val="16"/>
      <w:lang w:val="en-US"/>
    </w:rPr>
  </w:style>
  <w:style w:type="character" w:customStyle="1" w:styleId="BalloonTextChar">
    <w:name w:val="Balloon Text Char"/>
    <w:basedOn w:val="DefaultParagraphFont"/>
    <w:link w:val="BalloonText"/>
    <w:uiPriority w:val="99"/>
    <w:semiHidden/>
    <w:locked/>
    <w:rsid w:val="005B38FE"/>
    <w:rPr>
      <w:rFonts w:ascii="Tahoma" w:hAnsi="Tahoma" w:cs="Times New Roman"/>
      <w:sz w:val="16"/>
      <w:lang w:eastAsia="lt-LT"/>
    </w:rPr>
  </w:style>
  <w:style w:type="paragraph" w:customStyle="1" w:styleId="Antraste1-mano">
    <w:name w:val="Antraste1-mano"/>
    <w:basedOn w:val="Heading1"/>
    <w:next w:val="Heading1"/>
    <w:link w:val="Antraste1-manoDiagrama"/>
    <w:uiPriority w:val="99"/>
    <w:rsid w:val="00E23072"/>
    <w:pPr>
      <w:shd w:val="clear" w:color="auto" w:fill="FFFFFF"/>
      <w:tabs>
        <w:tab w:val="right" w:leader="underscore" w:pos="9071"/>
      </w:tabs>
      <w:autoSpaceDE/>
      <w:autoSpaceDN/>
      <w:adjustRightInd/>
      <w:ind w:firstLine="0"/>
      <w:jc w:val="center"/>
    </w:pPr>
    <w:rPr>
      <w:rFonts w:eastAsia="Calibri"/>
      <w:bCs w:val="0"/>
      <w:szCs w:val="20"/>
    </w:rPr>
  </w:style>
  <w:style w:type="paragraph" w:customStyle="1" w:styleId="Antraste2-mano">
    <w:name w:val="Antraste2-mano"/>
    <w:basedOn w:val="Heading2"/>
    <w:next w:val="Heading2"/>
    <w:link w:val="Antraste2-manoDiagrama"/>
    <w:uiPriority w:val="99"/>
    <w:rsid w:val="00E23072"/>
    <w:pPr>
      <w:shd w:val="clear" w:color="auto" w:fill="FFFFFF"/>
      <w:tabs>
        <w:tab w:val="right" w:leader="underscore" w:pos="9071"/>
      </w:tabs>
      <w:autoSpaceDE/>
      <w:autoSpaceDN/>
      <w:adjustRightInd/>
      <w:spacing w:line="360" w:lineRule="auto"/>
      <w:ind w:firstLine="0"/>
      <w:jc w:val="center"/>
    </w:pPr>
    <w:rPr>
      <w:rFonts w:eastAsia="Calibri"/>
      <w:bCs w:val="0"/>
      <w:i w:val="0"/>
      <w:iCs w:val="0"/>
      <w:szCs w:val="20"/>
    </w:rPr>
  </w:style>
  <w:style w:type="character" w:customStyle="1" w:styleId="Antraste1-manoDiagrama">
    <w:name w:val="Antraste1-mano Diagrama"/>
    <w:link w:val="Antraste1-mano"/>
    <w:uiPriority w:val="99"/>
    <w:locked/>
    <w:rsid w:val="00E23072"/>
    <w:rPr>
      <w:rFonts w:ascii="Calibri Light" w:hAnsi="Calibri Light"/>
      <w:b/>
      <w:kern w:val="32"/>
      <w:sz w:val="32"/>
      <w:shd w:val="clear" w:color="auto" w:fill="FFFFFF"/>
    </w:rPr>
  </w:style>
  <w:style w:type="paragraph" w:customStyle="1" w:styleId="Antraste3-mano">
    <w:name w:val="Antraste3-mano"/>
    <w:basedOn w:val="Heading3"/>
    <w:next w:val="Heading3"/>
    <w:link w:val="Antraste3-manoDiagrama"/>
    <w:uiPriority w:val="99"/>
    <w:rsid w:val="00E23072"/>
    <w:pPr>
      <w:spacing w:before="0" w:after="0" w:line="360" w:lineRule="auto"/>
      <w:jc w:val="center"/>
    </w:pPr>
    <w:rPr>
      <w:rFonts w:eastAsia="Calibri"/>
      <w:bCs w:val="0"/>
      <w:szCs w:val="20"/>
    </w:rPr>
  </w:style>
  <w:style w:type="character" w:customStyle="1" w:styleId="Antraste2-manoDiagrama">
    <w:name w:val="Antraste2-mano Diagrama"/>
    <w:link w:val="Antraste2-mano"/>
    <w:uiPriority w:val="99"/>
    <w:locked/>
    <w:rsid w:val="00E23072"/>
    <w:rPr>
      <w:rFonts w:ascii="Calibri Light" w:hAnsi="Calibri Light"/>
      <w:b/>
      <w:sz w:val="28"/>
      <w:shd w:val="clear" w:color="auto" w:fill="FFFFFF"/>
    </w:rPr>
  </w:style>
  <w:style w:type="paragraph" w:customStyle="1" w:styleId="Turinioantrat1">
    <w:name w:val="Turinio antraštė1"/>
    <w:basedOn w:val="Heading1"/>
    <w:next w:val="Normal"/>
    <w:uiPriority w:val="99"/>
    <w:rsid w:val="00332282"/>
    <w:pPr>
      <w:keepLines/>
      <w:widowControl/>
      <w:autoSpaceDE/>
      <w:autoSpaceDN/>
      <w:adjustRightInd/>
      <w:spacing w:line="259" w:lineRule="auto"/>
      <w:ind w:firstLine="0"/>
      <w:outlineLvl w:val="9"/>
    </w:pPr>
    <w:rPr>
      <w:b w:val="0"/>
      <w:bCs w:val="0"/>
      <w:color w:val="2E74B5"/>
      <w:kern w:val="0"/>
    </w:rPr>
  </w:style>
  <w:style w:type="character" w:customStyle="1" w:styleId="Antraste3-manoDiagrama">
    <w:name w:val="Antraste3-mano Diagrama"/>
    <w:link w:val="Antraste3-mano"/>
    <w:uiPriority w:val="99"/>
    <w:locked/>
    <w:rsid w:val="00E23072"/>
    <w:rPr>
      <w:rFonts w:ascii="Calibri Light" w:hAnsi="Calibri Light"/>
      <w:b/>
      <w:sz w:val="26"/>
    </w:rPr>
  </w:style>
  <w:style w:type="paragraph" w:styleId="TOC1">
    <w:name w:val="toc 1"/>
    <w:basedOn w:val="Normal"/>
    <w:next w:val="Normal"/>
    <w:autoRedefine/>
    <w:uiPriority w:val="39"/>
    <w:rsid w:val="00F059B1"/>
    <w:pPr>
      <w:tabs>
        <w:tab w:val="right" w:leader="dot" w:pos="9629"/>
      </w:tabs>
      <w:jc w:val="both"/>
    </w:pPr>
  </w:style>
  <w:style w:type="paragraph" w:styleId="TOC2">
    <w:name w:val="toc 2"/>
    <w:basedOn w:val="Normal"/>
    <w:next w:val="Normal"/>
    <w:autoRedefine/>
    <w:uiPriority w:val="39"/>
    <w:rsid w:val="00332282"/>
    <w:pPr>
      <w:ind w:left="200"/>
    </w:pPr>
  </w:style>
  <w:style w:type="paragraph" w:styleId="TOC3">
    <w:name w:val="toc 3"/>
    <w:basedOn w:val="Normal"/>
    <w:next w:val="Normal"/>
    <w:autoRedefine/>
    <w:uiPriority w:val="39"/>
    <w:rsid w:val="00F0364C"/>
    <w:pPr>
      <w:tabs>
        <w:tab w:val="right" w:leader="dot" w:pos="9629"/>
      </w:tabs>
      <w:ind w:left="400" w:firstLine="451"/>
    </w:pPr>
  </w:style>
  <w:style w:type="character" w:styleId="Hyperlink">
    <w:name w:val="Hyperlink"/>
    <w:basedOn w:val="DefaultParagraphFont"/>
    <w:uiPriority w:val="99"/>
    <w:rsid w:val="00332282"/>
    <w:rPr>
      <w:rFonts w:cs="Times New Roman"/>
      <w:color w:val="0563C1"/>
      <w:u w:val="single"/>
    </w:rPr>
  </w:style>
  <w:style w:type="paragraph" w:styleId="BodyTextIndent3">
    <w:name w:val="Body Text Indent 3"/>
    <w:basedOn w:val="Normal"/>
    <w:link w:val="BodyTextIndent3Char"/>
    <w:uiPriority w:val="99"/>
    <w:rsid w:val="00504F37"/>
    <w:pPr>
      <w:widowControl/>
      <w:autoSpaceDE/>
      <w:autoSpaceDN/>
      <w:adjustRightInd/>
      <w:jc w:val="both"/>
    </w:pPr>
    <w:rPr>
      <w:rFonts w:ascii="Times New Roman" w:hAnsi="Times New Roman" w:cs="Times New Roman"/>
      <w:sz w:val="24"/>
      <w:szCs w:val="20"/>
      <w:lang w:val="en-US" w:eastAsia="en-US"/>
    </w:rPr>
  </w:style>
  <w:style w:type="character" w:customStyle="1" w:styleId="BodyTextIndent3Char">
    <w:name w:val="Body Text Indent 3 Char"/>
    <w:basedOn w:val="DefaultParagraphFont"/>
    <w:link w:val="BodyTextIndent3"/>
    <w:uiPriority w:val="99"/>
    <w:locked/>
    <w:rsid w:val="00504F37"/>
    <w:rPr>
      <w:rFonts w:eastAsia="Times New Roman" w:cs="Times New Roman"/>
      <w:sz w:val="24"/>
      <w:lang w:eastAsia="en-US"/>
    </w:rPr>
  </w:style>
  <w:style w:type="paragraph" w:styleId="BodyText">
    <w:name w:val="Body Text"/>
    <w:basedOn w:val="Normal"/>
    <w:link w:val="BodyTextChar"/>
    <w:uiPriority w:val="99"/>
    <w:rsid w:val="00504F37"/>
    <w:pPr>
      <w:autoSpaceDE/>
      <w:autoSpaceDN/>
      <w:adjustRightInd/>
      <w:ind w:firstLine="0"/>
      <w:jc w:val="both"/>
    </w:pPr>
    <w:rPr>
      <w:rFonts w:ascii="TimesLT" w:hAnsi="TimesLT" w:cs="Times New Roman"/>
      <w:sz w:val="24"/>
      <w:szCs w:val="20"/>
      <w:lang w:val="en-US" w:eastAsia="en-US"/>
    </w:rPr>
  </w:style>
  <w:style w:type="character" w:customStyle="1" w:styleId="BodyTextChar">
    <w:name w:val="Body Text Char"/>
    <w:basedOn w:val="DefaultParagraphFont"/>
    <w:link w:val="BodyText"/>
    <w:uiPriority w:val="99"/>
    <w:locked/>
    <w:rsid w:val="00504F37"/>
    <w:rPr>
      <w:rFonts w:ascii="TimesLT" w:hAnsi="TimesLT" w:cs="Times New Roman"/>
      <w:sz w:val="24"/>
      <w:lang w:eastAsia="en-US"/>
    </w:rPr>
  </w:style>
  <w:style w:type="paragraph" w:styleId="NormalWeb">
    <w:name w:val="Normal (Web)"/>
    <w:basedOn w:val="Normal"/>
    <w:uiPriority w:val="99"/>
    <w:rsid w:val="00541E71"/>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Char1CharChar">
    <w:name w:val="Char1 Char Char"/>
    <w:basedOn w:val="Normal"/>
    <w:uiPriority w:val="99"/>
    <w:rsid w:val="0039069C"/>
    <w:pPr>
      <w:widowControl/>
      <w:autoSpaceDE/>
      <w:autoSpaceDN/>
      <w:adjustRightInd/>
      <w:spacing w:after="160" w:line="240" w:lineRule="exact"/>
      <w:ind w:firstLine="0"/>
    </w:pPr>
    <w:rPr>
      <w:rFonts w:ascii="Verdana" w:hAnsi="Verdana" w:cs="Verdana"/>
      <w:szCs w:val="20"/>
      <w:lang w:val="en-US" w:eastAsia="en-US"/>
    </w:rPr>
  </w:style>
  <w:style w:type="table" w:styleId="TableGrid">
    <w:name w:val="Table Grid"/>
    <w:basedOn w:val="TableNormal"/>
    <w:uiPriority w:val="99"/>
    <w:rsid w:val="00200C1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722D4"/>
    <w:pPr>
      <w:tabs>
        <w:tab w:val="center" w:pos="4819"/>
        <w:tab w:val="right" w:pos="9638"/>
      </w:tabs>
    </w:pPr>
    <w:rPr>
      <w:rFonts w:cs="Times New Roman"/>
      <w:lang w:val="en-US" w:eastAsia="en-US"/>
    </w:rPr>
  </w:style>
  <w:style w:type="character" w:customStyle="1" w:styleId="FooterChar">
    <w:name w:val="Footer Char"/>
    <w:basedOn w:val="DefaultParagraphFont"/>
    <w:link w:val="Footer"/>
    <w:uiPriority w:val="99"/>
    <w:locked/>
    <w:rsid w:val="009722D4"/>
    <w:rPr>
      <w:rFonts w:ascii="Arial" w:hAnsi="Arial" w:cs="Times New Roman"/>
      <w:sz w:val="24"/>
    </w:rPr>
  </w:style>
  <w:style w:type="paragraph" w:styleId="FootnoteText">
    <w:name w:val="footnote text"/>
    <w:basedOn w:val="Normal"/>
    <w:link w:val="FootnoteTextChar"/>
    <w:uiPriority w:val="99"/>
    <w:rsid w:val="003A13B9"/>
    <w:rPr>
      <w:rFonts w:cs="Times New Roman"/>
      <w:szCs w:val="20"/>
      <w:lang w:val="en-US" w:eastAsia="en-US"/>
    </w:rPr>
  </w:style>
  <w:style w:type="character" w:customStyle="1" w:styleId="FootnoteTextChar">
    <w:name w:val="Footnote Text Char"/>
    <w:basedOn w:val="DefaultParagraphFont"/>
    <w:link w:val="FootnoteText"/>
    <w:uiPriority w:val="99"/>
    <w:locked/>
    <w:rsid w:val="003A13B9"/>
    <w:rPr>
      <w:rFonts w:ascii="Arial" w:hAnsi="Arial" w:cs="Times New Roman"/>
    </w:rPr>
  </w:style>
  <w:style w:type="character" w:styleId="FootnoteReference">
    <w:name w:val="footnote reference"/>
    <w:basedOn w:val="DefaultParagraphFont"/>
    <w:uiPriority w:val="99"/>
    <w:rsid w:val="003A13B9"/>
    <w:rPr>
      <w:rFonts w:cs="Times New Roman"/>
      <w:vertAlign w:val="superscript"/>
    </w:rPr>
  </w:style>
  <w:style w:type="paragraph" w:customStyle="1" w:styleId="Sraopastraipa1">
    <w:name w:val="Sąrao pastraipa1"/>
    <w:basedOn w:val="Normal"/>
    <w:uiPriority w:val="99"/>
    <w:rsid w:val="00F10695"/>
    <w:pPr>
      <w:widowControl/>
      <w:autoSpaceDE/>
      <w:autoSpaceDN/>
      <w:adjustRightInd/>
      <w:ind w:left="720" w:firstLine="0"/>
      <w:contextualSpacing/>
    </w:pPr>
    <w:rPr>
      <w:rFonts w:ascii="Times New Roman" w:hAnsi="Times New Roman" w:cs="Times New Roman"/>
      <w:sz w:val="24"/>
    </w:rPr>
  </w:style>
  <w:style w:type="character" w:styleId="CommentReference">
    <w:name w:val="annotation reference"/>
    <w:basedOn w:val="DefaultParagraphFont"/>
    <w:rsid w:val="000925C9"/>
    <w:rPr>
      <w:rFonts w:cs="Times New Roman"/>
      <w:sz w:val="16"/>
    </w:rPr>
  </w:style>
  <w:style w:type="paragraph" w:styleId="CommentText">
    <w:name w:val="annotation text"/>
    <w:basedOn w:val="Normal"/>
    <w:link w:val="CommentTextChar"/>
    <w:rsid w:val="000925C9"/>
    <w:rPr>
      <w:rFonts w:cs="Times New Roman"/>
      <w:szCs w:val="20"/>
      <w:lang w:val="en-US" w:eastAsia="en-US"/>
    </w:rPr>
  </w:style>
  <w:style w:type="character" w:customStyle="1" w:styleId="CommentTextChar">
    <w:name w:val="Comment Text Char"/>
    <w:basedOn w:val="DefaultParagraphFont"/>
    <w:link w:val="CommentText"/>
    <w:locked/>
    <w:rsid w:val="000925C9"/>
    <w:rPr>
      <w:rFonts w:ascii="Arial" w:hAnsi="Arial" w:cs="Times New Roman"/>
    </w:rPr>
  </w:style>
  <w:style w:type="paragraph" w:styleId="CommentSubject">
    <w:name w:val="annotation subject"/>
    <w:basedOn w:val="CommentText"/>
    <w:next w:val="CommentText"/>
    <w:link w:val="CommentSubjectChar"/>
    <w:uiPriority w:val="99"/>
    <w:semiHidden/>
    <w:rsid w:val="000925C9"/>
    <w:rPr>
      <w:b/>
      <w:bCs/>
    </w:rPr>
  </w:style>
  <w:style w:type="character" w:customStyle="1" w:styleId="CommentSubjectChar">
    <w:name w:val="Comment Subject Char"/>
    <w:basedOn w:val="CommentTextChar"/>
    <w:link w:val="CommentSubject"/>
    <w:uiPriority w:val="99"/>
    <w:semiHidden/>
    <w:locked/>
    <w:rsid w:val="000925C9"/>
    <w:rPr>
      <w:rFonts w:ascii="Arial" w:hAnsi="Arial" w:cs="Times New Roman"/>
      <w:b/>
    </w:rPr>
  </w:style>
  <w:style w:type="paragraph" w:customStyle="1" w:styleId="Pataisymai1">
    <w:name w:val="Pataisymai1"/>
    <w:hidden/>
    <w:uiPriority w:val="99"/>
    <w:semiHidden/>
    <w:rsid w:val="000925C9"/>
    <w:rPr>
      <w:rFonts w:ascii="Arial" w:eastAsia="Times New Roman" w:hAnsi="Arial" w:cs="Arial"/>
      <w:sz w:val="20"/>
      <w:szCs w:val="24"/>
      <w:lang w:val="lt-LT" w:eastAsia="lt-LT"/>
    </w:rPr>
  </w:style>
  <w:style w:type="paragraph" w:customStyle="1" w:styleId="CentrBold">
    <w:name w:val="CentrBold"/>
    <w:uiPriority w:val="99"/>
    <w:rsid w:val="00A30D10"/>
    <w:pPr>
      <w:autoSpaceDE w:val="0"/>
      <w:autoSpaceDN w:val="0"/>
      <w:adjustRightInd w:val="0"/>
      <w:jc w:val="center"/>
    </w:pPr>
    <w:rPr>
      <w:rFonts w:ascii="TimesLT" w:eastAsia="Times New Roman" w:hAnsi="TimesLT"/>
      <w:b/>
      <w:caps/>
      <w:sz w:val="20"/>
      <w:szCs w:val="20"/>
    </w:rPr>
  </w:style>
  <w:style w:type="paragraph" w:customStyle="1" w:styleId="Default">
    <w:name w:val="Default"/>
    <w:uiPriority w:val="99"/>
    <w:rsid w:val="009F16F4"/>
    <w:pPr>
      <w:autoSpaceDE w:val="0"/>
      <w:autoSpaceDN w:val="0"/>
      <w:adjustRightInd w:val="0"/>
    </w:pPr>
    <w:rPr>
      <w:rFonts w:eastAsia="Times New Roman"/>
      <w:color w:val="000000"/>
      <w:sz w:val="24"/>
      <w:szCs w:val="24"/>
      <w:lang w:val="lt-LT" w:eastAsia="lt-LT"/>
    </w:rPr>
  </w:style>
  <w:style w:type="paragraph" w:customStyle="1" w:styleId="patvirtinta">
    <w:name w:val="patvirtinta"/>
    <w:basedOn w:val="Normal"/>
    <w:uiPriority w:val="99"/>
    <w:rsid w:val="00E6501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LLCTekstas">
    <w:name w:val="LLCTekstas"/>
    <w:uiPriority w:val="99"/>
    <w:rsid w:val="00A10129"/>
  </w:style>
  <w:style w:type="character" w:customStyle="1" w:styleId="st1">
    <w:name w:val="st1"/>
    <w:uiPriority w:val="99"/>
    <w:rsid w:val="00B77E9E"/>
  </w:style>
  <w:style w:type="paragraph" w:customStyle="1" w:styleId="ISTATYMAS">
    <w:name w:val="ISTATYMAS"/>
    <w:uiPriority w:val="99"/>
    <w:rsid w:val="00555903"/>
    <w:pPr>
      <w:autoSpaceDE w:val="0"/>
      <w:autoSpaceDN w:val="0"/>
      <w:adjustRightInd w:val="0"/>
      <w:jc w:val="center"/>
    </w:pPr>
    <w:rPr>
      <w:rFonts w:ascii="TimesLT" w:eastAsia="Times New Roman" w:hAnsi="TimesLT"/>
      <w:color w:val="000000"/>
      <w:sz w:val="20"/>
      <w:szCs w:val="20"/>
    </w:rPr>
  </w:style>
  <w:style w:type="paragraph" w:styleId="HTMLPreformatted">
    <w:name w:val="HTML Preformatted"/>
    <w:basedOn w:val="Normal"/>
    <w:link w:val="HTMLPreformattedChar"/>
    <w:uiPriority w:val="99"/>
    <w:rsid w:val="00F34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locked/>
    <w:rsid w:val="00897E7A"/>
    <w:rPr>
      <w:rFonts w:ascii="Courier New" w:hAnsi="Courier New" w:cs="Courier New"/>
      <w:sz w:val="20"/>
      <w:szCs w:val="20"/>
      <w:lang w:val="lt-LT" w:eastAsia="lt-LT"/>
    </w:rPr>
  </w:style>
  <w:style w:type="paragraph" w:customStyle="1" w:styleId="LLPPavadinimas">
    <w:name w:val="LLPPavadinimas"/>
    <w:basedOn w:val="Normal"/>
    <w:uiPriority w:val="99"/>
    <w:rsid w:val="00753067"/>
    <w:pPr>
      <w:widowControl/>
      <w:autoSpaceDE/>
      <w:autoSpaceDN/>
      <w:adjustRightInd/>
      <w:ind w:firstLine="0"/>
      <w:jc w:val="center"/>
    </w:pPr>
    <w:rPr>
      <w:rFonts w:ascii="Times New Roman" w:hAnsi="Times New Roman" w:cs="Times New Roman"/>
      <w:b/>
      <w:sz w:val="24"/>
    </w:rPr>
  </w:style>
  <w:style w:type="paragraph" w:styleId="ListParagraph">
    <w:name w:val="List Paragraph"/>
    <w:basedOn w:val="Normal"/>
    <w:uiPriority w:val="34"/>
    <w:qFormat/>
    <w:rsid w:val="0022406A"/>
    <w:pPr>
      <w:ind w:left="720"/>
      <w:contextualSpacing/>
    </w:pPr>
  </w:style>
  <w:style w:type="paragraph" w:styleId="Revision">
    <w:name w:val="Revision"/>
    <w:hidden/>
    <w:uiPriority w:val="99"/>
    <w:semiHidden/>
    <w:rsid w:val="0079673B"/>
    <w:rPr>
      <w:rFonts w:ascii="Arial" w:eastAsia="Times New Roman" w:hAnsi="Arial" w:cs="Arial"/>
      <w:sz w:val="20"/>
      <w:szCs w:val="24"/>
      <w:lang w:val="lt-LT" w:eastAsia="lt-LT"/>
    </w:rPr>
  </w:style>
  <w:style w:type="paragraph" w:customStyle="1" w:styleId="Preformatted">
    <w:name w:val="Preformatted"/>
    <w:basedOn w:val="Normal"/>
    <w:rsid w:val="00A45FD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hAnsi="Courier New" w:cs="Times New Roman"/>
      <w:szCs w:val="20"/>
      <w:lang w:eastAsia="en-US"/>
    </w:rPr>
  </w:style>
  <w:style w:type="character" w:customStyle="1" w:styleId="Typewriter">
    <w:name w:val="Typewriter"/>
    <w:uiPriority w:val="99"/>
    <w:rsid w:val="00A45FDA"/>
    <w:rPr>
      <w:rFonts w:ascii="Courier New" w:hAnsi="Courier New"/>
      <w:sz w:val="20"/>
    </w:rPr>
  </w:style>
  <w:style w:type="paragraph" w:customStyle="1" w:styleId="LLPTekstas">
    <w:name w:val="LLPTekstas"/>
    <w:basedOn w:val="Normal"/>
    <w:uiPriority w:val="99"/>
    <w:rsid w:val="00B7175C"/>
    <w:pPr>
      <w:widowControl/>
      <w:autoSpaceDE/>
      <w:autoSpaceDN/>
      <w:adjustRightInd/>
      <w:ind w:firstLine="567"/>
      <w:jc w:val="both"/>
    </w:pPr>
    <w:rPr>
      <w:rFonts w:ascii="Times New Roman" w:hAnsi="Times New Roman" w:cs="Times New Roman"/>
      <w:sz w:val="24"/>
      <w:szCs w:val="20"/>
      <w:lang w:eastAsia="en-US"/>
    </w:rPr>
  </w:style>
  <w:style w:type="character" w:customStyle="1" w:styleId="apple-converted-space">
    <w:name w:val="apple-converted-space"/>
    <w:basedOn w:val="DefaultParagraphFont"/>
    <w:uiPriority w:val="99"/>
    <w:rsid w:val="00630D3F"/>
    <w:rPr>
      <w:rFonts w:cs="Times New Roman"/>
    </w:rPr>
  </w:style>
  <w:style w:type="character" w:styleId="FollowedHyperlink">
    <w:name w:val="FollowedHyperlink"/>
    <w:basedOn w:val="DefaultParagraphFont"/>
    <w:uiPriority w:val="99"/>
    <w:semiHidden/>
    <w:rsid w:val="005E75B3"/>
    <w:rPr>
      <w:rFonts w:cs="Times New Roman"/>
      <w:color w:val="800080"/>
      <w:u w:val="single"/>
    </w:rPr>
  </w:style>
  <w:style w:type="character" w:styleId="Emphasis">
    <w:name w:val="Emphasis"/>
    <w:basedOn w:val="DefaultParagraphFont"/>
    <w:uiPriority w:val="99"/>
    <w:qFormat/>
    <w:locked/>
    <w:rsid w:val="00641585"/>
    <w:rPr>
      <w:rFonts w:cs="Times New Roman"/>
      <w:i/>
      <w:iCs/>
    </w:rPr>
  </w:style>
  <w:style w:type="character" w:customStyle="1" w:styleId="Heading4Char">
    <w:name w:val="Heading 4 Char"/>
    <w:basedOn w:val="DefaultParagraphFont"/>
    <w:link w:val="Heading4"/>
    <w:uiPriority w:val="9"/>
    <w:rsid w:val="00577585"/>
    <w:rPr>
      <w:rFonts w:asciiTheme="majorHAnsi" w:eastAsiaTheme="majorEastAsia" w:hAnsiTheme="majorHAnsi" w:cstheme="majorBidi"/>
      <w:i/>
      <w:iCs/>
      <w:color w:val="365F91" w:themeColor="accent1" w:themeShade="BF"/>
      <w:sz w:val="20"/>
      <w:szCs w:val="24"/>
      <w:lang w:val="lt-LT" w:eastAsia="lt-LT"/>
    </w:rPr>
  </w:style>
  <w:style w:type="paragraph" w:styleId="BodyText2">
    <w:name w:val="Body Text 2"/>
    <w:basedOn w:val="Normal"/>
    <w:link w:val="BodyText2Char"/>
    <w:uiPriority w:val="99"/>
    <w:semiHidden/>
    <w:unhideWhenUsed/>
    <w:locked/>
    <w:rsid w:val="00641399"/>
    <w:pPr>
      <w:spacing w:after="120" w:line="480" w:lineRule="auto"/>
    </w:pPr>
  </w:style>
  <w:style w:type="character" w:customStyle="1" w:styleId="BodyText2Char">
    <w:name w:val="Body Text 2 Char"/>
    <w:basedOn w:val="DefaultParagraphFont"/>
    <w:link w:val="BodyText2"/>
    <w:uiPriority w:val="99"/>
    <w:semiHidden/>
    <w:rsid w:val="00641399"/>
    <w:rPr>
      <w:rFonts w:ascii="Arial" w:eastAsia="Times New Roman" w:hAnsi="Arial" w:cs="Arial"/>
      <w:sz w:val="20"/>
      <w:szCs w:val="24"/>
      <w:lang w:val="lt-LT" w:eastAsia="lt-LT"/>
    </w:rPr>
  </w:style>
  <w:style w:type="character" w:styleId="Strong">
    <w:name w:val="Strong"/>
    <w:basedOn w:val="DefaultParagraphFont"/>
    <w:uiPriority w:val="22"/>
    <w:qFormat/>
    <w:locked/>
    <w:rsid w:val="00A0302E"/>
    <w:rPr>
      <w:b/>
      <w:bCs/>
    </w:rPr>
  </w:style>
  <w:style w:type="character" w:customStyle="1" w:styleId="dlxnowrap">
    <w:name w:val="dlxnowrap"/>
    <w:basedOn w:val="DefaultParagraphFont"/>
    <w:rsid w:val="00E44CA3"/>
  </w:style>
  <w:style w:type="paragraph" w:styleId="EndnoteText">
    <w:name w:val="endnote text"/>
    <w:basedOn w:val="Normal"/>
    <w:link w:val="EndnoteTextChar"/>
    <w:uiPriority w:val="99"/>
    <w:semiHidden/>
    <w:unhideWhenUsed/>
    <w:locked/>
    <w:rsid w:val="00640B3B"/>
    <w:rPr>
      <w:szCs w:val="20"/>
    </w:rPr>
  </w:style>
  <w:style w:type="character" w:customStyle="1" w:styleId="EndnoteTextChar">
    <w:name w:val="Endnote Text Char"/>
    <w:basedOn w:val="DefaultParagraphFont"/>
    <w:link w:val="EndnoteText"/>
    <w:uiPriority w:val="99"/>
    <w:semiHidden/>
    <w:rsid w:val="00640B3B"/>
    <w:rPr>
      <w:rFonts w:ascii="Arial" w:eastAsia="Times New Roman" w:hAnsi="Arial" w:cs="Arial"/>
      <w:sz w:val="20"/>
      <w:szCs w:val="20"/>
      <w:lang w:val="lt-LT" w:eastAsia="lt-LT"/>
    </w:rPr>
  </w:style>
  <w:style w:type="character" w:styleId="EndnoteReference">
    <w:name w:val="endnote reference"/>
    <w:basedOn w:val="DefaultParagraphFont"/>
    <w:uiPriority w:val="99"/>
    <w:semiHidden/>
    <w:unhideWhenUsed/>
    <w:locked/>
    <w:rsid w:val="00640B3B"/>
    <w:rPr>
      <w:vertAlign w:val="superscript"/>
    </w:rPr>
  </w:style>
  <w:style w:type="paragraph" w:styleId="TOCHeading">
    <w:name w:val="TOC Heading"/>
    <w:basedOn w:val="Heading1"/>
    <w:next w:val="Normal"/>
    <w:uiPriority w:val="39"/>
    <w:unhideWhenUsed/>
    <w:qFormat/>
    <w:rsid w:val="001D2694"/>
    <w:pPr>
      <w:keepLines/>
      <w:widowControl/>
      <w:autoSpaceDE/>
      <w:autoSpaceDN/>
      <w:adjustRightInd/>
      <w:spacing w:line="259" w:lineRule="auto"/>
      <w:ind w:firstLine="0"/>
      <w:outlineLvl w:val="9"/>
    </w:pPr>
    <w:rPr>
      <w:rFonts w:asciiTheme="majorHAnsi" w:eastAsiaTheme="majorEastAsia" w:hAnsiTheme="majorHAnsi" w:cstheme="majorBidi"/>
      <w:b w:val="0"/>
      <w:bCs w:val="0"/>
      <w:color w:val="365F91" w:themeColor="accent1" w:themeShade="BF"/>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9970">
      <w:bodyDiv w:val="1"/>
      <w:marLeft w:val="0"/>
      <w:marRight w:val="0"/>
      <w:marTop w:val="0"/>
      <w:marBottom w:val="0"/>
      <w:divBdr>
        <w:top w:val="none" w:sz="0" w:space="0" w:color="auto"/>
        <w:left w:val="none" w:sz="0" w:space="0" w:color="auto"/>
        <w:bottom w:val="none" w:sz="0" w:space="0" w:color="auto"/>
        <w:right w:val="none" w:sz="0" w:space="0" w:color="auto"/>
      </w:divBdr>
    </w:div>
    <w:div w:id="121459440">
      <w:bodyDiv w:val="1"/>
      <w:marLeft w:val="0"/>
      <w:marRight w:val="0"/>
      <w:marTop w:val="0"/>
      <w:marBottom w:val="0"/>
      <w:divBdr>
        <w:top w:val="none" w:sz="0" w:space="0" w:color="auto"/>
        <w:left w:val="none" w:sz="0" w:space="0" w:color="auto"/>
        <w:bottom w:val="none" w:sz="0" w:space="0" w:color="auto"/>
        <w:right w:val="none" w:sz="0" w:space="0" w:color="auto"/>
      </w:divBdr>
    </w:div>
    <w:div w:id="209146705">
      <w:bodyDiv w:val="1"/>
      <w:marLeft w:val="0"/>
      <w:marRight w:val="0"/>
      <w:marTop w:val="0"/>
      <w:marBottom w:val="0"/>
      <w:divBdr>
        <w:top w:val="none" w:sz="0" w:space="0" w:color="auto"/>
        <w:left w:val="none" w:sz="0" w:space="0" w:color="auto"/>
        <w:bottom w:val="none" w:sz="0" w:space="0" w:color="auto"/>
        <w:right w:val="none" w:sz="0" w:space="0" w:color="auto"/>
      </w:divBdr>
    </w:div>
    <w:div w:id="379786720">
      <w:bodyDiv w:val="1"/>
      <w:marLeft w:val="0"/>
      <w:marRight w:val="0"/>
      <w:marTop w:val="0"/>
      <w:marBottom w:val="0"/>
      <w:divBdr>
        <w:top w:val="none" w:sz="0" w:space="0" w:color="auto"/>
        <w:left w:val="none" w:sz="0" w:space="0" w:color="auto"/>
        <w:bottom w:val="none" w:sz="0" w:space="0" w:color="auto"/>
        <w:right w:val="none" w:sz="0" w:space="0" w:color="auto"/>
      </w:divBdr>
    </w:div>
    <w:div w:id="590241857">
      <w:bodyDiv w:val="1"/>
      <w:marLeft w:val="0"/>
      <w:marRight w:val="0"/>
      <w:marTop w:val="0"/>
      <w:marBottom w:val="0"/>
      <w:divBdr>
        <w:top w:val="none" w:sz="0" w:space="0" w:color="auto"/>
        <w:left w:val="none" w:sz="0" w:space="0" w:color="auto"/>
        <w:bottom w:val="none" w:sz="0" w:space="0" w:color="auto"/>
        <w:right w:val="none" w:sz="0" w:space="0" w:color="auto"/>
      </w:divBdr>
    </w:div>
    <w:div w:id="612126932">
      <w:bodyDiv w:val="1"/>
      <w:marLeft w:val="0"/>
      <w:marRight w:val="0"/>
      <w:marTop w:val="0"/>
      <w:marBottom w:val="0"/>
      <w:divBdr>
        <w:top w:val="none" w:sz="0" w:space="0" w:color="auto"/>
        <w:left w:val="none" w:sz="0" w:space="0" w:color="auto"/>
        <w:bottom w:val="none" w:sz="0" w:space="0" w:color="auto"/>
        <w:right w:val="none" w:sz="0" w:space="0" w:color="auto"/>
      </w:divBdr>
    </w:div>
    <w:div w:id="665939223">
      <w:bodyDiv w:val="1"/>
      <w:marLeft w:val="0"/>
      <w:marRight w:val="0"/>
      <w:marTop w:val="0"/>
      <w:marBottom w:val="0"/>
      <w:divBdr>
        <w:top w:val="none" w:sz="0" w:space="0" w:color="auto"/>
        <w:left w:val="none" w:sz="0" w:space="0" w:color="auto"/>
        <w:bottom w:val="none" w:sz="0" w:space="0" w:color="auto"/>
        <w:right w:val="none" w:sz="0" w:space="0" w:color="auto"/>
      </w:divBdr>
    </w:div>
    <w:div w:id="734202153">
      <w:bodyDiv w:val="1"/>
      <w:marLeft w:val="0"/>
      <w:marRight w:val="0"/>
      <w:marTop w:val="0"/>
      <w:marBottom w:val="0"/>
      <w:divBdr>
        <w:top w:val="none" w:sz="0" w:space="0" w:color="auto"/>
        <w:left w:val="none" w:sz="0" w:space="0" w:color="auto"/>
        <w:bottom w:val="none" w:sz="0" w:space="0" w:color="auto"/>
        <w:right w:val="none" w:sz="0" w:space="0" w:color="auto"/>
      </w:divBdr>
    </w:div>
    <w:div w:id="868496843">
      <w:bodyDiv w:val="1"/>
      <w:marLeft w:val="0"/>
      <w:marRight w:val="0"/>
      <w:marTop w:val="0"/>
      <w:marBottom w:val="0"/>
      <w:divBdr>
        <w:top w:val="none" w:sz="0" w:space="0" w:color="auto"/>
        <w:left w:val="none" w:sz="0" w:space="0" w:color="auto"/>
        <w:bottom w:val="none" w:sz="0" w:space="0" w:color="auto"/>
        <w:right w:val="none" w:sz="0" w:space="0" w:color="auto"/>
      </w:divBdr>
    </w:div>
    <w:div w:id="920138245">
      <w:bodyDiv w:val="1"/>
      <w:marLeft w:val="0"/>
      <w:marRight w:val="0"/>
      <w:marTop w:val="0"/>
      <w:marBottom w:val="0"/>
      <w:divBdr>
        <w:top w:val="none" w:sz="0" w:space="0" w:color="auto"/>
        <w:left w:val="none" w:sz="0" w:space="0" w:color="auto"/>
        <w:bottom w:val="none" w:sz="0" w:space="0" w:color="auto"/>
        <w:right w:val="none" w:sz="0" w:space="0" w:color="auto"/>
      </w:divBdr>
      <w:divsChild>
        <w:div w:id="1978290463">
          <w:marLeft w:val="0"/>
          <w:marRight w:val="0"/>
          <w:marTop w:val="0"/>
          <w:marBottom w:val="0"/>
          <w:divBdr>
            <w:top w:val="none" w:sz="0" w:space="0" w:color="auto"/>
            <w:left w:val="none" w:sz="0" w:space="0" w:color="auto"/>
            <w:bottom w:val="none" w:sz="0" w:space="0" w:color="auto"/>
            <w:right w:val="none" w:sz="0" w:space="0" w:color="auto"/>
          </w:divBdr>
        </w:div>
        <w:div w:id="1048452539">
          <w:marLeft w:val="0"/>
          <w:marRight w:val="0"/>
          <w:marTop w:val="0"/>
          <w:marBottom w:val="0"/>
          <w:divBdr>
            <w:top w:val="none" w:sz="0" w:space="0" w:color="auto"/>
            <w:left w:val="none" w:sz="0" w:space="0" w:color="auto"/>
            <w:bottom w:val="none" w:sz="0" w:space="0" w:color="auto"/>
            <w:right w:val="none" w:sz="0" w:space="0" w:color="auto"/>
          </w:divBdr>
        </w:div>
        <w:div w:id="849103343">
          <w:marLeft w:val="0"/>
          <w:marRight w:val="0"/>
          <w:marTop w:val="0"/>
          <w:marBottom w:val="0"/>
          <w:divBdr>
            <w:top w:val="none" w:sz="0" w:space="0" w:color="auto"/>
            <w:left w:val="none" w:sz="0" w:space="0" w:color="auto"/>
            <w:bottom w:val="none" w:sz="0" w:space="0" w:color="auto"/>
            <w:right w:val="none" w:sz="0" w:space="0" w:color="auto"/>
          </w:divBdr>
        </w:div>
        <w:div w:id="58989925">
          <w:marLeft w:val="0"/>
          <w:marRight w:val="0"/>
          <w:marTop w:val="0"/>
          <w:marBottom w:val="0"/>
          <w:divBdr>
            <w:top w:val="none" w:sz="0" w:space="0" w:color="auto"/>
            <w:left w:val="none" w:sz="0" w:space="0" w:color="auto"/>
            <w:bottom w:val="none" w:sz="0" w:space="0" w:color="auto"/>
            <w:right w:val="none" w:sz="0" w:space="0" w:color="auto"/>
          </w:divBdr>
        </w:div>
        <w:div w:id="1071585828">
          <w:marLeft w:val="0"/>
          <w:marRight w:val="0"/>
          <w:marTop w:val="0"/>
          <w:marBottom w:val="0"/>
          <w:divBdr>
            <w:top w:val="none" w:sz="0" w:space="0" w:color="auto"/>
            <w:left w:val="none" w:sz="0" w:space="0" w:color="auto"/>
            <w:bottom w:val="none" w:sz="0" w:space="0" w:color="auto"/>
            <w:right w:val="none" w:sz="0" w:space="0" w:color="auto"/>
          </w:divBdr>
        </w:div>
        <w:div w:id="1548293850">
          <w:marLeft w:val="0"/>
          <w:marRight w:val="0"/>
          <w:marTop w:val="0"/>
          <w:marBottom w:val="0"/>
          <w:divBdr>
            <w:top w:val="none" w:sz="0" w:space="0" w:color="auto"/>
            <w:left w:val="none" w:sz="0" w:space="0" w:color="auto"/>
            <w:bottom w:val="none" w:sz="0" w:space="0" w:color="auto"/>
            <w:right w:val="none" w:sz="0" w:space="0" w:color="auto"/>
          </w:divBdr>
        </w:div>
        <w:div w:id="965620333">
          <w:marLeft w:val="0"/>
          <w:marRight w:val="0"/>
          <w:marTop w:val="0"/>
          <w:marBottom w:val="0"/>
          <w:divBdr>
            <w:top w:val="none" w:sz="0" w:space="0" w:color="auto"/>
            <w:left w:val="none" w:sz="0" w:space="0" w:color="auto"/>
            <w:bottom w:val="none" w:sz="0" w:space="0" w:color="auto"/>
            <w:right w:val="none" w:sz="0" w:space="0" w:color="auto"/>
          </w:divBdr>
        </w:div>
        <w:div w:id="419258596">
          <w:marLeft w:val="0"/>
          <w:marRight w:val="0"/>
          <w:marTop w:val="0"/>
          <w:marBottom w:val="0"/>
          <w:divBdr>
            <w:top w:val="none" w:sz="0" w:space="0" w:color="auto"/>
            <w:left w:val="none" w:sz="0" w:space="0" w:color="auto"/>
            <w:bottom w:val="none" w:sz="0" w:space="0" w:color="auto"/>
            <w:right w:val="none" w:sz="0" w:space="0" w:color="auto"/>
          </w:divBdr>
        </w:div>
        <w:div w:id="503134620">
          <w:marLeft w:val="0"/>
          <w:marRight w:val="0"/>
          <w:marTop w:val="0"/>
          <w:marBottom w:val="0"/>
          <w:divBdr>
            <w:top w:val="none" w:sz="0" w:space="0" w:color="auto"/>
            <w:left w:val="none" w:sz="0" w:space="0" w:color="auto"/>
            <w:bottom w:val="none" w:sz="0" w:space="0" w:color="auto"/>
            <w:right w:val="none" w:sz="0" w:space="0" w:color="auto"/>
          </w:divBdr>
        </w:div>
      </w:divsChild>
    </w:div>
    <w:div w:id="1089036131">
      <w:bodyDiv w:val="1"/>
      <w:marLeft w:val="0"/>
      <w:marRight w:val="0"/>
      <w:marTop w:val="0"/>
      <w:marBottom w:val="0"/>
      <w:divBdr>
        <w:top w:val="none" w:sz="0" w:space="0" w:color="auto"/>
        <w:left w:val="none" w:sz="0" w:space="0" w:color="auto"/>
        <w:bottom w:val="none" w:sz="0" w:space="0" w:color="auto"/>
        <w:right w:val="none" w:sz="0" w:space="0" w:color="auto"/>
      </w:divBdr>
      <w:divsChild>
        <w:div w:id="451093837">
          <w:marLeft w:val="0"/>
          <w:marRight w:val="0"/>
          <w:marTop w:val="0"/>
          <w:marBottom w:val="0"/>
          <w:divBdr>
            <w:top w:val="none" w:sz="0" w:space="0" w:color="auto"/>
            <w:left w:val="none" w:sz="0" w:space="0" w:color="auto"/>
            <w:bottom w:val="none" w:sz="0" w:space="0" w:color="auto"/>
            <w:right w:val="none" w:sz="0" w:space="0" w:color="auto"/>
          </w:divBdr>
        </w:div>
      </w:divsChild>
    </w:div>
    <w:div w:id="1117063955">
      <w:bodyDiv w:val="1"/>
      <w:marLeft w:val="0"/>
      <w:marRight w:val="0"/>
      <w:marTop w:val="0"/>
      <w:marBottom w:val="0"/>
      <w:divBdr>
        <w:top w:val="none" w:sz="0" w:space="0" w:color="auto"/>
        <w:left w:val="none" w:sz="0" w:space="0" w:color="auto"/>
        <w:bottom w:val="none" w:sz="0" w:space="0" w:color="auto"/>
        <w:right w:val="none" w:sz="0" w:space="0" w:color="auto"/>
      </w:divBdr>
    </w:div>
    <w:div w:id="1197740397">
      <w:bodyDiv w:val="1"/>
      <w:marLeft w:val="0"/>
      <w:marRight w:val="0"/>
      <w:marTop w:val="0"/>
      <w:marBottom w:val="0"/>
      <w:divBdr>
        <w:top w:val="none" w:sz="0" w:space="0" w:color="auto"/>
        <w:left w:val="none" w:sz="0" w:space="0" w:color="auto"/>
        <w:bottom w:val="none" w:sz="0" w:space="0" w:color="auto"/>
        <w:right w:val="none" w:sz="0" w:space="0" w:color="auto"/>
      </w:divBdr>
    </w:div>
    <w:div w:id="1293831851">
      <w:bodyDiv w:val="1"/>
      <w:marLeft w:val="0"/>
      <w:marRight w:val="0"/>
      <w:marTop w:val="0"/>
      <w:marBottom w:val="0"/>
      <w:divBdr>
        <w:top w:val="none" w:sz="0" w:space="0" w:color="auto"/>
        <w:left w:val="none" w:sz="0" w:space="0" w:color="auto"/>
        <w:bottom w:val="none" w:sz="0" w:space="0" w:color="auto"/>
        <w:right w:val="none" w:sz="0" w:space="0" w:color="auto"/>
      </w:divBdr>
    </w:div>
    <w:div w:id="1358121220">
      <w:bodyDiv w:val="1"/>
      <w:marLeft w:val="0"/>
      <w:marRight w:val="0"/>
      <w:marTop w:val="0"/>
      <w:marBottom w:val="0"/>
      <w:divBdr>
        <w:top w:val="none" w:sz="0" w:space="0" w:color="auto"/>
        <w:left w:val="none" w:sz="0" w:space="0" w:color="auto"/>
        <w:bottom w:val="none" w:sz="0" w:space="0" w:color="auto"/>
        <w:right w:val="none" w:sz="0" w:space="0" w:color="auto"/>
      </w:divBdr>
    </w:div>
    <w:div w:id="1369603780">
      <w:bodyDiv w:val="1"/>
      <w:marLeft w:val="0"/>
      <w:marRight w:val="0"/>
      <w:marTop w:val="0"/>
      <w:marBottom w:val="0"/>
      <w:divBdr>
        <w:top w:val="none" w:sz="0" w:space="0" w:color="auto"/>
        <w:left w:val="none" w:sz="0" w:space="0" w:color="auto"/>
        <w:bottom w:val="none" w:sz="0" w:space="0" w:color="auto"/>
        <w:right w:val="none" w:sz="0" w:space="0" w:color="auto"/>
      </w:divBdr>
    </w:div>
    <w:div w:id="1420756547">
      <w:bodyDiv w:val="1"/>
      <w:marLeft w:val="0"/>
      <w:marRight w:val="0"/>
      <w:marTop w:val="0"/>
      <w:marBottom w:val="0"/>
      <w:divBdr>
        <w:top w:val="none" w:sz="0" w:space="0" w:color="auto"/>
        <w:left w:val="none" w:sz="0" w:space="0" w:color="auto"/>
        <w:bottom w:val="none" w:sz="0" w:space="0" w:color="auto"/>
        <w:right w:val="none" w:sz="0" w:space="0" w:color="auto"/>
      </w:divBdr>
    </w:div>
    <w:div w:id="1464499154">
      <w:bodyDiv w:val="1"/>
      <w:marLeft w:val="0"/>
      <w:marRight w:val="0"/>
      <w:marTop w:val="0"/>
      <w:marBottom w:val="0"/>
      <w:divBdr>
        <w:top w:val="none" w:sz="0" w:space="0" w:color="auto"/>
        <w:left w:val="none" w:sz="0" w:space="0" w:color="auto"/>
        <w:bottom w:val="none" w:sz="0" w:space="0" w:color="auto"/>
        <w:right w:val="none" w:sz="0" w:space="0" w:color="auto"/>
      </w:divBdr>
      <w:divsChild>
        <w:div w:id="185336631">
          <w:marLeft w:val="0"/>
          <w:marRight w:val="0"/>
          <w:marTop w:val="0"/>
          <w:marBottom w:val="0"/>
          <w:divBdr>
            <w:top w:val="none" w:sz="0" w:space="0" w:color="auto"/>
            <w:left w:val="none" w:sz="0" w:space="0" w:color="auto"/>
            <w:bottom w:val="none" w:sz="0" w:space="0" w:color="auto"/>
            <w:right w:val="none" w:sz="0" w:space="0" w:color="auto"/>
          </w:divBdr>
        </w:div>
      </w:divsChild>
    </w:div>
    <w:div w:id="1576092050">
      <w:bodyDiv w:val="1"/>
      <w:marLeft w:val="0"/>
      <w:marRight w:val="0"/>
      <w:marTop w:val="0"/>
      <w:marBottom w:val="0"/>
      <w:divBdr>
        <w:top w:val="none" w:sz="0" w:space="0" w:color="auto"/>
        <w:left w:val="none" w:sz="0" w:space="0" w:color="auto"/>
        <w:bottom w:val="none" w:sz="0" w:space="0" w:color="auto"/>
        <w:right w:val="none" w:sz="0" w:space="0" w:color="auto"/>
      </w:divBdr>
    </w:div>
    <w:div w:id="1596548357">
      <w:bodyDiv w:val="1"/>
      <w:marLeft w:val="0"/>
      <w:marRight w:val="0"/>
      <w:marTop w:val="0"/>
      <w:marBottom w:val="0"/>
      <w:divBdr>
        <w:top w:val="none" w:sz="0" w:space="0" w:color="auto"/>
        <w:left w:val="none" w:sz="0" w:space="0" w:color="auto"/>
        <w:bottom w:val="none" w:sz="0" w:space="0" w:color="auto"/>
        <w:right w:val="none" w:sz="0" w:space="0" w:color="auto"/>
      </w:divBdr>
    </w:div>
    <w:div w:id="1626501520">
      <w:bodyDiv w:val="1"/>
      <w:marLeft w:val="0"/>
      <w:marRight w:val="0"/>
      <w:marTop w:val="0"/>
      <w:marBottom w:val="0"/>
      <w:divBdr>
        <w:top w:val="none" w:sz="0" w:space="0" w:color="auto"/>
        <w:left w:val="none" w:sz="0" w:space="0" w:color="auto"/>
        <w:bottom w:val="none" w:sz="0" w:space="0" w:color="auto"/>
        <w:right w:val="none" w:sz="0" w:space="0" w:color="auto"/>
      </w:divBdr>
      <w:divsChild>
        <w:div w:id="298995143">
          <w:marLeft w:val="0"/>
          <w:marRight w:val="0"/>
          <w:marTop w:val="0"/>
          <w:marBottom w:val="0"/>
          <w:divBdr>
            <w:top w:val="none" w:sz="0" w:space="0" w:color="auto"/>
            <w:left w:val="none" w:sz="0" w:space="0" w:color="auto"/>
            <w:bottom w:val="none" w:sz="0" w:space="0" w:color="auto"/>
            <w:right w:val="none" w:sz="0" w:space="0" w:color="auto"/>
          </w:divBdr>
        </w:div>
        <w:div w:id="1081373121">
          <w:marLeft w:val="0"/>
          <w:marRight w:val="0"/>
          <w:marTop w:val="0"/>
          <w:marBottom w:val="0"/>
          <w:divBdr>
            <w:top w:val="none" w:sz="0" w:space="0" w:color="auto"/>
            <w:left w:val="none" w:sz="0" w:space="0" w:color="auto"/>
            <w:bottom w:val="none" w:sz="0" w:space="0" w:color="auto"/>
            <w:right w:val="none" w:sz="0" w:space="0" w:color="auto"/>
          </w:divBdr>
        </w:div>
        <w:div w:id="1116752629">
          <w:marLeft w:val="0"/>
          <w:marRight w:val="0"/>
          <w:marTop w:val="0"/>
          <w:marBottom w:val="0"/>
          <w:divBdr>
            <w:top w:val="none" w:sz="0" w:space="0" w:color="auto"/>
            <w:left w:val="none" w:sz="0" w:space="0" w:color="auto"/>
            <w:bottom w:val="none" w:sz="0" w:space="0" w:color="auto"/>
            <w:right w:val="none" w:sz="0" w:space="0" w:color="auto"/>
          </w:divBdr>
        </w:div>
        <w:div w:id="1945922460">
          <w:marLeft w:val="0"/>
          <w:marRight w:val="0"/>
          <w:marTop w:val="0"/>
          <w:marBottom w:val="0"/>
          <w:divBdr>
            <w:top w:val="none" w:sz="0" w:space="0" w:color="auto"/>
            <w:left w:val="none" w:sz="0" w:space="0" w:color="auto"/>
            <w:bottom w:val="none" w:sz="0" w:space="0" w:color="auto"/>
            <w:right w:val="none" w:sz="0" w:space="0" w:color="auto"/>
          </w:divBdr>
        </w:div>
      </w:divsChild>
    </w:div>
    <w:div w:id="1804543728">
      <w:bodyDiv w:val="1"/>
      <w:marLeft w:val="0"/>
      <w:marRight w:val="0"/>
      <w:marTop w:val="0"/>
      <w:marBottom w:val="0"/>
      <w:divBdr>
        <w:top w:val="none" w:sz="0" w:space="0" w:color="auto"/>
        <w:left w:val="none" w:sz="0" w:space="0" w:color="auto"/>
        <w:bottom w:val="none" w:sz="0" w:space="0" w:color="auto"/>
        <w:right w:val="none" w:sz="0" w:space="0" w:color="auto"/>
      </w:divBdr>
    </w:div>
    <w:div w:id="1813908053">
      <w:marLeft w:val="0"/>
      <w:marRight w:val="0"/>
      <w:marTop w:val="0"/>
      <w:marBottom w:val="0"/>
      <w:divBdr>
        <w:top w:val="none" w:sz="0" w:space="0" w:color="auto"/>
        <w:left w:val="none" w:sz="0" w:space="0" w:color="auto"/>
        <w:bottom w:val="none" w:sz="0" w:space="0" w:color="auto"/>
        <w:right w:val="none" w:sz="0" w:space="0" w:color="auto"/>
      </w:divBdr>
    </w:div>
    <w:div w:id="1813908054">
      <w:marLeft w:val="0"/>
      <w:marRight w:val="0"/>
      <w:marTop w:val="0"/>
      <w:marBottom w:val="0"/>
      <w:divBdr>
        <w:top w:val="none" w:sz="0" w:space="0" w:color="auto"/>
        <w:left w:val="none" w:sz="0" w:space="0" w:color="auto"/>
        <w:bottom w:val="none" w:sz="0" w:space="0" w:color="auto"/>
        <w:right w:val="none" w:sz="0" w:space="0" w:color="auto"/>
      </w:divBdr>
    </w:div>
    <w:div w:id="1813908055">
      <w:marLeft w:val="0"/>
      <w:marRight w:val="0"/>
      <w:marTop w:val="0"/>
      <w:marBottom w:val="0"/>
      <w:divBdr>
        <w:top w:val="none" w:sz="0" w:space="0" w:color="auto"/>
        <w:left w:val="none" w:sz="0" w:space="0" w:color="auto"/>
        <w:bottom w:val="none" w:sz="0" w:space="0" w:color="auto"/>
        <w:right w:val="none" w:sz="0" w:space="0" w:color="auto"/>
      </w:divBdr>
      <w:divsChild>
        <w:div w:id="1813908081">
          <w:marLeft w:val="0"/>
          <w:marRight w:val="0"/>
          <w:marTop w:val="0"/>
          <w:marBottom w:val="0"/>
          <w:divBdr>
            <w:top w:val="none" w:sz="0" w:space="0" w:color="auto"/>
            <w:left w:val="none" w:sz="0" w:space="0" w:color="auto"/>
            <w:bottom w:val="none" w:sz="0" w:space="0" w:color="auto"/>
            <w:right w:val="none" w:sz="0" w:space="0" w:color="auto"/>
          </w:divBdr>
        </w:div>
      </w:divsChild>
    </w:div>
    <w:div w:id="1813908057">
      <w:marLeft w:val="0"/>
      <w:marRight w:val="0"/>
      <w:marTop w:val="0"/>
      <w:marBottom w:val="0"/>
      <w:divBdr>
        <w:top w:val="none" w:sz="0" w:space="0" w:color="auto"/>
        <w:left w:val="none" w:sz="0" w:space="0" w:color="auto"/>
        <w:bottom w:val="none" w:sz="0" w:space="0" w:color="auto"/>
        <w:right w:val="none" w:sz="0" w:space="0" w:color="auto"/>
      </w:divBdr>
      <w:divsChild>
        <w:div w:id="1813908056">
          <w:marLeft w:val="0"/>
          <w:marRight w:val="0"/>
          <w:marTop w:val="0"/>
          <w:marBottom w:val="0"/>
          <w:divBdr>
            <w:top w:val="none" w:sz="0" w:space="0" w:color="auto"/>
            <w:left w:val="none" w:sz="0" w:space="0" w:color="auto"/>
            <w:bottom w:val="none" w:sz="0" w:space="0" w:color="auto"/>
            <w:right w:val="none" w:sz="0" w:space="0" w:color="auto"/>
          </w:divBdr>
        </w:div>
      </w:divsChild>
    </w:div>
    <w:div w:id="1813908059">
      <w:marLeft w:val="0"/>
      <w:marRight w:val="0"/>
      <w:marTop w:val="0"/>
      <w:marBottom w:val="0"/>
      <w:divBdr>
        <w:top w:val="none" w:sz="0" w:space="0" w:color="auto"/>
        <w:left w:val="none" w:sz="0" w:space="0" w:color="auto"/>
        <w:bottom w:val="none" w:sz="0" w:space="0" w:color="auto"/>
        <w:right w:val="none" w:sz="0" w:space="0" w:color="auto"/>
      </w:divBdr>
      <w:divsChild>
        <w:div w:id="1813908067">
          <w:marLeft w:val="0"/>
          <w:marRight w:val="0"/>
          <w:marTop w:val="0"/>
          <w:marBottom w:val="0"/>
          <w:divBdr>
            <w:top w:val="none" w:sz="0" w:space="0" w:color="auto"/>
            <w:left w:val="none" w:sz="0" w:space="0" w:color="auto"/>
            <w:bottom w:val="none" w:sz="0" w:space="0" w:color="auto"/>
            <w:right w:val="none" w:sz="0" w:space="0" w:color="auto"/>
          </w:divBdr>
          <w:divsChild>
            <w:div w:id="18139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8060">
      <w:marLeft w:val="188"/>
      <w:marRight w:val="188"/>
      <w:marTop w:val="0"/>
      <w:marBottom w:val="0"/>
      <w:divBdr>
        <w:top w:val="none" w:sz="0" w:space="0" w:color="auto"/>
        <w:left w:val="none" w:sz="0" w:space="0" w:color="auto"/>
        <w:bottom w:val="none" w:sz="0" w:space="0" w:color="auto"/>
        <w:right w:val="none" w:sz="0" w:space="0" w:color="auto"/>
      </w:divBdr>
      <w:divsChild>
        <w:div w:id="1813908063">
          <w:marLeft w:val="0"/>
          <w:marRight w:val="0"/>
          <w:marTop w:val="0"/>
          <w:marBottom w:val="0"/>
          <w:divBdr>
            <w:top w:val="none" w:sz="0" w:space="0" w:color="auto"/>
            <w:left w:val="none" w:sz="0" w:space="0" w:color="auto"/>
            <w:bottom w:val="none" w:sz="0" w:space="0" w:color="auto"/>
            <w:right w:val="none" w:sz="0" w:space="0" w:color="auto"/>
          </w:divBdr>
        </w:div>
      </w:divsChild>
    </w:div>
    <w:div w:id="1813908062">
      <w:marLeft w:val="0"/>
      <w:marRight w:val="0"/>
      <w:marTop w:val="0"/>
      <w:marBottom w:val="0"/>
      <w:divBdr>
        <w:top w:val="none" w:sz="0" w:space="0" w:color="auto"/>
        <w:left w:val="none" w:sz="0" w:space="0" w:color="auto"/>
        <w:bottom w:val="none" w:sz="0" w:space="0" w:color="auto"/>
        <w:right w:val="none" w:sz="0" w:space="0" w:color="auto"/>
      </w:divBdr>
    </w:div>
    <w:div w:id="1813908065">
      <w:marLeft w:val="188"/>
      <w:marRight w:val="188"/>
      <w:marTop w:val="0"/>
      <w:marBottom w:val="0"/>
      <w:divBdr>
        <w:top w:val="none" w:sz="0" w:space="0" w:color="auto"/>
        <w:left w:val="none" w:sz="0" w:space="0" w:color="auto"/>
        <w:bottom w:val="none" w:sz="0" w:space="0" w:color="auto"/>
        <w:right w:val="none" w:sz="0" w:space="0" w:color="auto"/>
      </w:divBdr>
      <w:divsChild>
        <w:div w:id="1813908072">
          <w:marLeft w:val="0"/>
          <w:marRight w:val="0"/>
          <w:marTop w:val="0"/>
          <w:marBottom w:val="0"/>
          <w:divBdr>
            <w:top w:val="none" w:sz="0" w:space="0" w:color="auto"/>
            <w:left w:val="none" w:sz="0" w:space="0" w:color="auto"/>
            <w:bottom w:val="none" w:sz="0" w:space="0" w:color="auto"/>
            <w:right w:val="none" w:sz="0" w:space="0" w:color="auto"/>
          </w:divBdr>
        </w:div>
      </w:divsChild>
    </w:div>
    <w:div w:id="1813908068">
      <w:marLeft w:val="0"/>
      <w:marRight w:val="0"/>
      <w:marTop w:val="0"/>
      <w:marBottom w:val="0"/>
      <w:divBdr>
        <w:top w:val="none" w:sz="0" w:space="0" w:color="auto"/>
        <w:left w:val="none" w:sz="0" w:space="0" w:color="auto"/>
        <w:bottom w:val="none" w:sz="0" w:space="0" w:color="auto"/>
        <w:right w:val="none" w:sz="0" w:space="0" w:color="auto"/>
      </w:divBdr>
      <w:divsChild>
        <w:div w:id="1813908058">
          <w:marLeft w:val="0"/>
          <w:marRight w:val="0"/>
          <w:marTop w:val="0"/>
          <w:marBottom w:val="0"/>
          <w:divBdr>
            <w:top w:val="none" w:sz="0" w:space="0" w:color="auto"/>
            <w:left w:val="none" w:sz="0" w:space="0" w:color="auto"/>
            <w:bottom w:val="none" w:sz="0" w:space="0" w:color="auto"/>
            <w:right w:val="none" w:sz="0" w:space="0" w:color="auto"/>
          </w:divBdr>
        </w:div>
        <w:div w:id="1813908066">
          <w:marLeft w:val="0"/>
          <w:marRight w:val="0"/>
          <w:marTop w:val="0"/>
          <w:marBottom w:val="0"/>
          <w:divBdr>
            <w:top w:val="none" w:sz="0" w:space="0" w:color="auto"/>
            <w:left w:val="none" w:sz="0" w:space="0" w:color="auto"/>
            <w:bottom w:val="none" w:sz="0" w:space="0" w:color="auto"/>
            <w:right w:val="none" w:sz="0" w:space="0" w:color="auto"/>
          </w:divBdr>
        </w:div>
        <w:div w:id="1813908073">
          <w:marLeft w:val="0"/>
          <w:marRight w:val="0"/>
          <w:marTop w:val="0"/>
          <w:marBottom w:val="0"/>
          <w:divBdr>
            <w:top w:val="none" w:sz="0" w:space="0" w:color="auto"/>
            <w:left w:val="none" w:sz="0" w:space="0" w:color="auto"/>
            <w:bottom w:val="none" w:sz="0" w:space="0" w:color="auto"/>
            <w:right w:val="none" w:sz="0" w:space="0" w:color="auto"/>
          </w:divBdr>
        </w:div>
        <w:div w:id="1813908076">
          <w:marLeft w:val="0"/>
          <w:marRight w:val="0"/>
          <w:marTop w:val="0"/>
          <w:marBottom w:val="0"/>
          <w:divBdr>
            <w:top w:val="none" w:sz="0" w:space="0" w:color="auto"/>
            <w:left w:val="none" w:sz="0" w:space="0" w:color="auto"/>
            <w:bottom w:val="none" w:sz="0" w:space="0" w:color="auto"/>
            <w:right w:val="none" w:sz="0" w:space="0" w:color="auto"/>
          </w:divBdr>
        </w:div>
      </w:divsChild>
    </w:div>
    <w:div w:id="1813908069">
      <w:marLeft w:val="0"/>
      <w:marRight w:val="0"/>
      <w:marTop w:val="0"/>
      <w:marBottom w:val="0"/>
      <w:divBdr>
        <w:top w:val="none" w:sz="0" w:space="0" w:color="auto"/>
        <w:left w:val="none" w:sz="0" w:space="0" w:color="auto"/>
        <w:bottom w:val="none" w:sz="0" w:space="0" w:color="auto"/>
        <w:right w:val="none" w:sz="0" w:space="0" w:color="auto"/>
      </w:divBdr>
      <w:divsChild>
        <w:div w:id="1813908078">
          <w:marLeft w:val="0"/>
          <w:marRight w:val="0"/>
          <w:marTop w:val="0"/>
          <w:marBottom w:val="0"/>
          <w:divBdr>
            <w:top w:val="none" w:sz="0" w:space="0" w:color="auto"/>
            <w:left w:val="none" w:sz="0" w:space="0" w:color="auto"/>
            <w:bottom w:val="none" w:sz="0" w:space="0" w:color="auto"/>
            <w:right w:val="none" w:sz="0" w:space="0" w:color="auto"/>
          </w:divBdr>
        </w:div>
      </w:divsChild>
    </w:div>
    <w:div w:id="1813908070">
      <w:marLeft w:val="188"/>
      <w:marRight w:val="188"/>
      <w:marTop w:val="0"/>
      <w:marBottom w:val="0"/>
      <w:divBdr>
        <w:top w:val="none" w:sz="0" w:space="0" w:color="auto"/>
        <w:left w:val="none" w:sz="0" w:space="0" w:color="auto"/>
        <w:bottom w:val="none" w:sz="0" w:space="0" w:color="auto"/>
        <w:right w:val="none" w:sz="0" w:space="0" w:color="auto"/>
      </w:divBdr>
      <w:divsChild>
        <w:div w:id="1813908064">
          <w:marLeft w:val="0"/>
          <w:marRight w:val="0"/>
          <w:marTop w:val="0"/>
          <w:marBottom w:val="0"/>
          <w:divBdr>
            <w:top w:val="none" w:sz="0" w:space="0" w:color="auto"/>
            <w:left w:val="none" w:sz="0" w:space="0" w:color="auto"/>
            <w:bottom w:val="none" w:sz="0" w:space="0" w:color="auto"/>
            <w:right w:val="none" w:sz="0" w:space="0" w:color="auto"/>
          </w:divBdr>
        </w:div>
      </w:divsChild>
    </w:div>
    <w:div w:id="1813908071">
      <w:marLeft w:val="0"/>
      <w:marRight w:val="0"/>
      <w:marTop w:val="0"/>
      <w:marBottom w:val="0"/>
      <w:divBdr>
        <w:top w:val="none" w:sz="0" w:space="0" w:color="auto"/>
        <w:left w:val="none" w:sz="0" w:space="0" w:color="auto"/>
        <w:bottom w:val="none" w:sz="0" w:space="0" w:color="auto"/>
        <w:right w:val="none" w:sz="0" w:space="0" w:color="auto"/>
      </w:divBdr>
    </w:div>
    <w:div w:id="1813908075">
      <w:marLeft w:val="0"/>
      <w:marRight w:val="0"/>
      <w:marTop w:val="0"/>
      <w:marBottom w:val="0"/>
      <w:divBdr>
        <w:top w:val="none" w:sz="0" w:space="0" w:color="auto"/>
        <w:left w:val="none" w:sz="0" w:space="0" w:color="auto"/>
        <w:bottom w:val="none" w:sz="0" w:space="0" w:color="auto"/>
        <w:right w:val="none" w:sz="0" w:space="0" w:color="auto"/>
      </w:divBdr>
      <w:divsChild>
        <w:div w:id="1813908079">
          <w:marLeft w:val="0"/>
          <w:marRight w:val="0"/>
          <w:marTop w:val="0"/>
          <w:marBottom w:val="0"/>
          <w:divBdr>
            <w:top w:val="none" w:sz="0" w:space="0" w:color="auto"/>
            <w:left w:val="none" w:sz="0" w:space="0" w:color="auto"/>
            <w:bottom w:val="none" w:sz="0" w:space="0" w:color="auto"/>
            <w:right w:val="none" w:sz="0" w:space="0" w:color="auto"/>
          </w:divBdr>
          <w:divsChild>
            <w:div w:id="18139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8077">
      <w:marLeft w:val="0"/>
      <w:marRight w:val="0"/>
      <w:marTop w:val="0"/>
      <w:marBottom w:val="0"/>
      <w:divBdr>
        <w:top w:val="none" w:sz="0" w:space="0" w:color="auto"/>
        <w:left w:val="none" w:sz="0" w:space="0" w:color="auto"/>
        <w:bottom w:val="none" w:sz="0" w:space="0" w:color="auto"/>
        <w:right w:val="none" w:sz="0" w:space="0" w:color="auto"/>
      </w:divBdr>
    </w:div>
    <w:div w:id="1813908080">
      <w:marLeft w:val="0"/>
      <w:marRight w:val="0"/>
      <w:marTop w:val="0"/>
      <w:marBottom w:val="0"/>
      <w:divBdr>
        <w:top w:val="none" w:sz="0" w:space="0" w:color="auto"/>
        <w:left w:val="none" w:sz="0" w:space="0" w:color="auto"/>
        <w:bottom w:val="none" w:sz="0" w:space="0" w:color="auto"/>
        <w:right w:val="none" w:sz="0" w:space="0" w:color="auto"/>
      </w:divBdr>
    </w:div>
    <w:div w:id="1859267378">
      <w:bodyDiv w:val="1"/>
      <w:marLeft w:val="0"/>
      <w:marRight w:val="0"/>
      <w:marTop w:val="0"/>
      <w:marBottom w:val="0"/>
      <w:divBdr>
        <w:top w:val="none" w:sz="0" w:space="0" w:color="auto"/>
        <w:left w:val="none" w:sz="0" w:space="0" w:color="auto"/>
        <w:bottom w:val="none" w:sz="0" w:space="0" w:color="auto"/>
        <w:right w:val="none" w:sz="0" w:space="0" w:color="auto"/>
      </w:divBdr>
    </w:div>
    <w:div w:id="1880044618">
      <w:bodyDiv w:val="1"/>
      <w:marLeft w:val="0"/>
      <w:marRight w:val="0"/>
      <w:marTop w:val="0"/>
      <w:marBottom w:val="0"/>
      <w:divBdr>
        <w:top w:val="none" w:sz="0" w:space="0" w:color="auto"/>
        <w:left w:val="none" w:sz="0" w:space="0" w:color="auto"/>
        <w:bottom w:val="none" w:sz="0" w:space="0" w:color="auto"/>
        <w:right w:val="none" w:sz="0" w:space="0" w:color="auto"/>
      </w:divBdr>
    </w:div>
    <w:div w:id="1892766404">
      <w:bodyDiv w:val="1"/>
      <w:marLeft w:val="0"/>
      <w:marRight w:val="0"/>
      <w:marTop w:val="0"/>
      <w:marBottom w:val="0"/>
      <w:divBdr>
        <w:top w:val="none" w:sz="0" w:space="0" w:color="auto"/>
        <w:left w:val="none" w:sz="0" w:space="0" w:color="auto"/>
        <w:bottom w:val="none" w:sz="0" w:space="0" w:color="auto"/>
        <w:right w:val="none" w:sz="0" w:space="0" w:color="auto"/>
      </w:divBdr>
    </w:div>
    <w:div w:id="1909917557">
      <w:bodyDiv w:val="1"/>
      <w:marLeft w:val="0"/>
      <w:marRight w:val="0"/>
      <w:marTop w:val="0"/>
      <w:marBottom w:val="0"/>
      <w:divBdr>
        <w:top w:val="none" w:sz="0" w:space="0" w:color="auto"/>
        <w:left w:val="none" w:sz="0" w:space="0" w:color="auto"/>
        <w:bottom w:val="none" w:sz="0" w:space="0" w:color="auto"/>
        <w:right w:val="none" w:sz="0" w:space="0" w:color="auto"/>
      </w:divBdr>
    </w:div>
    <w:div w:id="1944872051">
      <w:bodyDiv w:val="1"/>
      <w:marLeft w:val="0"/>
      <w:marRight w:val="0"/>
      <w:marTop w:val="0"/>
      <w:marBottom w:val="0"/>
      <w:divBdr>
        <w:top w:val="none" w:sz="0" w:space="0" w:color="auto"/>
        <w:left w:val="none" w:sz="0" w:space="0" w:color="auto"/>
        <w:bottom w:val="none" w:sz="0" w:space="0" w:color="auto"/>
        <w:right w:val="none" w:sz="0" w:space="0" w:color="auto"/>
      </w:divBdr>
    </w:div>
    <w:div w:id="1957323589">
      <w:bodyDiv w:val="1"/>
      <w:marLeft w:val="0"/>
      <w:marRight w:val="0"/>
      <w:marTop w:val="0"/>
      <w:marBottom w:val="0"/>
      <w:divBdr>
        <w:top w:val="none" w:sz="0" w:space="0" w:color="auto"/>
        <w:left w:val="none" w:sz="0" w:space="0" w:color="auto"/>
        <w:bottom w:val="none" w:sz="0" w:space="0" w:color="auto"/>
        <w:right w:val="none" w:sz="0" w:space="0" w:color="auto"/>
      </w:divBdr>
      <w:divsChild>
        <w:div w:id="96491846">
          <w:marLeft w:val="0"/>
          <w:marRight w:val="0"/>
          <w:marTop w:val="0"/>
          <w:marBottom w:val="0"/>
          <w:divBdr>
            <w:top w:val="none" w:sz="0" w:space="0" w:color="auto"/>
            <w:left w:val="none" w:sz="0" w:space="0" w:color="auto"/>
            <w:bottom w:val="none" w:sz="0" w:space="0" w:color="auto"/>
            <w:right w:val="none" w:sz="0" w:space="0" w:color="auto"/>
          </w:divBdr>
        </w:div>
        <w:div w:id="10636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staknys@st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gastroenterologija.lt/index.php?option=com_content&amp;view=article&amp;id=4&amp;Itemid=5" TargetMode="External"/><Relationship Id="rId13" Type="http://schemas.openxmlformats.org/officeDocument/2006/relationships/hyperlink" Target="https://rsl.lrv.lt/lt/apie-mus/parama" TargetMode="External"/><Relationship Id="rId18" Type="http://schemas.openxmlformats.org/officeDocument/2006/relationships/hyperlink" Target="http://www.cvpp.lt/index.php?option=com_vptpublic&amp;task=sutartys&amp;Itemid=109&amp;filter_show=1&amp;filter_limit=10&amp;vpt_unite=&amp;filter_tender=&amp;filter_number=&amp;filter_proctype=&amp;filter_authority=&amp;filter_jarcode=135163499&amp;filter_cpv=&amp;filter_valuefrom=&amp;filter_valueto=&amp;filter_contractdate_from=&amp;filter_contractdate_to=&amp;filter_expirationdate_from=&amp;filter_expirationdate_to=&amp;filter_supplier=&amp;filter_supplier_jarcode=302571901&amp;filter_agreement_type" TargetMode="External"/><Relationship Id="rId3" Type="http://schemas.openxmlformats.org/officeDocument/2006/relationships/hyperlink" Target="https://www.stt.lt/lt/naujienos/?cat=1&amp;nid=2973" TargetMode="External"/><Relationship Id="rId21" Type="http://schemas.openxmlformats.org/officeDocument/2006/relationships/hyperlink" Target="https://www.stt.lt/lt/menu/korupcijos-prevencija/korupcijos-rizikos-analize/2017-metu-rizikos-analizes/" TargetMode="External"/><Relationship Id="rId7" Type="http://schemas.openxmlformats.org/officeDocument/2006/relationships/hyperlink" Target="https://old.vtek.lt/sprendimai/sprendimai.php?page=sp_rezultatai&amp;uzklausa=visi" TargetMode="External"/><Relationship Id="rId12" Type="http://schemas.openxmlformats.org/officeDocument/2006/relationships/hyperlink" Target="https://panevezioligonine.lt/sites/default/files/ligonine/34/2018_metu_fi_ataskaitu_rinkinys_s.pdf" TargetMode="External"/><Relationship Id="rId17" Type="http://schemas.openxmlformats.org/officeDocument/2006/relationships/hyperlink" Target="http://www.cvpp.lt/index.php?option=com_vptpublic&amp;task=sutartys&amp;Itemid=109&amp;filter_show=1&amp;filter_limit=10&amp;vpt_unite=&amp;filter_tender=&amp;filter_number=&amp;filter_proctype=&amp;filter_authority=&amp;filter_jarcode=124364561&amp;filter_cpv=&amp;filter_valuefrom=&amp;filter_valueto=&amp;filter_contractdate_from=&amp;filter_contractdate_to=&amp;filter_expirationdate_from=&amp;filter_expirationdate_to=&amp;filter_supplier=&amp;filter_supplier_jarcode=124635920&amp;filter_agreement_type" TargetMode="External"/><Relationship Id="rId25" Type="http://schemas.openxmlformats.org/officeDocument/2006/relationships/hyperlink" Target="https://vtek.lt/pinreg" TargetMode="External"/><Relationship Id="rId2" Type="http://schemas.openxmlformats.org/officeDocument/2006/relationships/hyperlink" Target="https://www.stt.lt/lt/naujienos/?cat=1&amp;nid=2981" TargetMode="External"/><Relationship Id="rId16" Type="http://schemas.openxmlformats.org/officeDocument/2006/relationships/hyperlink" Target="http://www.lpla.lt/" TargetMode="External"/><Relationship Id="rId20" Type="http://schemas.openxmlformats.org/officeDocument/2006/relationships/hyperlink" Target="https://www.vaistukodeksas.lt/sps-spo-informacijos-atskleidimo-kodeksas/atskleidimo-kodekso-ataskaitos/" TargetMode="External"/><Relationship Id="rId1" Type="http://schemas.openxmlformats.org/officeDocument/2006/relationships/hyperlink" Target="https://www.stt.lt/lt/menu/tyrimai-ir-analizes/" TargetMode="External"/><Relationship Id="rId6" Type="http://schemas.openxmlformats.org/officeDocument/2006/relationships/hyperlink" Target="https://www.vaistukodeksas.lt/wp-content/uploads/2016/05/Atskleidimo-kodeksas-IFPA-VGA.pdf" TargetMode="External"/><Relationship Id="rId11" Type="http://schemas.openxmlformats.org/officeDocument/2006/relationships/hyperlink" Target="https://www.kaunoklinikos.lt/media/file/Paramos%20gavimo%20tvarkos%20aprasas.pdf" TargetMode="External"/><Relationship Id="rId24" Type="http://schemas.openxmlformats.org/officeDocument/2006/relationships/hyperlink" Target="https://e-seimas.lrs.lt/portal/legalAct/lt/TAP/8c488ca03a6a11e98893d5af47354b00?positionInSearchResults=1&amp;searchModelUUID=8eedf6e8-99d0-48cf-b4b1-a615ea9d95ef" TargetMode="External"/><Relationship Id="rId5" Type="http://schemas.openxmlformats.org/officeDocument/2006/relationships/hyperlink" Target="https://vtek.lt/pinreg" TargetMode="External"/><Relationship Id="rId15" Type="http://schemas.openxmlformats.org/officeDocument/2006/relationships/hyperlink" Target="http://www.lpla.lt/" TargetMode="External"/><Relationship Id="rId23" Type="http://schemas.openxmlformats.org/officeDocument/2006/relationships/hyperlink" Target="https://www.klasika.org/lt/apie-mus/" TargetMode="External"/><Relationship Id="rId10" Type="http://schemas.openxmlformats.org/officeDocument/2006/relationships/hyperlink" Target="https://www.kaunoklinikos.lt/media/file/2018m_Kauno_kliniku_veiklos_ataskaita.pdf" TargetMode="External"/><Relationship Id="rId19" Type="http://schemas.openxmlformats.org/officeDocument/2006/relationships/hyperlink" Target="http://www.cvpp.lt/index.php?option=com_vptpublic&amp;task=sutartys&amp;Itemid=109&amp;filter_show=1&amp;filter_limit=10&amp;vpt_unite=&amp;filter_tender=&amp;filter_number=&amp;filter_proctype=&amp;filter_authority=&amp;filter_jarcode=135163499&amp;filter_cpv=&amp;filter_valuefrom=&amp;filter_valueto=&amp;filter_contractdate_from=&amp;filter_contractdate_to=&amp;filter_expirationdate_from=&amp;filter_expirationdate_to=&amp;filter_supplier=&amp;filter_supplier_jarcode=134637880&amp;filter_agreement_type" TargetMode="External"/><Relationship Id="rId4" Type="http://schemas.openxmlformats.org/officeDocument/2006/relationships/hyperlink" Target="https://www.stt.lt/lt/naujienos/?cat=1&amp;nid=2886" TargetMode="External"/><Relationship Id="rId9" Type="http://schemas.openxmlformats.org/officeDocument/2006/relationships/hyperlink" Target="http://santa.lt/index.php?option=com_content&amp;view=article&amp;id=2971:parama&amp;catid=37:apie-mus&amp;Itemid=528" TargetMode="External"/><Relationship Id="rId14" Type="http://schemas.openxmlformats.org/officeDocument/2006/relationships/hyperlink" Target="https://rsl.lrv.lt/uploads/rsl/documents/files/Finansiniu_ataskaitu_rinkiniai/2018audito%20isvada%20fin%20rinkinys%20veiklos%20ataskaita.pdf" TargetMode="External"/><Relationship Id="rId22" Type="http://schemas.openxmlformats.org/officeDocument/2006/relationships/hyperlink" Target="http://www.ldsajunga.lt/Apie_m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AAC0-4C22-4422-A88E-BE333F77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37770</Words>
  <Characters>21529</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Ramune</cp:lastModifiedBy>
  <cp:revision>2</cp:revision>
  <cp:lastPrinted>2019-05-24T06:46:00Z</cp:lastPrinted>
  <dcterms:created xsi:type="dcterms:W3CDTF">2019-06-27T06:17:00Z</dcterms:created>
  <dcterms:modified xsi:type="dcterms:W3CDTF">2019-06-27T06:17:00Z</dcterms:modified>
</cp:coreProperties>
</file>